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854" w:type="dxa"/>
        <w:tblLayout w:type="fixed"/>
        <w:tblLook w:val="04A0" w:firstRow="1" w:lastRow="0" w:firstColumn="1" w:lastColumn="0" w:noHBand="0" w:noVBand="1"/>
      </w:tblPr>
      <w:tblGrid>
        <w:gridCol w:w="1838"/>
        <w:gridCol w:w="8016"/>
      </w:tblGrid>
      <w:tr w:rsidR="00696D2E" w:rsidRPr="00ED237B" w14:paraId="240599FB" w14:textId="77777777" w:rsidTr="00CE097E">
        <w:tc>
          <w:tcPr>
            <w:tcW w:w="9854" w:type="dxa"/>
            <w:gridSpan w:val="2"/>
          </w:tcPr>
          <w:p w14:paraId="2A8FF97E" w14:textId="77777777" w:rsidR="00CE097E" w:rsidRDefault="00CF520A" w:rsidP="00CF520A">
            <w:pPr>
              <w:spacing w:line="360" w:lineRule="auto"/>
              <w:jc w:val="center"/>
              <w:rPr>
                <w:rFonts w:ascii="Arial" w:hAnsi="Arial" w:cs="Arial"/>
                <w:b/>
                <w:bCs/>
                <w:sz w:val="24"/>
                <w:szCs w:val="24"/>
              </w:rPr>
            </w:pPr>
            <w:r>
              <w:rPr>
                <w:rFonts w:ascii="Arial" w:hAnsi="Arial" w:cs="Arial"/>
                <w:b/>
                <w:bCs/>
                <w:sz w:val="24"/>
                <w:szCs w:val="24"/>
              </w:rPr>
              <w:t xml:space="preserve">ΠΡΟΣΧΕΔΙΟ ΝΟΜΟΣΧΕΔΙΟΥ ΜΕ ΤΙΤΛΟ </w:t>
            </w:r>
          </w:p>
          <w:p w14:paraId="70631410" w14:textId="4B2FFBF9" w:rsidR="00696D2E" w:rsidRPr="00B73763" w:rsidRDefault="00CF520A" w:rsidP="00DD55F4">
            <w:pPr>
              <w:spacing w:line="360" w:lineRule="auto"/>
              <w:jc w:val="center"/>
              <w:rPr>
                <w:rFonts w:ascii="Arial" w:hAnsi="Arial" w:cs="Arial"/>
                <w:sz w:val="24"/>
                <w:szCs w:val="24"/>
              </w:rPr>
            </w:pPr>
            <w:r>
              <w:rPr>
                <w:rFonts w:ascii="Arial" w:hAnsi="Arial" w:cs="Arial"/>
                <w:b/>
                <w:bCs/>
                <w:sz w:val="24"/>
                <w:szCs w:val="24"/>
              </w:rPr>
              <w:t>«</w:t>
            </w:r>
            <w:r w:rsidR="008F6DD6" w:rsidRPr="00B73763">
              <w:rPr>
                <w:rFonts w:ascii="Arial" w:hAnsi="Arial" w:cs="Arial"/>
                <w:b/>
                <w:bCs/>
                <w:sz w:val="24"/>
                <w:szCs w:val="24"/>
              </w:rPr>
              <w:t>ΝΟΜΟΣ ΠΟΥ ΡΥΘΜΙΖΕΙ ΤΗΝ ΙΔΡΥΣΗ</w:t>
            </w:r>
            <w:r>
              <w:rPr>
                <w:rFonts w:ascii="Arial" w:hAnsi="Arial" w:cs="Arial"/>
                <w:b/>
                <w:bCs/>
                <w:sz w:val="24"/>
                <w:szCs w:val="24"/>
              </w:rPr>
              <w:t xml:space="preserve">, </w:t>
            </w:r>
            <w:r w:rsidR="008F6DD6" w:rsidRPr="00B73763">
              <w:rPr>
                <w:rFonts w:ascii="Arial" w:hAnsi="Arial" w:cs="Arial"/>
                <w:b/>
                <w:bCs/>
                <w:sz w:val="24"/>
                <w:szCs w:val="24"/>
              </w:rPr>
              <w:t>ΛΕΙΤΟΥΡΓΙΑ</w:t>
            </w:r>
            <w:r w:rsidR="00EA580D">
              <w:rPr>
                <w:rFonts w:ascii="Arial" w:hAnsi="Arial" w:cs="Arial"/>
                <w:b/>
                <w:bCs/>
                <w:sz w:val="24"/>
                <w:szCs w:val="24"/>
              </w:rPr>
              <w:t xml:space="preserve">, </w:t>
            </w:r>
            <w:r>
              <w:rPr>
                <w:rFonts w:ascii="Arial" w:hAnsi="Arial" w:cs="Arial"/>
                <w:b/>
                <w:bCs/>
                <w:sz w:val="24"/>
                <w:szCs w:val="24"/>
              </w:rPr>
              <w:t xml:space="preserve">ΕΛΕΓΧΟ </w:t>
            </w:r>
            <w:r w:rsidR="00EA580D">
              <w:rPr>
                <w:rFonts w:ascii="Arial" w:hAnsi="Arial" w:cs="Arial"/>
                <w:b/>
                <w:bCs/>
                <w:sz w:val="24"/>
                <w:szCs w:val="24"/>
              </w:rPr>
              <w:t xml:space="preserve">ΚΑΙ ΕΠΟΠΤΕΙΑ </w:t>
            </w:r>
            <w:r w:rsidR="008F6DD6" w:rsidRPr="00B73763">
              <w:rPr>
                <w:rFonts w:ascii="Arial" w:hAnsi="Arial" w:cs="Arial"/>
                <w:b/>
                <w:bCs/>
                <w:sz w:val="24"/>
                <w:szCs w:val="24"/>
              </w:rPr>
              <w:t>ΚΕΝΤΡΩΝ ΑΠΟ</w:t>
            </w:r>
            <w:r w:rsidR="00BF7878">
              <w:rPr>
                <w:rFonts w:ascii="Arial" w:hAnsi="Arial" w:cs="Arial"/>
                <w:b/>
                <w:bCs/>
                <w:sz w:val="24"/>
                <w:szCs w:val="24"/>
              </w:rPr>
              <w:t>ΘΕΡΑΠΕΙΑΣ ΚΑΙ ΑΠΟ</w:t>
            </w:r>
            <w:r w:rsidR="008F6DD6" w:rsidRPr="00B73763">
              <w:rPr>
                <w:rFonts w:ascii="Arial" w:hAnsi="Arial" w:cs="Arial"/>
                <w:b/>
                <w:bCs/>
                <w:sz w:val="24"/>
                <w:szCs w:val="24"/>
              </w:rPr>
              <w:t>ΚΑΤΑΣΤΑΣΗΣ</w:t>
            </w:r>
            <w:r w:rsidR="00EA580D">
              <w:t xml:space="preserve"> </w:t>
            </w:r>
            <w:r>
              <w:rPr>
                <w:rFonts w:ascii="Arial" w:hAnsi="Arial" w:cs="Arial"/>
                <w:b/>
                <w:bCs/>
                <w:sz w:val="24"/>
                <w:szCs w:val="24"/>
              </w:rPr>
              <w:t>»</w:t>
            </w:r>
          </w:p>
        </w:tc>
      </w:tr>
      <w:tr w:rsidR="00696D2E" w:rsidRPr="00ED237B" w14:paraId="7D43F15E" w14:textId="77777777" w:rsidTr="00380D97">
        <w:tc>
          <w:tcPr>
            <w:tcW w:w="1838" w:type="dxa"/>
          </w:tcPr>
          <w:p w14:paraId="05F108E1" w14:textId="77777777" w:rsidR="00696D2E" w:rsidRPr="00B73763" w:rsidRDefault="00696D2E">
            <w:pPr>
              <w:rPr>
                <w:rFonts w:ascii="Arial" w:hAnsi="Arial" w:cs="Arial"/>
                <w:sz w:val="20"/>
                <w:szCs w:val="20"/>
              </w:rPr>
            </w:pPr>
            <w:r w:rsidRPr="00B73763">
              <w:rPr>
                <w:rFonts w:ascii="Arial" w:hAnsi="Arial" w:cs="Arial"/>
                <w:sz w:val="20"/>
                <w:szCs w:val="20"/>
              </w:rPr>
              <w:t>Προοίμιο</w:t>
            </w:r>
            <w:r w:rsidR="00B73763">
              <w:rPr>
                <w:rFonts w:ascii="Arial" w:hAnsi="Arial" w:cs="Arial"/>
                <w:sz w:val="20"/>
                <w:szCs w:val="20"/>
              </w:rPr>
              <w:t>.</w:t>
            </w:r>
          </w:p>
          <w:p w14:paraId="0AEE5949" w14:textId="77777777" w:rsidR="00696D2E" w:rsidRPr="00ED237B" w:rsidRDefault="00696D2E">
            <w:pPr>
              <w:rPr>
                <w:rFonts w:ascii="Times New Roman" w:hAnsi="Times New Roman" w:cs="Times New Roman"/>
                <w:sz w:val="24"/>
                <w:szCs w:val="24"/>
              </w:rPr>
            </w:pPr>
          </w:p>
        </w:tc>
        <w:tc>
          <w:tcPr>
            <w:tcW w:w="8016" w:type="dxa"/>
          </w:tcPr>
          <w:p w14:paraId="74E40C2D" w14:textId="77777777" w:rsidR="00B73763" w:rsidRPr="00B73763" w:rsidRDefault="00B73763" w:rsidP="00C62A0B">
            <w:pPr>
              <w:spacing w:line="360" w:lineRule="auto"/>
              <w:jc w:val="both"/>
              <w:rPr>
                <w:rFonts w:ascii="Arial" w:hAnsi="Arial" w:cs="Arial"/>
              </w:rPr>
            </w:pPr>
            <w:r w:rsidRPr="00B73763">
              <w:rPr>
                <w:rFonts w:ascii="Arial" w:hAnsi="Arial" w:cs="Arial"/>
              </w:rPr>
              <w:t xml:space="preserve">Επειδή η αποθεραπεία, </w:t>
            </w:r>
            <w:r w:rsidR="00BF7878">
              <w:rPr>
                <w:rFonts w:ascii="Arial" w:hAnsi="Arial" w:cs="Arial"/>
              </w:rPr>
              <w:t xml:space="preserve">η </w:t>
            </w:r>
            <w:r w:rsidRPr="00B73763">
              <w:rPr>
                <w:rFonts w:ascii="Arial" w:hAnsi="Arial" w:cs="Arial"/>
              </w:rPr>
              <w:t xml:space="preserve">αποκατάσταση και </w:t>
            </w:r>
            <w:r w:rsidR="00BF7878">
              <w:rPr>
                <w:rFonts w:ascii="Arial" w:hAnsi="Arial" w:cs="Arial"/>
              </w:rPr>
              <w:t xml:space="preserve">η </w:t>
            </w:r>
            <w:r w:rsidRPr="00B73763">
              <w:rPr>
                <w:rFonts w:ascii="Arial" w:hAnsi="Arial" w:cs="Arial"/>
              </w:rPr>
              <w:t xml:space="preserve">ενίσχυση των λειτουργικών ικανοτήτων κάθε </w:t>
            </w:r>
            <w:r w:rsidR="00207284">
              <w:rPr>
                <w:rFonts w:ascii="Arial" w:hAnsi="Arial" w:cs="Arial"/>
              </w:rPr>
              <w:t xml:space="preserve">ασθενή </w:t>
            </w:r>
            <w:r w:rsidRPr="00B73763">
              <w:rPr>
                <w:rFonts w:ascii="Arial" w:hAnsi="Arial" w:cs="Arial"/>
              </w:rPr>
              <w:t>καθώς και κάθε ατόμου με αναπηρία συνιστά απαραίτητο και αναπόσπαστο μέρος της παροχής υπηρεσιών φροντίδας υγείας</w:t>
            </w:r>
            <w:r w:rsidR="00207284">
              <w:rPr>
                <w:rFonts w:ascii="Arial" w:hAnsi="Arial" w:cs="Arial"/>
              </w:rPr>
              <w:t xml:space="preserve">, </w:t>
            </w:r>
            <w:r w:rsidRPr="00B73763">
              <w:rPr>
                <w:rFonts w:ascii="Arial" w:hAnsi="Arial" w:cs="Arial"/>
              </w:rPr>
              <w:t>προάγει τη λειτουργική αυτονομία</w:t>
            </w:r>
            <w:r>
              <w:rPr>
                <w:rFonts w:ascii="Arial" w:hAnsi="Arial" w:cs="Arial"/>
              </w:rPr>
              <w:t xml:space="preserve"> και σ</w:t>
            </w:r>
            <w:r w:rsidRPr="00B73763">
              <w:rPr>
                <w:rFonts w:ascii="Arial" w:hAnsi="Arial" w:cs="Arial"/>
              </w:rPr>
              <w:t xml:space="preserve">υνδράμει στην </w:t>
            </w:r>
            <w:r>
              <w:rPr>
                <w:rFonts w:ascii="Arial" w:hAnsi="Arial" w:cs="Arial"/>
              </w:rPr>
              <w:t xml:space="preserve">κοινωνική </w:t>
            </w:r>
            <w:r w:rsidRPr="00B73763">
              <w:rPr>
                <w:rFonts w:ascii="Arial" w:hAnsi="Arial" w:cs="Arial"/>
              </w:rPr>
              <w:t xml:space="preserve">επανένταξη ή/και ένταξη των πιο πάνω προσώπων, και </w:t>
            </w:r>
          </w:p>
          <w:p w14:paraId="6BB3FF33" w14:textId="77777777" w:rsidR="00B73763" w:rsidRDefault="00B73763" w:rsidP="00C62A0B">
            <w:pPr>
              <w:spacing w:line="360" w:lineRule="auto"/>
              <w:jc w:val="both"/>
              <w:rPr>
                <w:rFonts w:ascii="Arial" w:hAnsi="Arial" w:cs="Arial"/>
              </w:rPr>
            </w:pPr>
          </w:p>
          <w:p w14:paraId="7352343F" w14:textId="23996AFB" w:rsidR="00B73763" w:rsidRDefault="00B73763" w:rsidP="00C62A0B">
            <w:pPr>
              <w:spacing w:line="360" w:lineRule="auto"/>
              <w:jc w:val="both"/>
              <w:rPr>
                <w:rFonts w:ascii="Arial" w:hAnsi="Arial" w:cs="Arial"/>
              </w:rPr>
            </w:pPr>
            <w:r w:rsidRPr="00B73763">
              <w:rPr>
                <w:rFonts w:ascii="Arial" w:hAnsi="Arial" w:cs="Arial"/>
              </w:rPr>
              <w:t xml:space="preserve">Επειδή κάθε </w:t>
            </w:r>
            <w:r w:rsidR="00207284">
              <w:rPr>
                <w:rFonts w:ascii="Arial" w:hAnsi="Arial" w:cs="Arial"/>
              </w:rPr>
              <w:t xml:space="preserve">ασθενής και κάθε άτομο με αναπηρία </w:t>
            </w:r>
            <w:r w:rsidRPr="00B73763">
              <w:rPr>
                <w:rFonts w:ascii="Arial" w:hAnsi="Arial" w:cs="Arial"/>
              </w:rPr>
              <w:t>έχει δικαίωμα σε καλής ποιότητας φροντίδας υγείας</w:t>
            </w:r>
            <w:r w:rsidR="00207284">
              <w:rPr>
                <w:rFonts w:ascii="Arial" w:hAnsi="Arial" w:cs="Arial"/>
              </w:rPr>
              <w:t xml:space="preserve"> και σε </w:t>
            </w:r>
            <w:r w:rsidR="00207284" w:rsidRPr="00207284">
              <w:rPr>
                <w:rFonts w:ascii="Arial" w:hAnsi="Arial" w:cs="Arial"/>
              </w:rPr>
              <w:t xml:space="preserve">υπηρεσίες και προγράμματα </w:t>
            </w:r>
            <w:r w:rsidR="0011098A">
              <w:rPr>
                <w:rFonts w:ascii="Arial" w:hAnsi="Arial" w:cs="Arial"/>
              </w:rPr>
              <w:t xml:space="preserve">αποθεραπείας και </w:t>
            </w:r>
            <w:r w:rsidR="00207284" w:rsidRPr="00207284">
              <w:rPr>
                <w:rFonts w:ascii="Arial" w:hAnsi="Arial" w:cs="Arial"/>
              </w:rPr>
              <w:t xml:space="preserve">αποκατάστασης στους τομείς της υγείας, απασχόλησης, εκπαίδευσης και κοινωνικών </w:t>
            </w:r>
            <w:r w:rsidR="0011098A">
              <w:rPr>
                <w:rFonts w:ascii="Arial" w:hAnsi="Arial" w:cs="Arial"/>
              </w:rPr>
              <w:t xml:space="preserve">και κοινοτικών </w:t>
            </w:r>
            <w:r w:rsidR="00207284" w:rsidRPr="00207284">
              <w:rPr>
                <w:rFonts w:ascii="Arial" w:hAnsi="Arial" w:cs="Arial"/>
              </w:rPr>
              <w:t>υπηρεσιών</w:t>
            </w:r>
            <w:r w:rsidR="00207284">
              <w:rPr>
                <w:rFonts w:ascii="Arial" w:hAnsi="Arial" w:cs="Arial"/>
              </w:rPr>
              <w:t xml:space="preserve">, περιλαμβανομένης της </w:t>
            </w:r>
            <w:r w:rsidR="00207284" w:rsidRPr="00207284">
              <w:rPr>
                <w:rFonts w:ascii="Arial" w:hAnsi="Arial" w:cs="Arial"/>
              </w:rPr>
              <w:t>διαθεσιμότητα</w:t>
            </w:r>
            <w:r w:rsidR="00207284">
              <w:rPr>
                <w:rFonts w:ascii="Arial" w:hAnsi="Arial" w:cs="Arial"/>
              </w:rPr>
              <w:t>ς</w:t>
            </w:r>
            <w:r w:rsidR="00207284" w:rsidRPr="00207284">
              <w:rPr>
                <w:rFonts w:ascii="Arial" w:hAnsi="Arial" w:cs="Arial"/>
              </w:rPr>
              <w:t>, γνώση</w:t>
            </w:r>
            <w:r w:rsidR="00207284">
              <w:rPr>
                <w:rFonts w:ascii="Arial" w:hAnsi="Arial" w:cs="Arial"/>
              </w:rPr>
              <w:t>ς</w:t>
            </w:r>
            <w:r w:rsidR="00207284" w:rsidRPr="00207284">
              <w:rPr>
                <w:rFonts w:ascii="Arial" w:hAnsi="Arial" w:cs="Arial"/>
              </w:rPr>
              <w:t xml:space="preserve"> και χρήση</w:t>
            </w:r>
            <w:r w:rsidR="00207284">
              <w:rPr>
                <w:rFonts w:ascii="Arial" w:hAnsi="Arial" w:cs="Arial"/>
              </w:rPr>
              <w:t>ς</w:t>
            </w:r>
            <w:r w:rsidR="00207284" w:rsidRPr="00207284">
              <w:rPr>
                <w:rFonts w:ascii="Arial" w:hAnsi="Arial" w:cs="Arial"/>
              </w:rPr>
              <w:t xml:space="preserve"> υποβοηθητικών συσκευών και τεχνολογιών</w:t>
            </w:r>
            <w:r w:rsidR="00207284">
              <w:rPr>
                <w:rFonts w:ascii="Arial" w:hAnsi="Arial" w:cs="Arial"/>
              </w:rPr>
              <w:t xml:space="preserve"> </w:t>
            </w:r>
            <w:r w:rsidRPr="00B73763">
              <w:rPr>
                <w:rFonts w:ascii="Arial" w:hAnsi="Arial" w:cs="Arial"/>
              </w:rPr>
              <w:t>που χαρακτηρίζο</w:t>
            </w:r>
            <w:r w:rsidR="00207284">
              <w:rPr>
                <w:rFonts w:ascii="Arial" w:hAnsi="Arial" w:cs="Arial"/>
              </w:rPr>
              <w:t xml:space="preserve">νται </w:t>
            </w:r>
            <w:r w:rsidRPr="00B73763">
              <w:rPr>
                <w:rFonts w:ascii="Arial" w:hAnsi="Arial" w:cs="Arial"/>
              </w:rPr>
              <w:t xml:space="preserve">τόσο </w:t>
            </w:r>
            <w:r w:rsidR="00207284">
              <w:rPr>
                <w:rFonts w:ascii="Arial" w:hAnsi="Arial" w:cs="Arial"/>
              </w:rPr>
              <w:t xml:space="preserve">από </w:t>
            </w:r>
            <w:r w:rsidRPr="00B73763">
              <w:rPr>
                <w:rFonts w:ascii="Arial" w:hAnsi="Arial" w:cs="Arial"/>
              </w:rPr>
              <w:t xml:space="preserve">υψηλά τεχνικά </w:t>
            </w:r>
            <w:r w:rsidR="00207284">
              <w:rPr>
                <w:rFonts w:ascii="Arial" w:hAnsi="Arial" w:cs="Arial"/>
              </w:rPr>
              <w:t xml:space="preserve">πρότυπα και </w:t>
            </w:r>
            <w:r w:rsidRPr="00B73763">
              <w:rPr>
                <w:rFonts w:ascii="Arial" w:hAnsi="Arial" w:cs="Arial"/>
              </w:rPr>
              <w:t xml:space="preserve">επίπεδα όσο και </w:t>
            </w:r>
            <w:r w:rsidR="00207284">
              <w:rPr>
                <w:rFonts w:ascii="Arial" w:hAnsi="Arial" w:cs="Arial"/>
              </w:rPr>
              <w:t xml:space="preserve">από την </w:t>
            </w:r>
            <w:r w:rsidRPr="00B73763">
              <w:rPr>
                <w:rFonts w:ascii="Arial" w:hAnsi="Arial" w:cs="Arial"/>
              </w:rPr>
              <w:t>ανθρώπινη σχέση μεταξύ του ασθενούς</w:t>
            </w:r>
            <w:r w:rsidR="00207284">
              <w:rPr>
                <w:rFonts w:ascii="Arial" w:hAnsi="Arial" w:cs="Arial"/>
              </w:rPr>
              <w:t xml:space="preserve"> ή/και ατόμου με αναπηρία </w:t>
            </w:r>
            <w:r w:rsidRPr="00B73763">
              <w:rPr>
                <w:rFonts w:ascii="Arial" w:hAnsi="Arial" w:cs="Arial"/>
              </w:rPr>
              <w:t>και του παρέχοντος τη φροντίδα υγείας</w:t>
            </w:r>
            <w:r w:rsidR="00207284">
              <w:rPr>
                <w:rFonts w:ascii="Arial" w:hAnsi="Arial" w:cs="Arial"/>
              </w:rPr>
              <w:t xml:space="preserve"> </w:t>
            </w:r>
            <w:r w:rsidR="000A4C14">
              <w:rPr>
                <w:rFonts w:ascii="Arial" w:hAnsi="Arial" w:cs="Arial"/>
              </w:rPr>
              <w:t xml:space="preserve">και </w:t>
            </w:r>
            <w:r w:rsidR="00207284">
              <w:rPr>
                <w:rFonts w:ascii="Arial" w:hAnsi="Arial" w:cs="Arial"/>
              </w:rPr>
              <w:t xml:space="preserve">υπηρεσιών </w:t>
            </w:r>
            <w:r w:rsidR="0011098A">
              <w:rPr>
                <w:rFonts w:ascii="Arial" w:hAnsi="Arial" w:cs="Arial"/>
              </w:rPr>
              <w:t xml:space="preserve">αποθεραπείας και </w:t>
            </w:r>
            <w:r w:rsidR="00207284">
              <w:rPr>
                <w:rFonts w:ascii="Arial" w:hAnsi="Arial" w:cs="Arial"/>
              </w:rPr>
              <w:t>αποκατάστασης</w:t>
            </w:r>
            <w:r w:rsidRPr="00B73763">
              <w:rPr>
                <w:rFonts w:ascii="Arial" w:hAnsi="Arial" w:cs="Arial"/>
              </w:rPr>
              <w:t>, όπως αρμόζει στις ανάγκες της υγείας του</w:t>
            </w:r>
            <w:r w:rsidR="00207284">
              <w:rPr>
                <w:rFonts w:ascii="Arial" w:hAnsi="Arial" w:cs="Arial"/>
              </w:rPr>
              <w:t xml:space="preserve"> ή/και της αναπηρίας του</w:t>
            </w:r>
            <w:r w:rsidRPr="00B73763">
              <w:rPr>
                <w:rFonts w:ascii="Arial" w:hAnsi="Arial" w:cs="Arial"/>
              </w:rPr>
              <w:t xml:space="preserve">, και  </w:t>
            </w:r>
          </w:p>
          <w:p w14:paraId="33AB444E" w14:textId="77777777" w:rsidR="00B73763" w:rsidRPr="00B73763" w:rsidRDefault="00B73763" w:rsidP="00C62A0B">
            <w:pPr>
              <w:spacing w:line="360" w:lineRule="auto"/>
              <w:jc w:val="both"/>
              <w:rPr>
                <w:rFonts w:ascii="Arial" w:hAnsi="Arial" w:cs="Arial"/>
              </w:rPr>
            </w:pPr>
          </w:p>
          <w:p w14:paraId="4C684212" w14:textId="4E98C216" w:rsidR="00B73763" w:rsidRDefault="00B73763" w:rsidP="00C62A0B">
            <w:pPr>
              <w:spacing w:line="360" w:lineRule="auto"/>
              <w:jc w:val="both"/>
              <w:rPr>
                <w:rFonts w:ascii="Arial" w:hAnsi="Arial" w:cs="Arial"/>
              </w:rPr>
            </w:pPr>
            <w:r w:rsidRPr="00B73763">
              <w:rPr>
                <w:rFonts w:ascii="Arial" w:hAnsi="Arial" w:cs="Arial"/>
              </w:rPr>
              <w:t xml:space="preserve">Επειδή κάθε </w:t>
            </w:r>
            <w:r w:rsidR="00C62A0B">
              <w:rPr>
                <w:rFonts w:ascii="Arial" w:hAnsi="Arial" w:cs="Arial"/>
              </w:rPr>
              <w:t xml:space="preserve">ασθενής </w:t>
            </w:r>
            <w:r w:rsidRPr="00B73763">
              <w:rPr>
                <w:rFonts w:ascii="Arial" w:hAnsi="Arial" w:cs="Arial"/>
              </w:rPr>
              <w:t xml:space="preserve">έχει δικαίωμα αδιάκοπης συνέχισης της φροντίδας υγείας και δικαίωμα να αναμένει συνεργασία μεταξύ όλων των </w:t>
            </w:r>
            <w:proofErr w:type="spellStart"/>
            <w:r w:rsidRPr="00B73763">
              <w:rPr>
                <w:rFonts w:ascii="Arial" w:hAnsi="Arial" w:cs="Arial"/>
              </w:rPr>
              <w:t>παροχέων</w:t>
            </w:r>
            <w:proofErr w:type="spellEnd"/>
            <w:r w:rsidRPr="00B73763">
              <w:rPr>
                <w:rFonts w:ascii="Arial" w:hAnsi="Arial" w:cs="Arial"/>
              </w:rPr>
              <w:t xml:space="preserve"> υπηρεσιών </w:t>
            </w:r>
            <w:r w:rsidR="001577DF">
              <w:rPr>
                <w:rFonts w:ascii="Arial" w:hAnsi="Arial" w:cs="Arial"/>
              </w:rPr>
              <w:t xml:space="preserve">φροντίδας </w:t>
            </w:r>
            <w:r w:rsidRPr="00B73763">
              <w:rPr>
                <w:rFonts w:ascii="Arial" w:hAnsi="Arial" w:cs="Arial"/>
              </w:rPr>
              <w:t>υγείας που εμπλέκονται στη</w:t>
            </w:r>
            <w:r w:rsidR="000A4C14">
              <w:rPr>
                <w:rFonts w:ascii="Arial" w:hAnsi="Arial" w:cs="Arial"/>
              </w:rPr>
              <w:t>ν</w:t>
            </w:r>
            <w:r w:rsidRPr="00B73763">
              <w:rPr>
                <w:rFonts w:ascii="Arial" w:hAnsi="Arial" w:cs="Arial"/>
              </w:rPr>
              <w:t xml:space="preserve">  αποθεραπεία και αποκατάσταση που το</w:t>
            </w:r>
            <w:r w:rsidR="003F392C">
              <w:rPr>
                <w:rFonts w:ascii="Arial" w:hAnsi="Arial" w:cs="Arial"/>
              </w:rPr>
              <w:t>ν</w:t>
            </w:r>
            <w:r w:rsidRPr="00B73763">
              <w:rPr>
                <w:rFonts w:ascii="Arial" w:hAnsi="Arial" w:cs="Arial"/>
              </w:rPr>
              <w:t xml:space="preserve"> αφορά, και </w:t>
            </w:r>
          </w:p>
          <w:p w14:paraId="56BB8F4B" w14:textId="77777777" w:rsidR="00B73763" w:rsidRPr="00B73763" w:rsidRDefault="00B73763" w:rsidP="00C62A0B">
            <w:pPr>
              <w:spacing w:line="360" w:lineRule="auto"/>
              <w:jc w:val="both"/>
              <w:rPr>
                <w:rFonts w:ascii="Arial" w:hAnsi="Arial" w:cs="Arial"/>
              </w:rPr>
            </w:pPr>
          </w:p>
          <w:p w14:paraId="74751984" w14:textId="0B03ADD0" w:rsidR="00B73763" w:rsidRPr="00B73763" w:rsidRDefault="00B73763" w:rsidP="00C62A0B">
            <w:pPr>
              <w:spacing w:line="360" w:lineRule="auto"/>
              <w:jc w:val="both"/>
              <w:rPr>
                <w:rFonts w:ascii="Arial" w:hAnsi="Arial" w:cs="Arial"/>
              </w:rPr>
            </w:pPr>
            <w:r w:rsidRPr="00B73763">
              <w:rPr>
                <w:rFonts w:ascii="Arial" w:hAnsi="Arial" w:cs="Arial"/>
              </w:rPr>
              <w:t xml:space="preserve">Επειδή τα άτομα </w:t>
            </w:r>
            <w:r w:rsidR="00BF7878">
              <w:rPr>
                <w:rFonts w:ascii="Arial" w:hAnsi="Arial" w:cs="Arial"/>
              </w:rPr>
              <w:t>με</w:t>
            </w:r>
            <w:r w:rsidRPr="00B73763">
              <w:rPr>
                <w:rFonts w:ascii="Arial" w:hAnsi="Arial" w:cs="Arial"/>
              </w:rPr>
              <w:t xml:space="preserve"> αναπηρία έχουν δικαίωμα σε πλήρεις υπηρεσίες και προγράμματα αποκατάστασης στους τομείς της υγείας, απασχόλησης, εκπαίδευσης</w:t>
            </w:r>
            <w:r w:rsidR="0011098A">
              <w:rPr>
                <w:rFonts w:ascii="Arial" w:hAnsi="Arial" w:cs="Arial"/>
              </w:rPr>
              <w:t>,</w:t>
            </w:r>
            <w:r w:rsidRPr="00B73763">
              <w:rPr>
                <w:rFonts w:ascii="Arial" w:hAnsi="Arial" w:cs="Arial"/>
              </w:rPr>
              <w:t xml:space="preserve"> κοινωνικών </w:t>
            </w:r>
            <w:r w:rsidR="0011098A">
              <w:rPr>
                <w:rFonts w:ascii="Arial" w:hAnsi="Arial" w:cs="Arial"/>
              </w:rPr>
              <w:t xml:space="preserve">και κοινοτικών </w:t>
            </w:r>
            <w:r w:rsidRPr="00B73763">
              <w:rPr>
                <w:rFonts w:ascii="Arial" w:hAnsi="Arial" w:cs="Arial"/>
              </w:rPr>
              <w:t xml:space="preserve">υπηρεσιών στο </w:t>
            </w:r>
            <w:proofErr w:type="spellStart"/>
            <w:r w:rsidRPr="00B73763">
              <w:rPr>
                <w:rFonts w:ascii="Arial" w:hAnsi="Arial" w:cs="Arial"/>
              </w:rPr>
              <w:t>νωρίτερο</w:t>
            </w:r>
            <w:proofErr w:type="spellEnd"/>
            <w:r w:rsidRPr="00B73763">
              <w:rPr>
                <w:rFonts w:ascii="Arial" w:hAnsi="Arial" w:cs="Arial"/>
              </w:rPr>
              <w:t xml:space="preserve"> δυνατό στάδιο βάσει </w:t>
            </w:r>
            <w:proofErr w:type="spellStart"/>
            <w:r w:rsidRPr="00B73763">
              <w:rPr>
                <w:rFonts w:ascii="Arial" w:hAnsi="Arial" w:cs="Arial"/>
              </w:rPr>
              <w:t>πολυθεματικής</w:t>
            </w:r>
            <w:proofErr w:type="spellEnd"/>
            <w:r w:rsidRPr="00B73763">
              <w:rPr>
                <w:rFonts w:ascii="Arial" w:hAnsi="Arial" w:cs="Arial"/>
              </w:rPr>
              <w:t xml:space="preserve"> αξιολόγησης των ατομικών αναγκών και δυνατοτήτων  για το σκοπό της επιτυχίας και διατήρησης μέγιστης ανεξαρτησίας, σωματικής</w:t>
            </w:r>
            <w:r w:rsidR="003F392C">
              <w:rPr>
                <w:rFonts w:ascii="Arial" w:hAnsi="Arial" w:cs="Arial"/>
              </w:rPr>
              <w:t>,</w:t>
            </w:r>
            <w:r w:rsidRPr="00B73763">
              <w:rPr>
                <w:rFonts w:ascii="Arial" w:hAnsi="Arial" w:cs="Arial"/>
              </w:rPr>
              <w:t xml:space="preserve"> νοητικής, κοινωνικής και επαγγελματικής ικανότητας και πλήρους ενσωμάτωσης και συμμετοχής σε όλες τις πτυχές της ζωής </w:t>
            </w:r>
            <w:r>
              <w:rPr>
                <w:rFonts w:ascii="Arial" w:hAnsi="Arial" w:cs="Arial"/>
              </w:rPr>
              <w:t xml:space="preserve">τους, </w:t>
            </w:r>
            <w:r w:rsidRPr="00B73763">
              <w:rPr>
                <w:rFonts w:ascii="Arial" w:hAnsi="Arial" w:cs="Arial"/>
              </w:rPr>
              <w:t xml:space="preserve"> και </w:t>
            </w:r>
          </w:p>
          <w:p w14:paraId="4B60E506" w14:textId="77777777" w:rsidR="00B73763" w:rsidRDefault="00B73763" w:rsidP="00C62A0B">
            <w:pPr>
              <w:spacing w:line="360" w:lineRule="auto"/>
              <w:jc w:val="both"/>
              <w:rPr>
                <w:rFonts w:ascii="Arial" w:hAnsi="Arial" w:cs="Arial"/>
              </w:rPr>
            </w:pPr>
          </w:p>
          <w:p w14:paraId="5F3EEB9F" w14:textId="58E5AA1C" w:rsidR="00B73763" w:rsidRPr="00B73763" w:rsidRDefault="00B73763" w:rsidP="00C62A0B">
            <w:pPr>
              <w:spacing w:line="360" w:lineRule="auto"/>
              <w:jc w:val="both"/>
              <w:rPr>
                <w:rFonts w:ascii="Arial" w:hAnsi="Arial" w:cs="Arial"/>
              </w:rPr>
            </w:pPr>
            <w:r w:rsidRPr="00B73763">
              <w:rPr>
                <w:rFonts w:ascii="Arial" w:hAnsi="Arial" w:cs="Arial"/>
              </w:rPr>
              <w:t xml:space="preserve">Επειδή η παροχή τέτοιων υπηρεσιών αποθεραπείας, αποκατάστασης και ενίσχυσης λειτουργικών ικανοτήτων των πιο πάνω προσώπων πρέπει να γίνεται σε εξειδικευμένα Κέντρα </w:t>
            </w:r>
            <w:r w:rsidR="00C62A0B">
              <w:rPr>
                <w:rFonts w:ascii="Arial" w:hAnsi="Arial" w:cs="Arial"/>
              </w:rPr>
              <w:t>Α</w:t>
            </w:r>
            <w:r w:rsidR="0011098A">
              <w:rPr>
                <w:rFonts w:ascii="Arial" w:hAnsi="Arial" w:cs="Arial"/>
              </w:rPr>
              <w:t>ποθεραπείας και Α</w:t>
            </w:r>
            <w:r w:rsidRPr="00B73763">
              <w:rPr>
                <w:rFonts w:ascii="Arial" w:hAnsi="Arial" w:cs="Arial"/>
              </w:rPr>
              <w:t xml:space="preserve">ποκατάστασης  τα οποία λειτουργούν στη βάση υψηλών προτύπων και προδιαγραφών και από </w:t>
            </w:r>
            <w:r w:rsidRPr="00B73763">
              <w:rPr>
                <w:rFonts w:ascii="Arial" w:hAnsi="Arial" w:cs="Arial"/>
              </w:rPr>
              <w:lastRenderedPageBreak/>
              <w:t xml:space="preserve">κατάλληλους και προσοντούχους επαγγελματίες του τομέα της παροχής υπηρεσιών </w:t>
            </w:r>
            <w:r w:rsidR="0011098A">
              <w:rPr>
                <w:rFonts w:ascii="Arial" w:hAnsi="Arial" w:cs="Arial"/>
              </w:rPr>
              <w:t xml:space="preserve">φροντίδας </w:t>
            </w:r>
            <w:r w:rsidRPr="00B73763">
              <w:rPr>
                <w:rFonts w:ascii="Arial" w:hAnsi="Arial" w:cs="Arial"/>
              </w:rPr>
              <w:t xml:space="preserve">υγείας ή και άλλους σχετικούς επαγγελματίες, και </w:t>
            </w:r>
          </w:p>
          <w:p w14:paraId="0BE227CE" w14:textId="77777777" w:rsidR="00B73763" w:rsidRPr="00B73763" w:rsidRDefault="00B73763" w:rsidP="00C62A0B">
            <w:pPr>
              <w:spacing w:line="360" w:lineRule="auto"/>
              <w:jc w:val="both"/>
              <w:rPr>
                <w:rFonts w:ascii="Arial" w:hAnsi="Arial" w:cs="Arial"/>
              </w:rPr>
            </w:pPr>
          </w:p>
          <w:p w14:paraId="7E1DB2AB" w14:textId="29B590EF" w:rsidR="00B73763" w:rsidRPr="00B73763" w:rsidRDefault="00B73763" w:rsidP="00C62A0B">
            <w:pPr>
              <w:spacing w:line="360" w:lineRule="auto"/>
              <w:jc w:val="both"/>
              <w:rPr>
                <w:rFonts w:ascii="Arial" w:hAnsi="Arial" w:cs="Arial"/>
              </w:rPr>
            </w:pPr>
            <w:r w:rsidRPr="00B73763">
              <w:rPr>
                <w:rFonts w:ascii="Arial" w:hAnsi="Arial" w:cs="Arial"/>
              </w:rPr>
              <w:t xml:space="preserve">Επειδή μέχρι σήμερα η ίδρυση και λειτουργία Κέντρων </w:t>
            </w:r>
            <w:r w:rsidR="0011098A">
              <w:rPr>
                <w:rFonts w:ascii="Arial" w:hAnsi="Arial" w:cs="Arial"/>
              </w:rPr>
              <w:t>Αποθεραπείας και Α</w:t>
            </w:r>
            <w:r w:rsidRPr="00B73763">
              <w:rPr>
                <w:rFonts w:ascii="Arial" w:hAnsi="Arial" w:cs="Arial"/>
              </w:rPr>
              <w:t>ποκατάστασης  δεν ρυθμίζεται εξειδικευμένα από συγκεκριμένη νομοθεσία και καθίσταται αναγκαίο όπως αυτ</w:t>
            </w:r>
            <w:r w:rsidR="00CF520A">
              <w:rPr>
                <w:rFonts w:ascii="Arial" w:hAnsi="Arial" w:cs="Arial"/>
              </w:rPr>
              <w:t>ά</w:t>
            </w:r>
            <w:r w:rsidRPr="00B73763">
              <w:rPr>
                <w:rFonts w:ascii="Arial" w:hAnsi="Arial" w:cs="Arial"/>
              </w:rPr>
              <w:t xml:space="preserve"> ρυθμιστ</w:t>
            </w:r>
            <w:r w:rsidR="00CF520A">
              <w:rPr>
                <w:rFonts w:ascii="Arial" w:hAnsi="Arial" w:cs="Arial"/>
              </w:rPr>
              <w:t xml:space="preserve">ούν </w:t>
            </w:r>
            <w:r w:rsidRPr="00B73763">
              <w:rPr>
                <w:rFonts w:ascii="Arial" w:hAnsi="Arial" w:cs="Arial"/>
              </w:rPr>
              <w:t xml:space="preserve">διά νόμου- </w:t>
            </w:r>
          </w:p>
          <w:p w14:paraId="545C4A19" w14:textId="77777777" w:rsidR="00B73763" w:rsidRPr="00B73763" w:rsidRDefault="00B73763" w:rsidP="00C62A0B">
            <w:pPr>
              <w:spacing w:line="360" w:lineRule="auto"/>
              <w:jc w:val="both"/>
              <w:rPr>
                <w:rFonts w:ascii="Arial" w:hAnsi="Arial" w:cs="Arial"/>
              </w:rPr>
            </w:pPr>
          </w:p>
          <w:p w14:paraId="73938436" w14:textId="77777777" w:rsidR="00CF520A" w:rsidRPr="00ED237B" w:rsidRDefault="00B73763" w:rsidP="00C62A0B">
            <w:pPr>
              <w:spacing w:line="360" w:lineRule="auto"/>
              <w:jc w:val="both"/>
              <w:rPr>
                <w:rFonts w:ascii="Times New Roman" w:hAnsi="Times New Roman" w:cs="Times New Roman"/>
                <w:sz w:val="24"/>
                <w:szCs w:val="24"/>
              </w:rPr>
            </w:pPr>
            <w:r w:rsidRPr="00B73763">
              <w:rPr>
                <w:rFonts w:ascii="Arial" w:hAnsi="Arial" w:cs="Arial"/>
              </w:rPr>
              <w:t>Η Βουλή των Αντιπροσώπων Ψηφίζει ως ακολούθως:</w:t>
            </w:r>
          </w:p>
        </w:tc>
      </w:tr>
      <w:tr w:rsidR="00CF520A" w:rsidRPr="00ED237B" w14:paraId="49979B2B" w14:textId="77777777" w:rsidTr="00CE097E">
        <w:tc>
          <w:tcPr>
            <w:tcW w:w="9854" w:type="dxa"/>
            <w:gridSpan w:val="2"/>
          </w:tcPr>
          <w:p w14:paraId="328F96C4" w14:textId="77777777" w:rsidR="00CF520A" w:rsidRPr="00CF520A" w:rsidRDefault="00CF520A" w:rsidP="008F6DD6">
            <w:pPr>
              <w:jc w:val="center"/>
              <w:rPr>
                <w:rFonts w:ascii="Arial" w:hAnsi="Arial" w:cs="Arial"/>
                <w:b/>
                <w:sz w:val="24"/>
                <w:szCs w:val="24"/>
              </w:rPr>
            </w:pPr>
          </w:p>
        </w:tc>
      </w:tr>
      <w:tr w:rsidR="00696D2E" w:rsidRPr="00ED237B" w14:paraId="29F9842F" w14:textId="77777777" w:rsidTr="00CE097E">
        <w:tc>
          <w:tcPr>
            <w:tcW w:w="9854" w:type="dxa"/>
            <w:gridSpan w:val="2"/>
          </w:tcPr>
          <w:p w14:paraId="5828A2C7" w14:textId="77777777" w:rsidR="00696D2E" w:rsidRPr="003A73EB" w:rsidRDefault="00696D2E" w:rsidP="008F6DD6">
            <w:pPr>
              <w:jc w:val="center"/>
              <w:rPr>
                <w:rFonts w:ascii="Arial" w:hAnsi="Arial" w:cs="Arial"/>
                <w:b/>
              </w:rPr>
            </w:pPr>
            <w:r w:rsidRPr="003A73EB">
              <w:rPr>
                <w:rFonts w:ascii="Arial" w:hAnsi="Arial" w:cs="Arial"/>
                <w:b/>
              </w:rPr>
              <w:t>ΜΕΡΟΣ I</w:t>
            </w:r>
            <w:r w:rsidR="008F6DD6" w:rsidRPr="003A73EB">
              <w:rPr>
                <w:rFonts w:ascii="Arial" w:hAnsi="Arial" w:cs="Arial"/>
                <w:b/>
              </w:rPr>
              <w:t xml:space="preserve"> – ΕΡΜΗΝΕΙΑ ΚΑΙ </w:t>
            </w:r>
            <w:r w:rsidRPr="003A73EB">
              <w:rPr>
                <w:rFonts w:ascii="Arial" w:hAnsi="Arial" w:cs="Arial"/>
                <w:b/>
              </w:rPr>
              <w:t>ΕΙΣΑΓΩΓΙΚΕΣ ΔΙΑΤΑΞΕΙΣ</w:t>
            </w:r>
          </w:p>
        </w:tc>
      </w:tr>
      <w:tr w:rsidR="00CF520A" w:rsidRPr="00ED237B" w14:paraId="691D44FD" w14:textId="77777777" w:rsidTr="00380D97">
        <w:tc>
          <w:tcPr>
            <w:tcW w:w="1838" w:type="dxa"/>
          </w:tcPr>
          <w:p w14:paraId="6450DB62" w14:textId="77777777" w:rsidR="00CF520A" w:rsidRPr="00CF520A" w:rsidRDefault="00CF520A" w:rsidP="00CF520A">
            <w:pPr>
              <w:rPr>
                <w:rFonts w:ascii="Arial" w:hAnsi="Arial" w:cs="Arial"/>
                <w:sz w:val="20"/>
                <w:szCs w:val="20"/>
              </w:rPr>
            </w:pPr>
          </w:p>
        </w:tc>
        <w:tc>
          <w:tcPr>
            <w:tcW w:w="8016" w:type="dxa"/>
          </w:tcPr>
          <w:p w14:paraId="0CFD366A" w14:textId="77777777" w:rsidR="00CF520A" w:rsidRPr="00CF520A" w:rsidRDefault="00CF520A" w:rsidP="00696D2E">
            <w:pPr>
              <w:rPr>
                <w:rFonts w:ascii="Arial" w:hAnsi="Arial" w:cs="Arial"/>
              </w:rPr>
            </w:pPr>
          </w:p>
        </w:tc>
      </w:tr>
      <w:tr w:rsidR="00696D2E" w:rsidRPr="00ED237B" w14:paraId="2F351C32" w14:textId="77777777" w:rsidTr="00380D97">
        <w:tc>
          <w:tcPr>
            <w:tcW w:w="1838" w:type="dxa"/>
          </w:tcPr>
          <w:p w14:paraId="22EC9EDD" w14:textId="77777777" w:rsidR="00696D2E" w:rsidRPr="00CF520A" w:rsidRDefault="00696D2E" w:rsidP="00CF520A">
            <w:pPr>
              <w:rPr>
                <w:rFonts w:ascii="Arial" w:hAnsi="Arial" w:cs="Arial"/>
                <w:sz w:val="20"/>
                <w:szCs w:val="20"/>
                <w:lang w:val="en-US"/>
              </w:rPr>
            </w:pPr>
            <w:r w:rsidRPr="00CF520A">
              <w:rPr>
                <w:rFonts w:ascii="Arial" w:hAnsi="Arial" w:cs="Arial"/>
                <w:sz w:val="20"/>
                <w:szCs w:val="20"/>
              </w:rPr>
              <w:t>Συνοπτικός τίτλος</w:t>
            </w:r>
            <w:r w:rsidR="00CF520A">
              <w:rPr>
                <w:rFonts w:ascii="Arial" w:hAnsi="Arial" w:cs="Arial"/>
                <w:sz w:val="20"/>
                <w:szCs w:val="20"/>
              </w:rPr>
              <w:t>.</w:t>
            </w:r>
          </w:p>
          <w:p w14:paraId="6A974EE9" w14:textId="77777777" w:rsidR="00696D2E" w:rsidRPr="00CF520A" w:rsidRDefault="00696D2E" w:rsidP="00CF520A">
            <w:pPr>
              <w:rPr>
                <w:rFonts w:ascii="Arial" w:hAnsi="Arial" w:cs="Arial"/>
                <w:sz w:val="20"/>
                <w:szCs w:val="20"/>
                <w:lang w:val="en-US"/>
              </w:rPr>
            </w:pPr>
          </w:p>
        </w:tc>
        <w:tc>
          <w:tcPr>
            <w:tcW w:w="8016" w:type="dxa"/>
          </w:tcPr>
          <w:p w14:paraId="49BB3D8D" w14:textId="6EF128CF" w:rsidR="00696D2E" w:rsidRPr="00A06D3F" w:rsidRDefault="00696D2E" w:rsidP="0011098A">
            <w:pPr>
              <w:pStyle w:val="ListParagraph"/>
              <w:numPr>
                <w:ilvl w:val="0"/>
                <w:numId w:val="1"/>
              </w:numPr>
              <w:spacing w:line="360" w:lineRule="auto"/>
              <w:jc w:val="both"/>
              <w:rPr>
                <w:rFonts w:ascii="Arial" w:hAnsi="Arial" w:cs="Arial"/>
              </w:rPr>
            </w:pPr>
            <w:r w:rsidRPr="00A06D3F">
              <w:rPr>
                <w:rFonts w:ascii="Arial" w:hAnsi="Arial" w:cs="Arial"/>
              </w:rPr>
              <w:t xml:space="preserve">Ο παρών Νόμος θα αναφέρεται ως ο περί </w:t>
            </w:r>
            <w:r w:rsidR="00CF520A" w:rsidRPr="00A06D3F">
              <w:rPr>
                <w:rFonts w:ascii="Arial" w:hAnsi="Arial" w:cs="Arial"/>
              </w:rPr>
              <w:t>Κέντρων Απο</w:t>
            </w:r>
            <w:r w:rsidR="0011098A">
              <w:rPr>
                <w:rFonts w:ascii="Arial" w:hAnsi="Arial" w:cs="Arial"/>
              </w:rPr>
              <w:t xml:space="preserve">θεραπείας και Αποκατάστασης </w:t>
            </w:r>
            <w:r w:rsidR="00CF520A" w:rsidRPr="00A06D3F">
              <w:rPr>
                <w:rFonts w:ascii="Arial" w:hAnsi="Arial" w:cs="Arial"/>
              </w:rPr>
              <w:t xml:space="preserve"> </w:t>
            </w:r>
            <w:r w:rsidRPr="00A06D3F">
              <w:rPr>
                <w:rFonts w:ascii="Arial" w:hAnsi="Arial" w:cs="Arial"/>
              </w:rPr>
              <w:t>(Ίδρυση</w:t>
            </w:r>
            <w:r w:rsidR="00CF520A" w:rsidRPr="00A06D3F">
              <w:rPr>
                <w:rFonts w:ascii="Arial" w:hAnsi="Arial" w:cs="Arial"/>
              </w:rPr>
              <w:t xml:space="preserve">, </w:t>
            </w:r>
            <w:r w:rsidRPr="00A06D3F">
              <w:rPr>
                <w:rFonts w:ascii="Arial" w:hAnsi="Arial" w:cs="Arial"/>
              </w:rPr>
              <w:t>Λειτουργία</w:t>
            </w:r>
            <w:r w:rsidR="00CF520A" w:rsidRPr="00A06D3F">
              <w:rPr>
                <w:rFonts w:ascii="Arial" w:hAnsi="Arial" w:cs="Arial"/>
              </w:rPr>
              <w:t xml:space="preserve"> και Έλεγχος</w:t>
            </w:r>
            <w:r w:rsidRPr="00A06D3F">
              <w:rPr>
                <w:rFonts w:ascii="Arial" w:hAnsi="Arial" w:cs="Arial"/>
              </w:rPr>
              <w:t xml:space="preserve">) Νόμος </w:t>
            </w:r>
            <w:r w:rsidRPr="0011098A">
              <w:rPr>
                <w:rFonts w:ascii="Arial" w:hAnsi="Arial" w:cs="Arial"/>
              </w:rPr>
              <w:t xml:space="preserve">του </w:t>
            </w:r>
            <w:r w:rsidR="0011098A" w:rsidRPr="0011098A">
              <w:rPr>
                <w:rFonts w:ascii="Arial" w:hAnsi="Arial" w:cs="Arial"/>
              </w:rPr>
              <w:t>2019</w:t>
            </w:r>
            <w:r w:rsidR="00CF520A" w:rsidRPr="00EC698A">
              <w:rPr>
                <w:rFonts w:ascii="Arial" w:hAnsi="Arial" w:cs="Arial"/>
              </w:rPr>
              <w:t>.</w:t>
            </w:r>
            <w:r w:rsidR="00CF520A" w:rsidRPr="00A06D3F">
              <w:rPr>
                <w:rFonts w:ascii="Arial" w:hAnsi="Arial" w:cs="Arial"/>
              </w:rPr>
              <w:t xml:space="preserve"> </w:t>
            </w:r>
          </w:p>
        </w:tc>
      </w:tr>
      <w:tr w:rsidR="00A06D3F" w:rsidRPr="00ED237B" w14:paraId="65468A9F" w14:textId="77777777" w:rsidTr="00380D97">
        <w:tc>
          <w:tcPr>
            <w:tcW w:w="1838" w:type="dxa"/>
          </w:tcPr>
          <w:p w14:paraId="23877911" w14:textId="77777777" w:rsidR="00A06D3F" w:rsidRPr="00CF520A" w:rsidRDefault="00A06D3F" w:rsidP="00CF520A">
            <w:pPr>
              <w:rPr>
                <w:rFonts w:ascii="Arial" w:hAnsi="Arial" w:cs="Arial"/>
                <w:sz w:val="20"/>
                <w:szCs w:val="20"/>
              </w:rPr>
            </w:pPr>
          </w:p>
        </w:tc>
        <w:tc>
          <w:tcPr>
            <w:tcW w:w="8016" w:type="dxa"/>
          </w:tcPr>
          <w:p w14:paraId="1F3C3EEB" w14:textId="77777777" w:rsidR="00A06D3F" w:rsidRPr="00CF520A" w:rsidRDefault="00A06D3F" w:rsidP="00A91B22">
            <w:pPr>
              <w:spacing w:line="360" w:lineRule="auto"/>
              <w:jc w:val="both"/>
              <w:rPr>
                <w:rFonts w:ascii="Arial" w:hAnsi="Arial" w:cs="Arial"/>
              </w:rPr>
            </w:pPr>
          </w:p>
        </w:tc>
      </w:tr>
      <w:tr w:rsidR="00CF520A" w:rsidRPr="00ED237B" w14:paraId="761DBD96" w14:textId="77777777" w:rsidTr="00380D97">
        <w:tc>
          <w:tcPr>
            <w:tcW w:w="1838" w:type="dxa"/>
          </w:tcPr>
          <w:p w14:paraId="5E40DA04" w14:textId="77777777" w:rsidR="00CF520A" w:rsidRPr="00CF520A" w:rsidRDefault="00A06D3F" w:rsidP="00CF520A">
            <w:pPr>
              <w:rPr>
                <w:rFonts w:ascii="Arial" w:hAnsi="Arial" w:cs="Arial"/>
                <w:sz w:val="20"/>
                <w:szCs w:val="20"/>
              </w:rPr>
            </w:pPr>
            <w:r w:rsidRPr="00A06D3F">
              <w:rPr>
                <w:rFonts w:ascii="Arial" w:hAnsi="Arial" w:cs="Arial"/>
                <w:sz w:val="20"/>
                <w:szCs w:val="20"/>
              </w:rPr>
              <w:t>Ερμηνεία.</w:t>
            </w:r>
          </w:p>
        </w:tc>
        <w:tc>
          <w:tcPr>
            <w:tcW w:w="8016" w:type="dxa"/>
          </w:tcPr>
          <w:p w14:paraId="78F8A6A3" w14:textId="77777777" w:rsidR="00CF520A" w:rsidRPr="00A06D3F" w:rsidRDefault="00A06D3F" w:rsidP="00B00A1A">
            <w:pPr>
              <w:pStyle w:val="ListParagraph"/>
              <w:numPr>
                <w:ilvl w:val="0"/>
                <w:numId w:val="1"/>
              </w:numPr>
              <w:spacing w:line="360" w:lineRule="auto"/>
              <w:jc w:val="both"/>
              <w:rPr>
                <w:rFonts w:ascii="Arial" w:hAnsi="Arial" w:cs="Arial"/>
              </w:rPr>
            </w:pPr>
            <w:r w:rsidRPr="00A06D3F">
              <w:rPr>
                <w:rFonts w:ascii="Arial" w:hAnsi="Arial" w:cs="Arial"/>
              </w:rPr>
              <w:t>Στον παρόντα Νόμο, εκτός αν από το κείμενο προκύπτει διαφορετική έννοια—</w:t>
            </w:r>
          </w:p>
        </w:tc>
      </w:tr>
      <w:tr w:rsidR="00A06D3F" w:rsidRPr="00ED237B" w14:paraId="3C067284" w14:textId="77777777" w:rsidTr="00380D97">
        <w:tc>
          <w:tcPr>
            <w:tcW w:w="1838" w:type="dxa"/>
          </w:tcPr>
          <w:p w14:paraId="6DFF25CA" w14:textId="77777777" w:rsidR="00A06D3F" w:rsidRPr="00A06D3F" w:rsidRDefault="00A06D3F" w:rsidP="00CF520A">
            <w:pPr>
              <w:rPr>
                <w:rFonts w:ascii="Arial" w:hAnsi="Arial" w:cs="Arial"/>
                <w:sz w:val="20"/>
                <w:szCs w:val="20"/>
              </w:rPr>
            </w:pPr>
          </w:p>
        </w:tc>
        <w:tc>
          <w:tcPr>
            <w:tcW w:w="8016" w:type="dxa"/>
          </w:tcPr>
          <w:p w14:paraId="7059B1C9" w14:textId="77777777" w:rsidR="00A06D3F" w:rsidRPr="00A91B22" w:rsidRDefault="00A06D3F" w:rsidP="00A91B22">
            <w:pPr>
              <w:spacing w:line="360" w:lineRule="auto"/>
              <w:jc w:val="both"/>
              <w:rPr>
                <w:rFonts w:ascii="Arial" w:hAnsi="Arial" w:cs="Arial"/>
              </w:rPr>
            </w:pPr>
            <w:r w:rsidRPr="00A91B22">
              <w:rPr>
                <w:rFonts w:ascii="Arial" w:hAnsi="Arial" w:cs="Arial"/>
              </w:rPr>
              <w:t>«άδεια ίδρυσης» σημαίνει την άδεια που εκδίδεται δυνάμει του άρθρου 6·</w:t>
            </w:r>
          </w:p>
        </w:tc>
      </w:tr>
      <w:tr w:rsidR="00A06D3F" w:rsidRPr="00ED237B" w14:paraId="69259BA2" w14:textId="77777777" w:rsidTr="00380D97">
        <w:tc>
          <w:tcPr>
            <w:tcW w:w="1838" w:type="dxa"/>
          </w:tcPr>
          <w:p w14:paraId="5E640D97" w14:textId="77777777" w:rsidR="00A06D3F" w:rsidRPr="00A06D3F" w:rsidRDefault="00A06D3F" w:rsidP="00CF520A">
            <w:pPr>
              <w:rPr>
                <w:rFonts w:ascii="Arial" w:hAnsi="Arial" w:cs="Arial"/>
                <w:sz w:val="20"/>
                <w:szCs w:val="20"/>
              </w:rPr>
            </w:pPr>
          </w:p>
        </w:tc>
        <w:tc>
          <w:tcPr>
            <w:tcW w:w="8016" w:type="dxa"/>
          </w:tcPr>
          <w:p w14:paraId="3F6A3951" w14:textId="77777777" w:rsidR="00A06D3F" w:rsidRPr="00A91B22" w:rsidRDefault="00A06D3F" w:rsidP="00A91B22">
            <w:pPr>
              <w:spacing w:line="360" w:lineRule="auto"/>
              <w:jc w:val="both"/>
              <w:rPr>
                <w:rFonts w:ascii="Arial" w:hAnsi="Arial" w:cs="Arial"/>
              </w:rPr>
            </w:pPr>
            <w:r w:rsidRPr="00A91B22">
              <w:rPr>
                <w:rFonts w:ascii="Arial" w:hAnsi="Arial" w:cs="Arial"/>
              </w:rPr>
              <w:t>«άδεια λειτουργίας» σημαίνει την άδεια που εκδίδεται δυνάμει του άρθρου 7·</w:t>
            </w:r>
          </w:p>
        </w:tc>
      </w:tr>
      <w:tr w:rsidR="00A06D3F" w:rsidRPr="00ED237B" w14:paraId="113439B2" w14:textId="77777777" w:rsidTr="00380D97">
        <w:tc>
          <w:tcPr>
            <w:tcW w:w="1838" w:type="dxa"/>
          </w:tcPr>
          <w:p w14:paraId="62D0936E" w14:textId="77777777" w:rsidR="00A06D3F" w:rsidRPr="00A06D3F" w:rsidRDefault="00A06D3F" w:rsidP="00CF520A">
            <w:pPr>
              <w:rPr>
                <w:rFonts w:ascii="Arial" w:hAnsi="Arial" w:cs="Arial"/>
                <w:sz w:val="20"/>
                <w:szCs w:val="20"/>
              </w:rPr>
            </w:pPr>
          </w:p>
        </w:tc>
        <w:tc>
          <w:tcPr>
            <w:tcW w:w="8016" w:type="dxa"/>
          </w:tcPr>
          <w:p w14:paraId="76B4CD48" w14:textId="77777777" w:rsidR="00A06D3F" w:rsidRPr="00A91B22" w:rsidRDefault="00A06D3F" w:rsidP="00A91B22">
            <w:pPr>
              <w:spacing w:line="360" w:lineRule="auto"/>
              <w:jc w:val="both"/>
              <w:rPr>
                <w:rFonts w:ascii="Arial" w:hAnsi="Arial" w:cs="Arial"/>
              </w:rPr>
            </w:pPr>
            <w:r w:rsidRPr="00A91B22">
              <w:rPr>
                <w:rFonts w:ascii="Arial" w:hAnsi="Arial" w:cs="Arial"/>
              </w:rPr>
              <w:t>«αδειούχο», σε σχέση με Κέντρο, σημαίνει Κέντρο αναφορικά με το οποίο έχει εκδοθεί και βρίσκεται σε ισχύ άδεια λειτουργίας δυνάμει των διατάξεων του παρόντος Νόμου·</w:t>
            </w:r>
          </w:p>
        </w:tc>
      </w:tr>
      <w:tr w:rsidR="00A06D3F" w:rsidRPr="00ED237B" w14:paraId="08BED606" w14:textId="77777777" w:rsidTr="00380D97">
        <w:tc>
          <w:tcPr>
            <w:tcW w:w="1838" w:type="dxa"/>
          </w:tcPr>
          <w:p w14:paraId="1B9622EE" w14:textId="77777777" w:rsidR="00A06D3F" w:rsidRPr="00A06D3F" w:rsidRDefault="00A06D3F" w:rsidP="00CF520A">
            <w:pPr>
              <w:rPr>
                <w:rFonts w:ascii="Arial" w:hAnsi="Arial" w:cs="Arial"/>
                <w:sz w:val="20"/>
                <w:szCs w:val="20"/>
              </w:rPr>
            </w:pPr>
          </w:p>
        </w:tc>
        <w:tc>
          <w:tcPr>
            <w:tcW w:w="8016" w:type="dxa"/>
          </w:tcPr>
          <w:p w14:paraId="69C6BFF4" w14:textId="3DC53BB6" w:rsidR="00A06D3F" w:rsidRDefault="00A06D3F" w:rsidP="0011098A">
            <w:pPr>
              <w:spacing w:line="360" w:lineRule="auto"/>
              <w:jc w:val="both"/>
              <w:rPr>
                <w:rFonts w:ascii="Arial" w:hAnsi="Arial" w:cs="Arial"/>
              </w:rPr>
            </w:pPr>
            <w:r>
              <w:rPr>
                <w:rFonts w:ascii="Arial" w:hAnsi="Arial" w:cs="Arial"/>
              </w:rPr>
              <w:t xml:space="preserve">«άλλοι επαγγελματίες» περιλαμβάνει </w:t>
            </w:r>
            <w:r w:rsidRPr="00A06D3F">
              <w:rPr>
                <w:rFonts w:ascii="Arial" w:hAnsi="Arial" w:cs="Arial"/>
              </w:rPr>
              <w:t>οποιοδήποτε άλλο πρόσωπο που ασκεί</w:t>
            </w:r>
            <w:r>
              <w:rPr>
                <w:rFonts w:ascii="Arial" w:hAnsi="Arial" w:cs="Arial"/>
              </w:rPr>
              <w:t xml:space="preserve"> μη νομοθετικά κατοχυρωμένο </w:t>
            </w:r>
            <w:r w:rsidRPr="00A06D3F">
              <w:rPr>
                <w:rFonts w:ascii="Arial" w:hAnsi="Arial" w:cs="Arial"/>
              </w:rPr>
              <w:t xml:space="preserve">επάγγελμα </w:t>
            </w:r>
            <w:r>
              <w:rPr>
                <w:rFonts w:ascii="Arial" w:hAnsi="Arial" w:cs="Arial"/>
              </w:rPr>
              <w:t xml:space="preserve">που σχετίζεται με τον </w:t>
            </w:r>
            <w:r w:rsidRPr="00A06D3F">
              <w:rPr>
                <w:rFonts w:ascii="Arial" w:hAnsi="Arial" w:cs="Arial"/>
              </w:rPr>
              <w:t>τομέα της υγείας</w:t>
            </w:r>
            <w:r>
              <w:rPr>
                <w:rFonts w:ascii="Arial" w:hAnsi="Arial" w:cs="Arial"/>
              </w:rPr>
              <w:t xml:space="preserve"> ή/και τις παρεχόμενες από </w:t>
            </w:r>
            <w:r w:rsidR="00A91B22">
              <w:rPr>
                <w:rFonts w:ascii="Arial" w:hAnsi="Arial" w:cs="Arial"/>
              </w:rPr>
              <w:t>Κέντρο υπηρεσίες αποθεραπείας και αποκατάσταση</w:t>
            </w:r>
            <w:r w:rsidR="0011098A">
              <w:rPr>
                <w:rFonts w:ascii="Arial" w:hAnsi="Arial" w:cs="Arial"/>
              </w:rPr>
              <w:t>ς˙</w:t>
            </w:r>
            <w:r w:rsidRPr="00A06D3F">
              <w:rPr>
                <w:rFonts w:ascii="Arial" w:hAnsi="Arial" w:cs="Arial"/>
              </w:rPr>
              <w:t xml:space="preserve"> </w:t>
            </w:r>
          </w:p>
        </w:tc>
      </w:tr>
      <w:tr w:rsidR="00232D10" w:rsidRPr="00ED237B" w14:paraId="2AB0140D" w14:textId="77777777" w:rsidTr="00380D97">
        <w:tc>
          <w:tcPr>
            <w:tcW w:w="1838" w:type="dxa"/>
          </w:tcPr>
          <w:p w14:paraId="72D6F5FC" w14:textId="77777777" w:rsidR="00232D10" w:rsidRPr="00A06D3F" w:rsidRDefault="00232D10" w:rsidP="00CF520A">
            <w:pPr>
              <w:rPr>
                <w:rFonts w:ascii="Arial" w:hAnsi="Arial" w:cs="Arial"/>
                <w:sz w:val="20"/>
                <w:szCs w:val="20"/>
              </w:rPr>
            </w:pPr>
          </w:p>
        </w:tc>
        <w:tc>
          <w:tcPr>
            <w:tcW w:w="8016" w:type="dxa"/>
          </w:tcPr>
          <w:p w14:paraId="3BA7AD4C" w14:textId="7ADE2E7A" w:rsidR="00232D10" w:rsidRDefault="00232D10" w:rsidP="0011098A">
            <w:pPr>
              <w:spacing w:line="360" w:lineRule="auto"/>
              <w:jc w:val="both"/>
              <w:rPr>
                <w:rFonts w:ascii="Arial" w:hAnsi="Arial" w:cs="Arial"/>
              </w:rPr>
            </w:pPr>
            <w:r w:rsidRPr="00232D10">
              <w:rPr>
                <w:rFonts w:ascii="Arial" w:hAnsi="Arial" w:cs="Arial"/>
              </w:rPr>
              <w:t>«</w:t>
            </w:r>
            <w:r>
              <w:rPr>
                <w:rFonts w:ascii="Arial" w:hAnsi="Arial" w:cs="Arial"/>
              </w:rPr>
              <w:t>α</w:t>
            </w:r>
            <w:r w:rsidRPr="00232D10">
              <w:rPr>
                <w:rFonts w:ascii="Arial" w:hAnsi="Arial" w:cs="Arial"/>
              </w:rPr>
              <w:t>πο</w:t>
            </w:r>
            <w:r w:rsidR="0011098A">
              <w:rPr>
                <w:rFonts w:ascii="Arial" w:hAnsi="Arial" w:cs="Arial"/>
              </w:rPr>
              <w:t>θεραπεία και απο</w:t>
            </w:r>
            <w:r w:rsidRPr="00232D10">
              <w:rPr>
                <w:rFonts w:ascii="Arial" w:hAnsi="Arial" w:cs="Arial"/>
              </w:rPr>
              <w:t>κατάσταση</w:t>
            </w:r>
            <w:r>
              <w:rPr>
                <w:rFonts w:ascii="Arial" w:hAnsi="Arial" w:cs="Arial"/>
              </w:rPr>
              <w:t xml:space="preserve">» σημαίνει την ελαχιστοποίηση των επιπτώσεων που προκύπτουν από ασθένεια ή αναπηρία </w:t>
            </w:r>
            <w:r w:rsidR="004F4873">
              <w:rPr>
                <w:rFonts w:ascii="Arial" w:hAnsi="Arial" w:cs="Arial"/>
              </w:rPr>
              <w:t xml:space="preserve">ή/και την </w:t>
            </w:r>
            <w:r w:rsidR="004F4873" w:rsidRPr="004F4873">
              <w:rPr>
                <w:rFonts w:ascii="Arial" w:hAnsi="Arial" w:cs="Arial"/>
              </w:rPr>
              <w:t>απ</w:t>
            </w:r>
            <w:r w:rsidR="004F4873">
              <w:rPr>
                <w:rFonts w:ascii="Arial" w:hAnsi="Arial" w:cs="Arial"/>
              </w:rPr>
              <w:t xml:space="preserve">όκτηση των γνώσεων και ικανοτήτων </w:t>
            </w:r>
            <w:r w:rsidR="004F4873" w:rsidRPr="004F4873">
              <w:rPr>
                <w:rFonts w:ascii="Arial" w:hAnsi="Arial" w:cs="Arial"/>
              </w:rPr>
              <w:t>που είναι απαραίτητ</w:t>
            </w:r>
            <w:r w:rsidR="0011098A">
              <w:rPr>
                <w:rFonts w:ascii="Arial" w:hAnsi="Arial" w:cs="Arial"/>
              </w:rPr>
              <w:t>ες</w:t>
            </w:r>
            <w:r w:rsidR="004F4873" w:rsidRPr="004F4873">
              <w:rPr>
                <w:rFonts w:ascii="Arial" w:hAnsi="Arial" w:cs="Arial"/>
              </w:rPr>
              <w:t xml:space="preserve"> για την ανάκτηση των βέλτιστων φυσικών, ψυχολογικών και κοινωνικών λειτουργιών </w:t>
            </w:r>
            <w:r>
              <w:rPr>
                <w:rFonts w:ascii="Arial" w:hAnsi="Arial" w:cs="Arial"/>
              </w:rPr>
              <w:t>με στ</w:t>
            </w:r>
            <w:r w:rsidR="004F4873">
              <w:rPr>
                <w:rFonts w:ascii="Arial" w:hAnsi="Arial" w:cs="Arial"/>
              </w:rPr>
              <w:t xml:space="preserve">όχο την </w:t>
            </w:r>
            <w:r>
              <w:rPr>
                <w:rFonts w:ascii="Arial" w:hAnsi="Arial" w:cs="Arial"/>
              </w:rPr>
              <w:t>επίτευξη της κοινωνικής ένταξης</w:t>
            </w:r>
            <w:r w:rsidR="004F4873">
              <w:rPr>
                <w:rFonts w:ascii="Arial" w:hAnsi="Arial" w:cs="Arial"/>
              </w:rPr>
              <w:t xml:space="preserve"> ή επανένταξης </w:t>
            </w:r>
            <w:r>
              <w:rPr>
                <w:rFonts w:ascii="Arial" w:hAnsi="Arial" w:cs="Arial"/>
              </w:rPr>
              <w:t xml:space="preserve"> με </w:t>
            </w:r>
            <w:r w:rsidRPr="00232D10">
              <w:rPr>
                <w:rFonts w:ascii="Arial" w:hAnsi="Arial" w:cs="Arial"/>
              </w:rPr>
              <w:t xml:space="preserve">τη χρήση όλων των </w:t>
            </w:r>
            <w:r>
              <w:rPr>
                <w:rFonts w:ascii="Arial" w:hAnsi="Arial" w:cs="Arial"/>
              </w:rPr>
              <w:t>διαθέσιμων</w:t>
            </w:r>
            <w:r w:rsidR="004F4873">
              <w:rPr>
                <w:rFonts w:ascii="Arial" w:hAnsi="Arial" w:cs="Arial"/>
              </w:rPr>
              <w:t xml:space="preserve"> </w:t>
            </w:r>
            <w:r>
              <w:rPr>
                <w:rFonts w:ascii="Arial" w:hAnsi="Arial" w:cs="Arial"/>
              </w:rPr>
              <w:t xml:space="preserve"> </w:t>
            </w:r>
            <w:r w:rsidRPr="00232D10">
              <w:rPr>
                <w:rFonts w:ascii="Arial" w:hAnsi="Arial" w:cs="Arial"/>
              </w:rPr>
              <w:t>μέσων</w:t>
            </w:r>
            <w:r w:rsidR="004F4873">
              <w:rPr>
                <w:rFonts w:ascii="Arial" w:hAnsi="Arial" w:cs="Arial"/>
              </w:rPr>
              <w:t xml:space="preserve"> και τεχνολογιών˙ </w:t>
            </w:r>
            <w:r w:rsidRPr="00232D10">
              <w:rPr>
                <w:rFonts w:ascii="Arial" w:hAnsi="Arial" w:cs="Arial"/>
              </w:rPr>
              <w:t xml:space="preserve"> </w:t>
            </w:r>
          </w:p>
        </w:tc>
      </w:tr>
      <w:tr w:rsidR="00A06D3F" w:rsidRPr="00ED237B" w14:paraId="38667D5C" w14:textId="77777777" w:rsidTr="00380D97">
        <w:tc>
          <w:tcPr>
            <w:tcW w:w="1838" w:type="dxa"/>
          </w:tcPr>
          <w:p w14:paraId="3FFE0F97" w14:textId="77777777" w:rsidR="00A06D3F" w:rsidRPr="00A06D3F" w:rsidRDefault="00A06D3F" w:rsidP="00CF520A">
            <w:pPr>
              <w:rPr>
                <w:rFonts w:ascii="Arial" w:hAnsi="Arial" w:cs="Arial"/>
                <w:sz w:val="20"/>
                <w:szCs w:val="20"/>
              </w:rPr>
            </w:pPr>
          </w:p>
        </w:tc>
        <w:tc>
          <w:tcPr>
            <w:tcW w:w="8016" w:type="dxa"/>
          </w:tcPr>
          <w:p w14:paraId="10A8D7AB" w14:textId="77777777" w:rsidR="00A06D3F" w:rsidRPr="00A06D3F" w:rsidRDefault="00A06D3F" w:rsidP="00A91B22">
            <w:pPr>
              <w:spacing w:line="360" w:lineRule="auto"/>
              <w:jc w:val="both"/>
              <w:rPr>
                <w:rFonts w:ascii="Arial" w:hAnsi="Arial" w:cs="Arial"/>
              </w:rPr>
            </w:pPr>
            <w:r>
              <w:rPr>
                <w:rFonts w:ascii="Arial" w:hAnsi="Arial" w:cs="Arial"/>
              </w:rPr>
              <w:t>«αρμόδια αρχή» σημαίνει το Υπουργείο Υγείας˙</w:t>
            </w:r>
          </w:p>
        </w:tc>
      </w:tr>
      <w:tr w:rsidR="00A06D3F" w:rsidRPr="00ED237B" w14:paraId="5469A488" w14:textId="77777777" w:rsidTr="00380D97">
        <w:tc>
          <w:tcPr>
            <w:tcW w:w="1838" w:type="dxa"/>
          </w:tcPr>
          <w:p w14:paraId="4EE3FBC7" w14:textId="77777777" w:rsidR="00A06D3F" w:rsidRPr="00A06D3F" w:rsidRDefault="00A06D3F" w:rsidP="00CF520A">
            <w:pPr>
              <w:rPr>
                <w:rFonts w:ascii="Arial" w:hAnsi="Arial" w:cs="Arial"/>
                <w:sz w:val="20"/>
                <w:szCs w:val="20"/>
              </w:rPr>
            </w:pPr>
          </w:p>
        </w:tc>
        <w:tc>
          <w:tcPr>
            <w:tcW w:w="8016" w:type="dxa"/>
          </w:tcPr>
          <w:p w14:paraId="1B3ED477" w14:textId="6889D00B" w:rsidR="00A06D3F" w:rsidRPr="00A06D3F" w:rsidRDefault="00A06D3F" w:rsidP="00FC71A5">
            <w:pPr>
              <w:spacing w:line="360" w:lineRule="auto"/>
              <w:jc w:val="both"/>
              <w:rPr>
                <w:rFonts w:ascii="Arial" w:hAnsi="Arial" w:cs="Arial"/>
              </w:rPr>
            </w:pPr>
            <w:r w:rsidRPr="008E2EDC">
              <w:rPr>
                <w:rFonts w:ascii="Arial" w:hAnsi="Arial" w:cs="Arial"/>
              </w:rPr>
              <w:t xml:space="preserve">«ασθενής» σημαίνει φυσικό πρόσωπο το οποίο </w:t>
            </w:r>
            <w:r w:rsidR="00FC71A5" w:rsidRPr="00FC71A5">
              <w:rPr>
                <w:rFonts w:ascii="Arial" w:hAnsi="Arial" w:cs="Arial"/>
              </w:rPr>
              <w:t xml:space="preserve">το οποίο πάσχει από οποιαδήποτε διαταραχή ή/ και πάθηση ή/ και </w:t>
            </w:r>
            <w:r w:rsidR="00FC71A5">
              <w:rPr>
                <w:rFonts w:ascii="Arial" w:hAnsi="Arial" w:cs="Arial"/>
              </w:rPr>
              <w:t xml:space="preserve">βλάβη ή/και </w:t>
            </w:r>
            <w:r w:rsidR="00FC71A5" w:rsidRPr="00FC71A5">
              <w:rPr>
                <w:rFonts w:ascii="Arial" w:hAnsi="Arial" w:cs="Arial"/>
              </w:rPr>
              <w:t>τραυματισμό</w:t>
            </w:r>
            <w:r w:rsidR="00FC71A5">
              <w:rPr>
                <w:rFonts w:ascii="Arial" w:hAnsi="Arial" w:cs="Arial"/>
              </w:rPr>
              <w:t xml:space="preserve"> που εμπίπτει σε οποιανδήποτε των θεματικών κατά την έννοια του παρόντος Νόμου∙</w:t>
            </w:r>
          </w:p>
        </w:tc>
      </w:tr>
      <w:tr w:rsidR="00A06D3F" w:rsidRPr="00ED237B" w14:paraId="29AD1BE2" w14:textId="77777777" w:rsidTr="00380D97">
        <w:tc>
          <w:tcPr>
            <w:tcW w:w="1838" w:type="dxa"/>
          </w:tcPr>
          <w:p w14:paraId="73D9E44C" w14:textId="77777777" w:rsidR="00A91B22" w:rsidRDefault="00A91B22" w:rsidP="00A91B22">
            <w:pPr>
              <w:jc w:val="right"/>
              <w:rPr>
                <w:rFonts w:ascii="Arial" w:hAnsi="Arial" w:cs="Arial"/>
                <w:sz w:val="20"/>
                <w:szCs w:val="20"/>
              </w:rPr>
            </w:pPr>
          </w:p>
          <w:p w14:paraId="09183139" w14:textId="77777777" w:rsidR="00A91B22" w:rsidRDefault="00A91B22" w:rsidP="00A91B22">
            <w:pPr>
              <w:jc w:val="right"/>
              <w:rPr>
                <w:rFonts w:ascii="Arial" w:hAnsi="Arial" w:cs="Arial"/>
                <w:sz w:val="20"/>
                <w:szCs w:val="20"/>
              </w:rPr>
            </w:pPr>
          </w:p>
          <w:p w14:paraId="002503B2" w14:textId="77777777" w:rsidR="00A91B22" w:rsidRDefault="00A91B22" w:rsidP="00A91B22">
            <w:pPr>
              <w:jc w:val="right"/>
              <w:rPr>
                <w:rFonts w:ascii="Arial" w:hAnsi="Arial" w:cs="Arial"/>
                <w:sz w:val="20"/>
                <w:szCs w:val="20"/>
              </w:rPr>
            </w:pPr>
          </w:p>
          <w:p w14:paraId="270B68AE" w14:textId="77777777" w:rsidR="00A91B22" w:rsidRDefault="00A91B22" w:rsidP="00A91B22">
            <w:pPr>
              <w:jc w:val="right"/>
              <w:rPr>
                <w:rFonts w:ascii="Arial" w:hAnsi="Arial" w:cs="Arial"/>
                <w:sz w:val="20"/>
                <w:szCs w:val="20"/>
              </w:rPr>
            </w:pPr>
          </w:p>
          <w:p w14:paraId="7BBBAAB5" w14:textId="77777777" w:rsidR="00A91B22" w:rsidRDefault="00A91B22" w:rsidP="00A91B22">
            <w:pPr>
              <w:jc w:val="right"/>
              <w:rPr>
                <w:rFonts w:ascii="Arial" w:hAnsi="Arial" w:cs="Arial"/>
                <w:sz w:val="20"/>
                <w:szCs w:val="20"/>
              </w:rPr>
            </w:pPr>
          </w:p>
          <w:p w14:paraId="6990E5A0" w14:textId="77777777" w:rsidR="00A06D3F" w:rsidRPr="00A06D3F" w:rsidRDefault="00A91B22" w:rsidP="00A91B22">
            <w:pPr>
              <w:jc w:val="right"/>
              <w:rPr>
                <w:rFonts w:ascii="Arial" w:hAnsi="Arial" w:cs="Arial"/>
                <w:sz w:val="20"/>
                <w:szCs w:val="20"/>
              </w:rPr>
            </w:pPr>
            <w:r w:rsidRPr="00A91B22">
              <w:rPr>
                <w:rFonts w:ascii="Arial" w:hAnsi="Arial" w:cs="Arial"/>
                <w:sz w:val="20"/>
                <w:szCs w:val="20"/>
              </w:rPr>
              <w:t>8(ΙΙΙ)  του 2011.</w:t>
            </w:r>
          </w:p>
        </w:tc>
        <w:tc>
          <w:tcPr>
            <w:tcW w:w="8016" w:type="dxa"/>
          </w:tcPr>
          <w:p w14:paraId="76C61F56" w14:textId="77777777" w:rsidR="00A06D3F" w:rsidRPr="00A91B22" w:rsidRDefault="00A06D3F" w:rsidP="00A91B22">
            <w:pPr>
              <w:spacing w:line="360" w:lineRule="auto"/>
              <w:jc w:val="both"/>
              <w:rPr>
                <w:rFonts w:ascii="Arial" w:hAnsi="Arial" w:cs="Arial"/>
              </w:rPr>
            </w:pPr>
            <w:r w:rsidRPr="00A91B22">
              <w:rPr>
                <w:rFonts w:ascii="Arial" w:hAnsi="Arial" w:cs="Arial"/>
              </w:rPr>
              <w:t xml:space="preserve">«άτομα με αναπηρία» περιλαμβάνει άτομα με μακροχρόνιες σωματικές, νοητικές, πνευματικές ή αισθητηριακές βλάβες, οι οποίες σε αλληλεπίδραση με διάφορα εμπόδια δύνανται να παρεμποδίσουν την πλήρη και αποτελεσματική συμμετοχή τους στην κοινωνία σε ίση βάση με τους άλλους κατά την έννοια του περί της </w:t>
            </w:r>
            <w:r w:rsidRPr="00A91B22">
              <w:rPr>
                <w:rFonts w:ascii="Arial" w:hAnsi="Arial" w:cs="Arial"/>
              </w:rPr>
              <w:lastRenderedPageBreak/>
              <w:t>Σύμβασης για τα Δικαιώματα των Ατόμων με Αναπηρίες και περί Συναφών Θεμάτων (Κυρωτικού) Νόμου του 2011, όπως αυτό</w:t>
            </w:r>
            <w:r w:rsidR="004912EE">
              <w:rPr>
                <w:rFonts w:ascii="Arial" w:hAnsi="Arial" w:cs="Arial"/>
              </w:rPr>
              <w:t>ς</w:t>
            </w:r>
            <w:r w:rsidRPr="00A91B22">
              <w:rPr>
                <w:rFonts w:ascii="Arial" w:hAnsi="Arial" w:cs="Arial"/>
              </w:rPr>
              <w:t xml:space="preserve"> εκάστοτε τροποποιείται ή αντικαθίσταται∙</w:t>
            </w:r>
          </w:p>
        </w:tc>
      </w:tr>
      <w:tr w:rsidR="000105E4" w:rsidRPr="00ED237B" w14:paraId="0012B32C" w14:textId="77777777" w:rsidTr="00380D97">
        <w:tc>
          <w:tcPr>
            <w:tcW w:w="1838" w:type="dxa"/>
          </w:tcPr>
          <w:p w14:paraId="71136778" w14:textId="77777777" w:rsidR="000105E4" w:rsidRPr="00A06D3F" w:rsidRDefault="000105E4" w:rsidP="00CF520A">
            <w:pPr>
              <w:rPr>
                <w:rFonts w:ascii="Arial" w:hAnsi="Arial" w:cs="Arial"/>
                <w:sz w:val="20"/>
                <w:szCs w:val="20"/>
              </w:rPr>
            </w:pPr>
          </w:p>
        </w:tc>
        <w:tc>
          <w:tcPr>
            <w:tcW w:w="8016" w:type="dxa"/>
          </w:tcPr>
          <w:p w14:paraId="1075538B" w14:textId="561D2E3E" w:rsidR="000105E4" w:rsidRPr="00CF520A" w:rsidRDefault="000105E4" w:rsidP="00C228E4">
            <w:pPr>
              <w:spacing w:line="360" w:lineRule="auto"/>
              <w:jc w:val="both"/>
              <w:rPr>
                <w:rFonts w:ascii="Arial" w:hAnsi="Arial" w:cs="Arial"/>
              </w:rPr>
            </w:pPr>
            <w:r>
              <w:rPr>
                <w:rFonts w:ascii="Arial" w:hAnsi="Arial" w:cs="Arial"/>
              </w:rPr>
              <w:t>«αυτ</w:t>
            </w:r>
            <w:r w:rsidR="00FC71A5">
              <w:rPr>
                <w:rFonts w:ascii="Arial" w:hAnsi="Arial" w:cs="Arial"/>
              </w:rPr>
              <w:t xml:space="preserve">οτελής </w:t>
            </w:r>
            <w:r>
              <w:rPr>
                <w:rFonts w:ascii="Arial" w:hAnsi="Arial" w:cs="Arial"/>
              </w:rPr>
              <w:t>μονάδα» σημαίνει Κέντρο ανεξάρτητο κτιριακά από οποιοδήποτε άλλο κτίριο και το οποίο έχει δική του αυτ</w:t>
            </w:r>
            <w:r w:rsidR="00C228E4">
              <w:rPr>
                <w:rFonts w:ascii="Arial" w:hAnsi="Arial" w:cs="Arial"/>
              </w:rPr>
              <w:t xml:space="preserve">οτελή </w:t>
            </w:r>
            <w:r>
              <w:rPr>
                <w:rFonts w:ascii="Arial" w:hAnsi="Arial" w:cs="Arial"/>
              </w:rPr>
              <w:t xml:space="preserve">είσοδο˙ </w:t>
            </w:r>
          </w:p>
        </w:tc>
      </w:tr>
      <w:tr w:rsidR="001E2697" w:rsidRPr="00ED237B" w14:paraId="0B29C775" w14:textId="77777777" w:rsidTr="00380D97">
        <w:tc>
          <w:tcPr>
            <w:tcW w:w="1838" w:type="dxa"/>
          </w:tcPr>
          <w:p w14:paraId="4F578552" w14:textId="77777777" w:rsidR="001E2697" w:rsidRDefault="001E2697" w:rsidP="00CF520A">
            <w:pPr>
              <w:rPr>
                <w:rFonts w:ascii="Arial" w:hAnsi="Arial" w:cs="Arial"/>
                <w:sz w:val="20"/>
                <w:szCs w:val="20"/>
              </w:rPr>
            </w:pPr>
          </w:p>
          <w:p w14:paraId="7F9A5E40" w14:textId="77777777" w:rsidR="00AA32AD" w:rsidRDefault="00AA32AD" w:rsidP="00CF520A">
            <w:pPr>
              <w:rPr>
                <w:rFonts w:ascii="Arial" w:hAnsi="Arial" w:cs="Arial"/>
                <w:sz w:val="20"/>
                <w:szCs w:val="20"/>
              </w:rPr>
            </w:pPr>
          </w:p>
          <w:p w14:paraId="378F9AA9" w14:textId="77777777" w:rsidR="00AA32AD" w:rsidRDefault="00AA32AD" w:rsidP="00CF520A">
            <w:pPr>
              <w:rPr>
                <w:rFonts w:ascii="Arial" w:hAnsi="Arial" w:cs="Arial"/>
                <w:sz w:val="20"/>
                <w:szCs w:val="20"/>
              </w:rPr>
            </w:pPr>
          </w:p>
          <w:p w14:paraId="07793864" w14:textId="77777777" w:rsidR="00AA32AD" w:rsidRDefault="00AA32AD" w:rsidP="00CF520A">
            <w:pPr>
              <w:rPr>
                <w:rFonts w:ascii="Arial" w:hAnsi="Arial" w:cs="Arial"/>
                <w:sz w:val="20"/>
                <w:szCs w:val="20"/>
              </w:rPr>
            </w:pPr>
          </w:p>
          <w:p w14:paraId="085F9860" w14:textId="77777777" w:rsidR="00AA32AD" w:rsidRDefault="00AA32AD" w:rsidP="00CF520A">
            <w:pPr>
              <w:rPr>
                <w:rFonts w:ascii="Arial" w:hAnsi="Arial" w:cs="Arial"/>
                <w:sz w:val="20"/>
                <w:szCs w:val="20"/>
              </w:rPr>
            </w:pPr>
          </w:p>
          <w:p w14:paraId="687050E2" w14:textId="731E4CA9" w:rsidR="00AA32AD" w:rsidRPr="00A06D3F" w:rsidRDefault="00AA32AD" w:rsidP="00CF520A">
            <w:pPr>
              <w:rPr>
                <w:rFonts w:ascii="Arial" w:hAnsi="Arial" w:cs="Arial"/>
                <w:sz w:val="20"/>
                <w:szCs w:val="20"/>
              </w:rPr>
            </w:pPr>
            <w:r>
              <w:rPr>
                <w:rFonts w:ascii="Arial" w:hAnsi="Arial" w:cs="Arial"/>
                <w:sz w:val="20"/>
                <w:szCs w:val="20"/>
              </w:rPr>
              <w:t xml:space="preserve">Πρώτο Παράρτημα. </w:t>
            </w:r>
          </w:p>
        </w:tc>
        <w:tc>
          <w:tcPr>
            <w:tcW w:w="8016" w:type="dxa"/>
          </w:tcPr>
          <w:p w14:paraId="37DBED42" w14:textId="099A1E56" w:rsidR="001E2697" w:rsidRPr="00CF520A" w:rsidRDefault="001E2697" w:rsidP="00962305">
            <w:pPr>
              <w:spacing w:line="360" w:lineRule="auto"/>
              <w:jc w:val="both"/>
              <w:rPr>
                <w:rFonts w:ascii="Arial" w:hAnsi="Arial" w:cs="Arial"/>
              </w:rPr>
            </w:pPr>
            <w:r>
              <w:rPr>
                <w:rFonts w:ascii="Arial" w:hAnsi="Arial" w:cs="Arial"/>
              </w:rPr>
              <w:t>«βασική ομάδα απο</w:t>
            </w:r>
            <w:r w:rsidR="004912EE">
              <w:rPr>
                <w:rFonts w:ascii="Arial" w:hAnsi="Arial" w:cs="Arial"/>
              </w:rPr>
              <w:t>θεραπείας και απο</w:t>
            </w:r>
            <w:r>
              <w:rPr>
                <w:rFonts w:ascii="Arial" w:hAnsi="Arial" w:cs="Arial"/>
              </w:rPr>
              <w:t xml:space="preserve">κατάστασης» σημαίνει ομάδα </w:t>
            </w:r>
            <w:r w:rsidR="002F25E6">
              <w:rPr>
                <w:rFonts w:ascii="Arial" w:hAnsi="Arial" w:cs="Arial"/>
              </w:rPr>
              <w:t xml:space="preserve">που αποτελείται από όλους τους </w:t>
            </w:r>
            <w:r w:rsidR="004912EE">
              <w:rPr>
                <w:rFonts w:ascii="Arial" w:hAnsi="Arial" w:cs="Arial"/>
              </w:rPr>
              <w:t>επαγγελματ</w:t>
            </w:r>
            <w:r w:rsidR="002F25E6">
              <w:rPr>
                <w:rFonts w:ascii="Arial" w:hAnsi="Arial" w:cs="Arial"/>
              </w:rPr>
              <w:t xml:space="preserve">ίες </w:t>
            </w:r>
            <w:r w:rsidR="004912EE">
              <w:rPr>
                <w:rFonts w:ascii="Arial" w:hAnsi="Arial" w:cs="Arial"/>
              </w:rPr>
              <w:t>υγείας κατά την έννοια του παρόντος Νόμου</w:t>
            </w:r>
            <w:r w:rsidR="002F25E6">
              <w:rPr>
                <w:rFonts w:ascii="Arial" w:hAnsi="Arial" w:cs="Arial"/>
              </w:rPr>
              <w:t xml:space="preserve"> σε αναλογίες ανά επαγγελματία σύμφωνα με τα όσα καθορίζονται στο Μέρος</w:t>
            </w:r>
            <w:r w:rsidR="00962305">
              <w:rPr>
                <w:rFonts w:ascii="Arial" w:hAnsi="Arial" w:cs="Arial"/>
              </w:rPr>
              <w:t xml:space="preserve"> </w:t>
            </w:r>
            <w:r w:rsidR="00962305">
              <w:rPr>
                <w:rFonts w:ascii="Arial" w:hAnsi="Arial" w:cs="Arial"/>
                <w:lang w:val="en-US"/>
              </w:rPr>
              <w:t>VII</w:t>
            </w:r>
            <w:r w:rsidR="00962305">
              <w:rPr>
                <w:rFonts w:ascii="Arial" w:hAnsi="Arial" w:cs="Arial"/>
              </w:rPr>
              <w:t xml:space="preserve">, </w:t>
            </w:r>
            <w:r w:rsidR="002F25E6">
              <w:rPr>
                <w:rFonts w:ascii="Arial" w:hAnsi="Arial" w:cs="Arial"/>
              </w:rPr>
              <w:t xml:space="preserve">του Πρώτου Παραρτήματος. </w:t>
            </w:r>
          </w:p>
        </w:tc>
      </w:tr>
      <w:tr w:rsidR="00A06D3F" w:rsidRPr="00ED237B" w14:paraId="73F87C1D" w14:textId="77777777" w:rsidTr="00380D97">
        <w:tc>
          <w:tcPr>
            <w:tcW w:w="1838" w:type="dxa"/>
          </w:tcPr>
          <w:p w14:paraId="5CD59C1C" w14:textId="77777777" w:rsidR="00A06D3F" w:rsidRPr="00A06D3F" w:rsidRDefault="00A06D3F" w:rsidP="00CF520A">
            <w:pPr>
              <w:rPr>
                <w:rFonts w:ascii="Arial" w:hAnsi="Arial" w:cs="Arial"/>
                <w:sz w:val="20"/>
                <w:szCs w:val="20"/>
              </w:rPr>
            </w:pPr>
          </w:p>
        </w:tc>
        <w:tc>
          <w:tcPr>
            <w:tcW w:w="8016" w:type="dxa"/>
          </w:tcPr>
          <w:p w14:paraId="09D2B864" w14:textId="788A72D3" w:rsidR="00A06D3F" w:rsidRPr="00A06D3F" w:rsidRDefault="00A06D3F" w:rsidP="004912EE">
            <w:pPr>
              <w:spacing w:line="360" w:lineRule="auto"/>
              <w:jc w:val="both"/>
              <w:rPr>
                <w:rFonts w:ascii="Arial" w:hAnsi="Arial" w:cs="Arial"/>
              </w:rPr>
            </w:pPr>
            <w:r w:rsidRPr="00CF520A">
              <w:rPr>
                <w:rFonts w:ascii="Arial" w:hAnsi="Arial" w:cs="Arial"/>
              </w:rPr>
              <w:t xml:space="preserve">«εντεταλμένος επιθεωρητής» σημαίνει κάθε </w:t>
            </w:r>
            <w:r w:rsidRPr="00744B0F">
              <w:rPr>
                <w:rFonts w:ascii="Arial" w:hAnsi="Arial" w:cs="Arial"/>
              </w:rPr>
              <w:t xml:space="preserve">δυνάμει του άρθρου </w:t>
            </w:r>
            <w:r w:rsidR="00744B0F" w:rsidRPr="00744B0F">
              <w:rPr>
                <w:rFonts w:ascii="Arial" w:hAnsi="Arial" w:cs="Arial"/>
              </w:rPr>
              <w:t>19</w:t>
            </w:r>
            <w:r w:rsidRPr="00CF520A">
              <w:rPr>
                <w:rFonts w:ascii="Arial" w:hAnsi="Arial" w:cs="Arial"/>
              </w:rPr>
              <w:t xml:space="preserve"> εξουσιοδοτημένο λειτουργό του </w:t>
            </w:r>
            <w:r>
              <w:rPr>
                <w:rFonts w:ascii="Arial" w:hAnsi="Arial" w:cs="Arial"/>
              </w:rPr>
              <w:t xml:space="preserve">Υπουργείου Υγείας </w:t>
            </w:r>
            <w:r w:rsidRPr="00CF520A">
              <w:rPr>
                <w:rFonts w:ascii="Arial" w:hAnsi="Arial" w:cs="Arial"/>
              </w:rPr>
              <w:t xml:space="preserve">ο οποίος ασκεί καθήκοντα και εξουσίες </w:t>
            </w:r>
            <w:r>
              <w:rPr>
                <w:rFonts w:ascii="Arial" w:hAnsi="Arial" w:cs="Arial"/>
              </w:rPr>
              <w:t xml:space="preserve">σύμφωνα με τις διατάξεις του παρόντος </w:t>
            </w:r>
            <w:r w:rsidRPr="00CF520A">
              <w:rPr>
                <w:rFonts w:ascii="Arial" w:hAnsi="Arial" w:cs="Arial"/>
              </w:rPr>
              <w:t xml:space="preserve">Νόμου ή των </w:t>
            </w:r>
            <w:r>
              <w:rPr>
                <w:rFonts w:ascii="Arial" w:hAnsi="Arial" w:cs="Arial"/>
              </w:rPr>
              <w:t xml:space="preserve">δυνάμει αυτού </w:t>
            </w:r>
            <w:r w:rsidR="00703BC0">
              <w:rPr>
                <w:rFonts w:ascii="Arial" w:hAnsi="Arial" w:cs="Arial"/>
              </w:rPr>
              <w:t>εκδ</w:t>
            </w:r>
            <w:r w:rsidR="004912EE">
              <w:rPr>
                <w:rFonts w:ascii="Arial" w:hAnsi="Arial" w:cs="Arial"/>
              </w:rPr>
              <w:t xml:space="preserve">ιδόμενων </w:t>
            </w:r>
            <w:r w:rsidR="00744B0F">
              <w:rPr>
                <w:rFonts w:ascii="Arial" w:hAnsi="Arial" w:cs="Arial"/>
              </w:rPr>
              <w:t xml:space="preserve"> </w:t>
            </w:r>
            <w:r w:rsidRPr="00CF520A">
              <w:rPr>
                <w:rFonts w:ascii="Arial" w:hAnsi="Arial" w:cs="Arial"/>
              </w:rPr>
              <w:t>Κανονισμών·</w:t>
            </w:r>
          </w:p>
        </w:tc>
      </w:tr>
      <w:tr w:rsidR="00A06D3F" w:rsidRPr="00ED237B" w14:paraId="083B16F8" w14:textId="77777777" w:rsidTr="00380D97">
        <w:tc>
          <w:tcPr>
            <w:tcW w:w="1838" w:type="dxa"/>
          </w:tcPr>
          <w:p w14:paraId="1EBE4FAF" w14:textId="77777777" w:rsidR="00A91B22" w:rsidRPr="00A91B22" w:rsidRDefault="00A91B22" w:rsidP="00A91B22">
            <w:pPr>
              <w:rPr>
                <w:rFonts w:ascii="Arial" w:hAnsi="Arial" w:cs="Arial"/>
                <w:sz w:val="20"/>
                <w:szCs w:val="20"/>
              </w:rPr>
            </w:pPr>
          </w:p>
          <w:p w14:paraId="0603BCD4" w14:textId="77777777" w:rsidR="00A91B22" w:rsidRDefault="00A91B22" w:rsidP="00A91B22">
            <w:pPr>
              <w:jc w:val="right"/>
              <w:rPr>
                <w:rFonts w:ascii="Arial" w:hAnsi="Arial" w:cs="Arial"/>
                <w:sz w:val="20"/>
                <w:szCs w:val="20"/>
              </w:rPr>
            </w:pPr>
          </w:p>
          <w:p w14:paraId="30124202" w14:textId="72640195" w:rsidR="00A06D3F" w:rsidRPr="00A06D3F" w:rsidRDefault="00A06D3F" w:rsidP="00A91B22">
            <w:pPr>
              <w:jc w:val="right"/>
              <w:rPr>
                <w:rFonts w:ascii="Arial" w:hAnsi="Arial" w:cs="Arial"/>
                <w:sz w:val="20"/>
                <w:szCs w:val="20"/>
              </w:rPr>
            </w:pPr>
          </w:p>
        </w:tc>
        <w:tc>
          <w:tcPr>
            <w:tcW w:w="8016" w:type="dxa"/>
          </w:tcPr>
          <w:p w14:paraId="477B091D" w14:textId="7DDADCF3" w:rsidR="00A06D3F" w:rsidRPr="00A91B22" w:rsidRDefault="00A06D3F" w:rsidP="00A91B22">
            <w:pPr>
              <w:spacing w:line="360" w:lineRule="auto"/>
              <w:jc w:val="both"/>
              <w:rPr>
                <w:rFonts w:ascii="Arial" w:hAnsi="Arial" w:cs="Arial"/>
              </w:rPr>
            </w:pPr>
            <w:r w:rsidRPr="00A91B22">
              <w:rPr>
                <w:rFonts w:ascii="Arial" w:hAnsi="Arial" w:cs="Arial"/>
              </w:rPr>
              <w:t>«</w:t>
            </w:r>
            <w:r w:rsidR="00173FE3">
              <w:rPr>
                <w:rFonts w:ascii="Arial" w:hAnsi="Arial" w:cs="Arial"/>
              </w:rPr>
              <w:t xml:space="preserve"> </w:t>
            </w:r>
            <w:r w:rsidRPr="00A91B22">
              <w:rPr>
                <w:rFonts w:ascii="Arial" w:hAnsi="Arial" w:cs="Arial"/>
              </w:rPr>
              <w:t>επαγγελματ</w:t>
            </w:r>
            <w:r w:rsidR="004912EE">
              <w:rPr>
                <w:rFonts w:ascii="Arial" w:hAnsi="Arial" w:cs="Arial"/>
              </w:rPr>
              <w:t xml:space="preserve">ίες υγείας </w:t>
            </w:r>
            <w:r w:rsidRPr="00A91B22">
              <w:rPr>
                <w:rFonts w:ascii="Arial" w:hAnsi="Arial" w:cs="Arial"/>
              </w:rPr>
              <w:t xml:space="preserve">» </w:t>
            </w:r>
            <w:r w:rsidR="00A91B22">
              <w:rPr>
                <w:rFonts w:ascii="Arial" w:hAnsi="Arial" w:cs="Arial"/>
              </w:rPr>
              <w:t>σημαίνει</w:t>
            </w:r>
            <w:r w:rsidRPr="00A91B22">
              <w:rPr>
                <w:rFonts w:ascii="Arial" w:hAnsi="Arial" w:cs="Arial"/>
              </w:rPr>
              <w:t>-</w:t>
            </w:r>
          </w:p>
          <w:p w14:paraId="29A3B3F2" w14:textId="77777777" w:rsidR="00A91B22" w:rsidRPr="00A91B22" w:rsidRDefault="00A91B22" w:rsidP="00EA30FF">
            <w:pPr>
              <w:spacing w:line="360" w:lineRule="auto"/>
              <w:jc w:val="both"/>
              <w:rPr>
                <w:rFonts w:ascii="Arial" w:hAnsi="Arial" w:cs="Arial"/>
              </w:rPr>
            </w:pPr>
          </w:p>
        </w:tc>
      </w:tr>
      <w:tr w:rsidR="00EA30FF" w:rsidRPr="00ED237B" w14:paraId="4F9B519E" w14:textId="77777777" w:rsidTr="00380D97">
        <w:tc>
          <w:tcPr>
            <w:tcW w:w="1838" w:type="dxa"/>
          </w:tcPr>
          <w:p w14:paraId="5DECE994" w14:textId="77777777" w:rsidR="00EA30FF" w:rsidRPr="00322997" w:rsidRDefault="00EA30FF" w:rsidP="00EA30FF">
            <w:pPr>
              <w:jc w:val="right"/>
              <w:rPr>
                <w:rFonts w:ascii="Arial" w:hAnsi="Arial" w:cs="Arial"/>
                <w:sz w:val="20"/>
                <w:szCs w:val="20"/>
              </w:rPr>
            </w:pPr>
            <w:r w:rsidRPr="00322997">
              <w:rPr>
                <w:rFonts w:ascii="Arial" w:hAnsi="Arial" w:cs="Arial"/>
                <w:sz w:val="20"/>
                <w:szCs w:val="20"/>
              </w:rPr>
              <w:t>ΚΕΦ.250</w:t>
            </w:r>
          </w:p>
          <w:p w14:paraId="64C9C986" w14:textId="77777777" w:rsidR="00EA30FF" w:rsidRPr="00322997" w:rsidRDefault="00EA30FF" w:rsidP="00EA30FF">
            <w:pPr>
              <w:jc w:val="right"/>
              <w:rPr>
                <w:rFonts w:ascii="Arial" w:hAnsi="Arial" w:cs="Arial"/>
                <w:sz w:val="20"/>
                <w:szCs w:val="20"/>
              </w:rPr>
            </w:pPr>
            <w:r w:rsidRPr="00322997">
              <w:rPr>
                <w:rFonts w:ascii="Arial" w:hAnsi="Arial" w:cs="Arial"/>
                <w:sz w:val="20"/>
                <w:szCs w:val="20"/>
              </w:rPr>
              <w:t>30</w:t>
            </w:r>
            <w:r>
              <w:rPr>
                <w:rFonts w:ascii="Arial" w:hAnsi="Arial" w:cs="Arial"/>
                <w:sz w:val="20"/>
                <w:szCs w:val="20"/>
              </w:rPr>
              <w:t xml:space="preserve"> του </w:t>
            </w:r>
            <w:r w:rsidRPr="00322997">
              <w:rPr>
                <w:rFonts w:ascii="Arial" w:hAnsi="Arial" w:cs="Arial"/>
                <w:sz w:val="20"/>
                <w:szCs w:val="20"/>
              </w:rPr>
              <w:t>1961</w:t>
            </w:r>
          </w:p>
          <w:p w14:paraId="2C451610" w14:textId="77777777" w:rsidR="00EA30FF" w:rsidRPr="00322997" w:rsidRDefault="00EA30FF" w:rsidP="00EA30FF">
            <w:pPr>
              <w:jc w:val="right"/>
              <w:rPr>
                <w:rFonts w:ascii="Arial" w:hAnsi="Arial" w:cs="Arial"/>
                <w:sz w:val="20"/>
                <w:szCs w:val="20"/>
              </w:rPr>
            </w:pPr>
            <w:r w:rsidRPr="00322997">
              <w:rPr>
                <w:rFonts w:ascii="Arial" w:hAnsi="Arial" w:cs="Arial"/>
                <w:sz w:val="20"/>
                <w:szCs w:val="20"/>
              </w:rPr>
              <w:t>53</w:t>
            </w:r>
            <w:r>
              <w:rPr>
                <w:rFonts w:ascii="Arial" w:hAnsi="Arial" w:cs="Arial"/>
                <w:sz w:val="20"/>
                <w:szCs w:val="20"/>
              </w:rPr>
              <w:t xml:space="preserve"> του </w:t>
            </w:r>
            <w:r w:rsidRPr="00322997">
              <w:rPr>
                <w:rFonts w:ascii="Arial" w:hAnsi="Arial" w:cs="Arial"/>
                <w:sz w:val="20"/>
                <w:szCs w:val="20"/>
              </w:rPr>
              <w:t>1961</w:t>
            </w:r>
          </w:p>
          <w:p w14:paraId="716C2B5E" w14:textId="77777777" w:rsidR="00EA30FF" w:rsidRPr="00322997" w:rsidRDefault="00EA30FF" w:rsidP="00EA30FF">
            <w:pPr>
              <w:jc w:val="right"/>
              <w:rPr>
                <w:rFonts w:ascii="Arial" w:hAnsi="Arial" w:cs="Arial"/>
                <w:sz w:val="20"/>
                <w:szCs w:val="20"/>
              </w:rPr>
            </w:pPr>
            <w:r w:rsidRPr="00322997">
              <w:rPr>
                <w:rFonts w:ascii="Arial" w:hAnsi="Arial" w:cs="Arial"/>
                <w:sz w:val="20"/>
                <w:szCs w:val="20"/>
              </w:rPr>
              <w:t>79</w:t>
            </w:r>
            <w:r>
              <w:rPr>
                <w:rFonts w:ascii="Arial" w:hAnsi="Arial" w:cs="Arial"/>
                <w:sz w:val="20"/>
                <w:szCs w:val="20"/>
              </w:rPr>
              <w:t xml:space="preserve"> του </w:t>
            </w:r>
            <w:r w:rsidRPr="00322997">
              <w:rPr>
                <w:rFonts w:ascii="Arial" w:hAnsi="Arial" w:cs="Arial"/>
                <w:sz w:val="20"/>
                <w:szCs w:val="20"/>
              </w:rPr>
              <w:t>1968</w:t>
            </w:r>
          </w:p>
          <w:p w14:paraId="5DC8A0E5" w14:textId="77777777" w:rsidR="00EA30FF" w:rsidRPr="00322997" w:rsidRDefault="00EA30FF" w:rsidP="00EA30FF">
            <w:pPr>
              <w:jc w:val="right"/>
              <w:rPr>
                <w:rFonts w:ascii="Arial" w:hAnsi="Arial" w:cs="Arial"/>
                <w:sz w:val="20"/>
                <w:szCs w:val="20"/>
              </w:rPr>
            </w:pPr>
            <w:r w:rsidRPr="00322997">
              <w:rPr>
                <w:rFonts w:ascii="Arial" w:hAnsi="Arial" w:cs="Arial"/>
                <w:sz w:val="20"/>
                <w:szCs w:val="20"/>
              </w:rPr>
              <w:t>114 του 1968</w:t>
            </w:r>
          </w:p>
          <w:p w14:paraId="74D152D2" w14:textId="77777777" w:rsidR="00EA30FF" w:rsidRPr="00322997" w:rsidRDefault="00EA30FF" w:rsidP="00EA30FF">
            <w:pPr>
              <w:jc w:val="right"/>
              <w:rPr>
                <w:rFonts w:ascii="Arial" w:hAnsi="Arial" w:cs="Arial"/>
                <w:sz w:val="20"/>
                <w:szCs w:val="20"/>
              </w:rPr>
            </w:pPr>
            <w:r w:rsidRPr="00322997">
              <w:rPr>
                <w:rFonts w:ascii="Arial" w:hAnsi="Arial" w:cs="Arial"/>
                <w:sz w:val="20"/>
                <w:szCs w:val="20"/>
              </w:rPr>
              <w:t>14 του 1974</w:t>
            </w:r>
          </w:p>
          <w:p w14:paraId="1D633621" w14:textId="77777777" w:rsidR="00EA30FF" w:rsidRPr="00322997" w:rsidRDefault="00EA30FF" w:rsidP="00EA30FF">
            <w:pPr>
              <w:jc w:val="right"/>
              <w:rPr>
                <w:rFonts w:ascii="Arial" w:hAnsi="Arial" w:cs="Arial"/>
                <w:sz w:val="20"/>
                <w:szCs w:val="20"/>
              </w:rPr>
            </w:pPr>
            <w:r w:rsidRPr="00322997">
              <w:rPr>
                <w:rFonts w:ascii="Arial" w:hAnsi="Arial" w:cs="Arial"/>
                <w:sz w:val="20"/>
                <w:szCs w:val="20"/>
              </w:rPr>
              <w:t>18 του 1979</w:t>
            </w:r>
          </w:p>
          <w:p w14:paraId="022062F0" w14:textId="77777777" w:rsidR="00EA30FF" w:rsidRPr="00322997" w:rsidRDefault="00EA30FF" w:rsidP="00EA30FF">
            <w:pPr>
              <w:jc w:val="right"/>
              <w:rPr>
                <w:rFonts w:ascii="Arial" w:hAnsi="Arial" w:cs="Arial"/>
                <w:sz w:val="20"/>
                <w:szCs w:val="20"/>
              </w:rPr>
            </w:pPr>
            <w:r w:rsidRPr="00322997">
              <w:rPr>
                <w:rFonts w:ascii="Arial" w:hAnsi="Arial" w:cs="Arial"/>
                <w:sz w:val="20"/>
                <w:szCs w:val="20"/>
              </w:rPr>
              <w:t>72 του 1991</w:t>
            </w:r>
          </w:p>
          <w:p w14:paraId="2F804796" w14:textId="77777777" w:rsidR="00EA30FF" w:rsidRPr="00322997" w:rsidRDefault="00EA30FF" w:rsidP="00EA30FF">
            <w:pPr>
              <w:jc w:val="right"/>
              <w:rPr>
                <w:rFonts w:ascii="Arial" w:hAnsi="Arial" w:cs="Arial"/>
                <w:sz w:val="20"/>
                <w:szCs w:val="20"/>
              </w:rPr>
            </w:pPr>
            <w:r w:rsidRPr="00322997">
              <w:rPr>
                <w:rFonts w:ascii="Arial" w:hAnsi="Arial" w:cs="Arial"/>
                <w:sz w:val="20"/>
                <w:szCs w:val="20"/>
              </w:rPr>
              <w:t>66(</w:t>
            </w:r>
            <w:r>
              <w:rPr>
                <w:rFonts w:ascii="Arial" w:hAnsi="Arial" w:cs="Arial"/>
                <w:sz w:val="20"/>
                <w:szCs w:val="20"/>
                <w:lang w:val="en-GB"/>
              </w:rPr>
              <w:t>I</w:t>
            </w:r>
            <w:r w:rsidRPr="00322997">
              <w:rPr>
                <w:rFonts w:ascii="Arial" w:hAnsi="Arial" w:cs="Arial"/>
                <w:sz w:val="20"/>
                <w:szCs w:val="20"/>
              </w:rPr>
              <w:t>) του 1995</w:t>
            </w:r>
          </w:p>
          <w:p w14:paraId="67471A63" w14:textId="77777777" w:rsidR="00EA30FF" w:rsidRPr="008318F7" w:rsidRDefault="00EA30FF" w:rsidP="00EA30FF">
            <w:pPr>
              <w:jc w:val="right"/>
              <w:rPr>
                <w:rFonts w:ascii="Arial" w:hAnsi="Arial" w:cs="Arial"/>
                <w:sz w:val="20"/>
                <w:szCs w:val="20"/>
              </w:rPr>
            </w:pPr>
            <w:r w:rsidRPr="008318F7">
              <w:rPr>
                <w:rFonts w:ascii="Arial" w:hAnsi="Arial" w:cs="Arial"/>
                <w:sz w:val="20"/>
                <w:szCs w:val="20"/>
              </w:rPr>
              <w:t>112(</w:t>
            </w:r>
            <w:r w:rsidRPr="00322997">
              <w:rPr>
                <w:rFonts w:ascii="Arial" w:hAnsi="Arial" w:cs="Arial"/>
                <w:sz w:val="20"/>
                <w:szCs w:val="20"/>
                <w:lang w:val="en-GB"/>
              </w:rPr>
              <w:t>I</w:t>
            </w:r>
            <w:r w:rsidRPr="008318F7">
              <w:rPr>
                <w:rFonts w:ascii="Arial" w:hAnsi="Arial" w:cs="Arial"/>
                <w:sz w:val="20"/>
                <w:szCs w:val="20"/>
              </w:rPr>
              <w:t xml:space="preserve">) </w:t>
            </w:r>
            <w:r>
              <w:rPr>
                <w:rFonts w:ascii="Arial" w:hAnsi="Arial" w:cs="Arial"/>
                <w:sz w:val="20"/>
                <w:szCs w:val="20"/>
              </w:rPr>
              <w:t>του</w:t>
            </w:r>
            <w:r w:rsidRPr="008318F7">
              <w:rPr>
                <w:rFonts w:ascii="Arial" w:hAnsi="Arial" w:cs="Arial"/>
                <w:sz w:val="20"/>
                <w:szCs w:val="20"/>
              </w:rPr>
              <w:t xml:space="preserve"> 1996</w:t>
            </w:r>
          </w:p>
          <w:p w14:paraId="2DCC3117" w14:textId="77777777" w:rsidR="00EA30FF" w:rsidRPr="008318F7" w:rsidRDefault="00EA30FF" w:rsidP="00EA30FF">
            <w:pPr>
              <w:jc w:val="right"/>
              <w:rPr>
                <w:rFonts w:ascii="Arial" w:hAnsi="Arial" w:cs="Arial"/>
                <w:sz w:val="20"/>
                <w:szCs w:val="20"/>
              </w:rPr>
            </w:pPr>
            <w:r w:rsidRPr="008318F7">
              <w:rPr>
                <w:rFonts w:ascii="Arial" w:hAnsi="Arial" w:cs="Arial"/>
                <w:sz w:val="20"/>
                <w:szCs w:val="20"/>
              </w:rPr>
              <w:t>102(</w:t>
            </w:r>
            <w:r w:rsidRPr="00322997">
              <w:rPr>
                <w:rFonts w:ascii="Arial" w:hAnsi="Arial" w:cs="Arial"/>
                <w:sz w:val="20"/>
                <w:szCs w:val="20"/>
                <w:lang w:val="en-GB"/>
              </w:rPr>
              <w:t>I</w:t>
            </w:r>
            <w:r w:rsidRPr="008318F7">
              <w:rPr>
                <w:rFonts w:ascii="Arial" w:hAnsi="Arial" w:cs="Arial"/>
                <w:sz w:val="20"/>
                <w:szCs w:val="20"/>
              </w:rPr>
              <w:t xml:space="preserve">) </w:t>
            </w:r>
            <w:r>
              <w:rPr>
                <w:rFonts w:ascii="Arial" w:hAnsi="Arial" w:cs="Arial"/>
                <w:sz w:val="20"/>
                <w:szCs w:val="20"/>
              </w:rPr>
              <w:t>του</w:t>
            </w:r>
            <w:r w:rsidRPr="008318F7">
              <w:rPr>
                <w:rFonts w:ascii="Arial" w:hAnsi="Arial" w:cs="Arial"/>
                <w:sz w:val="20"/>
                <w:szCs w:val="20"/>
              </w:rPr>
              <w:t xml:space="preserve"> 2004</w:t>
            </w:r>
          </w:p>
          <w:p w14:paraId="0D841321" w14:textId="77777777" w:rsidR="00EA30FF" w:rsidRPr="00322997" w:rsidRDefault="00EA30FF" w:rsidP="00EA30FF">
            <w:pPr>
              <w:jc w:val="right"/>
              <w:rPr>
                <w:rFonts w:ascii="Arial" w:hAnsi="Arial" w:cs="Arial"/>
                <w:sz w:val="20"/>
                <w:szCs w:val="20"/>
              </w:rPr>
            </w:pPr>
            <w:r w:rsidRPr="00322997">
              <w:rPr>
                <w:rFonts w:ascii="Arial" w:hAnsi="Arial" w:cs="Arial"/>
                <w:sz w:val="20"/>
                <w:szCs w:val="20"/>
              </w:rPr>
              <w:t>24(</w:t>
            </w:r>
            <w:r>
              <w:rPr>
                <w:rFonts w:ascii="Arial" w:hAnsi="Arial" w:cs="Arial"/>
                <w:sz w:val="20"/>
                <w:szCs w:val="20"/>
                <w:lang w:val="en-GB"/>
              </w:rPr>
              <w:t>I</w:t>
            </w:r>
            <w:r w:rsidRPr="00322997">
              <w:rPr>
                <w:rFonts w:ascii="Arial" w:hAnsi="Arial" w:cs="Arial"/>
                <w:sz w:val="20"/>
                <w:szCs w:val="20"/>
              </w:rPr>
              <w:t>) του 2009</w:t>
            </w:r>
          </w:p>
          <w:p w14:paraId="1EDE8F50" w14:textId="77777777" w:rsidR="00EA30FF" w:rsidRPr="00322997" w:rsidRDefault="00EA30FF" w:rsidP="00EA30FF">
            <w:pPr>
              <w:jc w:val="right"/>
              <w:rPr>
                <w:rFonts w:ascii="Arial" w:hAnsi="Arial" w:cs="Arial"/>
                <w:sz w:val="20"/>
                <w:szCs w:val="20"/>
              </w:rPr>
            </w:pPr>
            <w:r w:rsidRPr="00322997">
              <w:rPr>
                <w:rFonts w:ascii="Arial" w:hAnsi="Arial" w:cs="Arial"/>
                <w:sz w:val="20"/>
                <w:szCs w:val="20"/>
              </w:rPr>
              <w:t>162(</w:t>
            </w:r>
            <w:r>
              <w:rPr>
                <w:rFonts w:ascii="Arial" w:hAnsi="Arial" w:cs="Arial"/>
                <w:sz w:val="20"/>
                <w:szCs w:val="20"/>
                <w:lang w:val="en-GB"/>
              </w:rPr>
              <w:t>I</w:t>
            </w:r>
            <w:r w:rsidRPr="00322997">
              <w:rPr>
                <w:rFonts w:ascii="Arial" w:hAnsi="Arial" w:cs="Arial"/>
                <w:sz w:val="20"/>
                <w:szCs w:val="20"/>
              </w:rPr>
              <w:t>) του 2011</w:t>
            </w:r>
          </w:p>
          <w:p w14:paraId="5B2CBDFD" w14:textId="77777777" w:rsidR="00EA30FF" w:rsidRPr="00322997" w:rsidRDefault="00EA30FF" w:rsidP="00EA30FF">
            <w:pPr>
              <w:jc w:val="right"/>
              <w:rPr>
                <w:rFonts w:ascii="Arial" w:hAnsi="Arial" w:cs="Arial"/>
                <w:sz w:val="20"/>
                <w:szCs w:val="20"/>
              </w:rPr>
            </w:pPr>
            <w:r w:rsidRPr="00322997">
              <w:rPr>
                <w:rFonts w:ascii="Arial" w:hAnsi="Arial" w:cs="Arial"/>
                <w:sz w:val="20"/>
                <w:szCs w:val="20"/>
              </w:rPr>
              <w:t>73(</w:t>
            </w:r>
            <w:r>
              <w:rPr>
                <w:rFonts w:ascii="Arial" w:hAnsi="Arial" w:cs="Arial"/>
                <w:sz w:val="20"/>
                <w:szCs w:val="20"/>
                <w:lang w:val="en-GB"/>
              </w:rPr>
              <w:t>I</w:t>
            </w:r>
            <w:r w:rsidRPr="00322997">
              <w:rPr>
                <w:rFonts w:ascii="Arial" w:hAnsi="Arial" w:cs="Arial"/>
                <w:sz w:val="20"/>
                <w:szCs w:val="20"/>
              </w:rPr>
              <w:t>) του 2013</w:t>
            </w:r>
          </w:p>
          <w:p w14:paraId="5E816927" w14:textId="77777777" w:rsidR="00EA30FF" w:rsidRPr="00322997" w:rsidRDefault="00EA30FF" w:rsidP="00EA30FF">
            <w:pPr>
              <w:jc w:val="right"/>
              <w:rPr>
                <w:rFonts w:ascii="Arial" w:hAnsi="Arial" w:cs="Arial"/>
                <w:sz w:val="20"/>
                <w:szCs w:val="20"/>
              </w:rPr>
            </w:pPr>
            <w:r w:rsidRPr="00322997">
              <w:rPr>
                <w:rFonts w:ascii="Arial" w:hAnsi="Arial" w:cs="Arial"/>
                <w:sz w:val="20"/>
                <w:szCs w:val="20"/>
              </w:rPr>
              <w:t>171(Ι) του 2013</w:t>
            </w:r>
          </w:p>
          <w:p w14:paraId="25ABD9A2" w14:textId="77777777" w:rsidR="00EA30FF" w:rsidRPr="004912EE" w:rsidRDefault="00EA30FF" w:rsidP="00EA30FF">
            <w:pPr>
              <w:jc w:val="right"/>
              <w:rPr>
                <w:rFonts w:ascii="Arial" w:hAnsi="Arial" w:cs="Arial"/>
                <w:sz w:val="20"/>
                <w:szCs w:val="20"/>
              </w:rPr>
            </w:pPr>
            <w:r>
              <w:rPr>
                <w:rFonts w:ascii="Arial" w:hAnsi="Arial" w:cs="Arial"/>
                <w:sz w:val="20"/>
                <w:szCs w:val="20"/>
                <w:lang w:val="en-GB"/>
              </w:rPr>
              <w:t xml:space="preserve">125(I) </w:t>
            </w:r>
            <w:proofErr w:type="spellStart"/>
            <w:r>
              <w:rPr>
                <w:rFonts w:ascii="Arial" w:hAnsi="Arial" w:cs="Arial"/>
                <w:sz w:val="20"/>
                <w:szCs w:val="20"/>
                <w:lang w:val="en-GB"/>
              </w:rPr>
              <w:t>του</w:t>
            </w:r>
            <w:proofErr w:type="spellEnd"/>
            <w:r>
              <w:rPr>
                <w:rFonts w:ascii="Arial" w:hAnsi="Arial" w:cs="Arial"/>
                <w:sz w:val="20"/>
                <w:szCs w:val="20"/>
                <w:lang w:val="en-GB"/>
              </w:rPr>
              <w:t xml:space="preserve"> </w:t>
            </w:r>
            <w:r w:rsidRPr="00322997">
              <w:rPr>
                <w:rFonts w:ascii="Arial" w:hAnsi="Arial" w:cs="Arial"/>
                <w:sz w:val="20"/>
                <w:szCs w:val="20"/>
                <w:lang w:val="en-GB"/>
              </w:rPr>
              <w:t>2017</w:t>
            </w:r>
            <w:r>
              <w:rPr>
                <w:rFonts w:ascii="Arial" w:hAnsi="Arial" w:cs="Arial"/>
                <w:sz w:val="20"/>
                <w:szCs w:val="20"/>
              </w:rPr>
              <w:t>.</w:t>
            </w:r>
          </w:p>
        </w:tc>
        <w:tc>
          <w:tcPr>
            <w:tcW w:w="8016" w:type="dxa"/>
          </w:tcPr>
          <w:p w14:paraId="4CC8D4DF" w14:textId="77777777" w:rsidR="00EA30FF" w:rsidRPr="004912EE" w:rsidRDefault="00EA30FF" w:rsidP="00EA30FF">
            <w:pPr>
              <w:spacing w:line="360" w:lineRule="auto"/>
              <w:jc w:val="both"/>
              <w:rPr>
                <w:rFonts w:ascii="Arial" w:hAnsi="Arial" w:cs="Arial"/>
              </w:rPr>
            </w:pPr>
            <w:r>
              <w:rPr>
                <w:rFonts w:ascii="Arial" w:hAnsi="Arial" w:cs="Arial"/>
              </w:rPr>
              <w:t xml:space="preserve">(α) εγγεγραμμένους ιατρούς </w:t>
            </w:r>
            <w:r w:rsidRPr="00CF520A">
              <w:rPr>
                <w:rFonts w:ascii="Arial" w:hAnsi="Arial" w:cs="Arial"/>
              </w:rPr>
              <w:t>δυνάμει των διατάξεων του περί Εγγραφής Ιατρών Νόμου</w:t>
            </w:r>
            <w:r>
              <w:rPr>
                <w:rFonts w:ascii="Arial" w:hAnsi="Arial" w:cs="Arial"/>
              </w:rPr>
              <w:t xml:space="preserve"> (Κεφ. 250)</w:t>
            </w:r>
            <w:r w:rsidRPr="00CF520A">
              <w:rPr>
                <w:rFonts w:ascii="Arial" w:hAnsi="Arial" w:cs="Arial"/>
              </w:rPr>
              <w:t>·</w:t>
            </w:r>
          </w:p>
        </w:tc>
      </w:tr>
      <w:tr w:rsidR="00EA30FF" w:rsidRPr="00ED237B" w14:paraId="5D35615E" w14:textId="77777777" w:rsidTr="00380D97">
        <w:tc>
          <w:tcPr>
            <w:tcW w:w="1838" w:type="dxa"/>
          </w:tcPr>
          <w:p w14:paraId="1496F5BD" w14:textId="77777777" w:rsidR="00EA30FF" w:rsidRPr="004912EE" w:rsidRDefault="00EA30FF" w:rsidP="00EA30FF">
            <w:pPr>
              <w:jc w:val="right"/>
              <w:rPr>
                <w:rFonts w:ascii="Arial" w:hAnsi="Arial" w:cs="Arial"/>
                <w:sz w:val="20"/>
                <w:szCs w:val="20"/>
              </w:rPr>
            </w:pPr>
            <w:r w:rsidRPr="004912EE">
              <w:rPr>
                <w:rFonts w:ascii="Arial" w:hAnsi="Arial" w:cs="Arial"/>
                <w:sz w:val="20"/>
                <w:szCs w:val="20"/>
              </w:rPr>
              <w:t>140 του 1989</w:t>
            </w:r>
          </w:p>
          <w:p w14:paraId="7E5E173E" w14:textId="77777777" w:rsidR="00EA30FF" w:rsidRPr="004912EE" w:rsidRDefault="00EA30FF" w:rsidP="00EA30FF">
            <w:pPr>
              <w:jc w:val="right"/>
              <w:rPr>
                <w:rFonts w:ascii="Arial" w:hAnsi="Arial" w:cs="Arial"/>
                <w:sz w:val="20"/>
                <w:szCs w:val="20"/>
              </w:rPr>
            </w:pPr>
            <w:r w:rsidRPr="004912EE">
              <w:rPr>
                <w:rFonts w:ascii="Arial" w:hAnsi="Arial" w:cs="Arial"/>
                <w:sz w:val="20"/>
                <w:szCs w:val="20"/>
              </w:rPr>
              <w:t>36(I) του 1998</w:t>
            </w:r>
          </w:p>
          <w:p w14:paraId="7AAE9F94" w14:textId="77777777" w:rsidR="00EA30FF" w:rsidRPr="004912EE" w:rsidRDefault="00EA30FF" w:rsidP="00EA30FF">
            <w:pPr>
              <w:jc w:val="right"/>
              <w:rPr>
                <w:rFonts w:ascii="Arial" w:hAnsi="Arial" w:cs="Arial"/>
                <w:sz w:val="20"/>
                <w:szCs w:val="20"/>
              </w:rPr>
            </w:pPr>
            <w:r w:rsidRPr="004912EE">
              <w:rPr>
                <w:rFonts w:ascii="Arial" w:hAnsi="Arial" w:cs="Arial"/>
                <w:sz w:val="20"/>
                <w:szCs w:val="20"/>
              </w:rPr>
              <w:t>76(I) του 2004</w:t>
            </w:r>
          </w:p>
          <w:p w14:paraId="182CECED" w14:textId="77777777" w:rsidR="00EA30FF" w:rsidRPr="00A91B22" w:rsidRDefault="00EA30FF" w:rsidP="00EA30FF">
            <w:pPr>
              <w:jc w:val="right"/>
              <w:rPr>
                <w:rFonts w:ascii="Arial" w:hAnsi="Arial" w:cs="Arial"/>
                <w:sz w:val="20"/>
                <w:szCs w:val="20"/>
              </w:rPr>
            </w:pPr>
            <w:r w:rsidRPr="004912EE">
              <w:rPr>
                <w:rFonts w:ascii="Arial" w:hAnsi="Arial" w:cs="Arial"/>
                <w:sz w:val="20"/>
                <w:szCs w:val="20"/>
              </w:rPr>
              <w:t>101(I) του 2005.</w:t>
            </w:r>
          </w:p>
        </w:tc>
        <w:tc>
          <w:tcPr>
            <w:tcW w:w="8016" w:type="dxa"/>
          </w:tcPr>
          <w:p w14:paraId="0E89F2D4" w14:textId="77777777" w:rsidR="00EA30FF" w:rsidRPr="00A91B22" w:rsidRDefault="00EA30FF" w:rsidP="00EA30FF">
            <w:pPr>
              <w:spacing w:line="360" w:lineRule="auto"/>
              <w:jc w:val="both"/>
              <w:rPr>
                <w:rFonts w:ascii="Arial" w:hAnsi="Arial" w:cs="Arial"/>
              </w:rPr>
            </w:pPr>
            <w:r>
              <w:rPr>
                <w:rFonts w:ascii="Arial" w:hAnsi="Arial" w:cs="Arial"/>
              </w:rPr>
              <w:t>(β</w:t>
            </w:r>
            <w:r w:rsidRPr="004912EE">
              <w:rPr>
                <w:rFonts w:ascii="Arial" w:hAnsi="Arial" w:cs="Arial"/>
              </w:rPr>
              <w:t>) εγγεγραμμένους φυσιοθεραπευτές κατά την έννοια του περί Εγγραφής Φυσιοθεραπευτών Νόμου του 1989 όπως αυτός εκάστοτε τροποποιείται ή αντικαθίσταται˙</w:t>
            </w:r>
          </w:p>
        </w:tc>
      </w:tr>
      <w:tr w:rsidR="00EA30FF" w:rsidRPr="00ED237B" w14:paraId="2EDDCB08" w14:textId="77777777" w:rsidTr="00380D97">
        <w:tc>
          <w:tcPr>
            <w:tcW w:w="1838" w:type="dxa"/>
          </w:tcPr>
          <w:p w14:paraId="63E52F62" w14:textId="77777777" w:rsidR="00EA30FF" w:rsidRPr="00A91B22" w:rsidRDefault="00EA30FF" w:rsidP="00EA30FF">
            <w:pPr>
              <w:jc w:val="right"/>
              <w:rPr>
                <w:rFonts w:ascii="Arial" w:hAnsi="Arial" w:cs="Arial"/>
                <w:sz w:val="20"/>
                <w:szCs w:val="20"/>
              </w:rPr>
            </w:pPr>
            <w:r w:rsidRPr="00A91B22">
              <w:rPr>
                <w:rFonts w:ascii="Arial" w:hAnsi="Arial" w:cs="Arial"/>
                <w:sz w:val="20"/>
                <w:szCs w:val="20"/>
              </w:rPr>
              <w:t>34(Ι) του 2006</w:t>
            </w:r>
          </w:p>
          <w:p w14:paraId="6A57B371" w14:textId="77777777" w:rsidR="00EA30FF" w:rsidRPr="00A06D3F" w:rsidRDefault="00EA30FF" w:rsidP="00EA30FF">
            <w:pPr>
              <w:jc w:val="right"/>
              <w:rPr>
                <w:rFonts w:ascii="Arial" w:hAnsi="Arial" w:cs="Arial"/>
                <w:sz w:val="20"/>
                <w:szCs w:val="20"/>
              </w:rPr>
            </w:pPr>
            <w:r w:rsidRPr="00A91B22">
              <w:rPr>
                <w:rFonts w:ascii="Arial" w:hAnsi="Arial" w:cs="Arial"/>
                <w:sz w:val="20"/>
                <w:szCs w:val="20"/>
              </w:rPr>
              <w:t>203(Ι) του 2014.</w:t>
            </w:r>
          </w:p>
        </w:tc>
        <w:tc>
          <w:tcPr>
            <w:tcW w:w="8016" w:type="dxa"/>
          </w:tcPr>
          <w:p w14:paraId="418BE505" w14:textId="70AB50E0" w:rsidR="00EA30FF" w:rsidRPr="00A91B22" w:rsidRDefault="00EA30FF" w:rsidP="00EA30FF">
            <w:pPr>
              <w:spacing w:line="360" w:lineRule="auto"/>
              <w:jc w:val="both"/>
              <w:rPr>
                <w:rFonts w:ascii="Arial" w:hAnsi="Arial" w:cs="Arial"/>
              </w:rPr>
            </w:pPr>
            <w:r w:rsidRPr="00A91B22">
              <w:rPr>
                <w:rFonts w:ascii="Arial" w:hAnsi="Arial" w:cs="Arial"/>
              </w:rPr>
              <w:t>(</w:t>
            </w:r>
            <w:r>
              <w:rPr>
                <w:rFonts w:ascii="Arial" w:hAnsi="Arial" w:cs="Arial"/>
              </w:rPr>
              <w:t>γ</w:t>
            </w:r>
            <w:r w:rsidRPr="00A91B22">
              <w:rPr>
                <w:rFonts w:ascii="Arial" w:hAnsi="Arial" w:cs="Arial"/>
              </w:rPr>
              <w:t xml:space="preserve">) εγγεγραμμένους </w:t>
            </w:r>
            <w:proofErr w:type="spellStart"/>
            <w:r w:rsidRPr="00A91B22">
              <w:rPr>
                <w:rFonts w:ascii="Arial" w:hAnsi="Arial" w:cs="Arial"/>
              </w:rPr>
              <w:t>εργοθεραπευτές</w:t>
            </w:r>
            <w:proofErr w:type="spellEnd"/>
            <w:r w:rsidRPr="00A91B22">
              <w:rPr>
                <w:rFonts w:ascii="Arial" w:hAnsi="Arial" w:cs="Arial"/>
              </w:rPr>
              <w:t xml:space="preserve"> κατά την έννοια του περί Εγγραφής Επαγγελματιών </w:t>
            </w:r>
            <w:proofErr w:type="spellStart"/>
            <w:r w:rsidRPr="00A91B22">
              <w:rPr>
                <w:rFonts w:ascii="Arial" w:hAnsi="Arial" w:cs="Arial"/>
              </w:rPr>
              <w:t>Εργοθεραπευτών</w:t>
            </w:r>
            <w:proofErr w:type="spellEnd"/>
            <w:r w:rsidRPr="00A91B22">
              <w:rPr>
                <w:rFonts w:ascii="Arial" w:hAnsi="Arial" w:cs="Arial"/>
              </w:rPr>
              <w:t xml:space="preserve"> Νόμου του 2006 όπως αυτός εκάστοτε τροποποιείται ή αντικαθίσταται˙</w:t>
            </w:r>
          </w:p>
        </w:tc>
      </w:tr>
      <w:tr w:rsidR="00EA30FF" w:rsidRPr="00ED237B" w14:paraId="2A148EB4" w14:textId="77777777" w:rsidTr="00380D97">
        <w:tc>
          <w:tcPr>
            <w:tcW w:w="1838" w:type="dxa"/>
          </w:tcPr>
          <w:p w14:paraId="0DC2C00F" w14:textId="77777777" w:rsidR="00EA30FF" w:rsidRPr="00A91B22" w:rsidRDefault="00EA30FF" w:rsidP="00EA30FF">
            <w:pPr>
              <w:jc w:val="right"/>
              <w:rPr>
                <w:rFonts w:ascii="Arial" w:hAnsi="Arial" w:cs="Arial"/>
                <w:sz w:val="20"/>
                <w:szCs w:val="20"/>
              </w:rPr>
            </w:pPr>
            <w:r w:rsidRPr="00A91B22">
              <w:rPr>
                <w:rFonts w:ascii="Arial" w:hAnsi="Arial" w:cs="Arial"/>
                <w:sz w:val="20"/>
                <w:szCs w:val="20"/>
              </w:rPr>
              <w:t>136(I) του 2001</w:t>
            </w:r>
          </w:p>
          <w:p w14:paraId="034EC43D" w14:textId="77777777" w:rsidR="00EA30FF" w:rsidRPr="00A06D3F" w:rsidRDefault="00EA30FF" w:rsidP="00EA30FF">
            <w:pPr>
              <w:jc w:val="right"/>
              <w:rPr>
                <w:rFonts w:ascii="Arial" w:hAnsi="Arial" w:cs="Arial"/>
                <w:sz w:val="20"/>
                <w:szCs w:val="20"/>
              </w:rPr>
            </w:pPr>
            <w:r w:rsidRPr="00A91B22">
              <w:rPr>
                <w:rFonts w:ascii="Arial" w:hAnsi="Arial" w:cs="Arial"/>
                <w:sz w:val="20"/>
                <w:szCs w:val="20"/>
              </w:rPr>
              <w:t>55(I) του 2004.</w:t>
            </w:r>
          </w:p>
        </w:tc>
        <w:tc>
          <w:tcPr>
            <w:tcW w:w="8016" w:type="dxa"/>
          </w:tcPr>
          <w:p w14:paraId="7FCB01E4" w14:textId="774AA1B9" w:rsidR="00EA30FF" w:rsidRPr="00A91B22" w:rsidRDefault="00EA30FF" w:rsidP="00EA30FF">
            <w:pPr>
              <w:spacing w:line="360" w:lineRule="auto"/>
              <w:jc w:val="both"/>
              <w:rPr>
                <w:rFonts w:ascii="Arial" w:hAnsi="Arial" w:cs="Arial"/>
              </w:rPr>
            </w:pPr>
            <w:r w:rsidRPr="00A91B22">
              <w:rPr>
                <w:rFonts w:ascii="Arial" w:hAnsi="Arial" w:cs="Arial"/>
              </w:rPr>
              <w:t>(</w:t>
            </w:r>
            <w:r>
              <w:rPr>
                <w:rFonts w:ascii="Arial" w:hAnsi="Arial" w:cs="Arial"/>
              </w:rPr>
              <w:t>δ</w:t>
            </w:r>
            <w:r w:rsidRPr="00A91B22">
              <w:rPr>
                <w:rFonts w:ascii="Arial" w:hAnsi="Arial" w:cs="Arial"/>
              </w:rPr>
              <w:t>)</w:t>
            </w:r>
            <w:r>
              <w:rPr>
                <w:rFonts w:ascii="Arial" w:hAnsi="Arial" w:cs="Arial"/>
              </w:rPr>
              <w:t xml:space="preserve"> </w:t>
            </w:r>
            <w:r w:rsidRPr="00A91B22">
              <w:rPr>
                <w:rFonts w:ascii="Arial" w:hAnsi="Arial" w:cs="Arial"/>
              </w:rPr>
              <w:t xml:space="preserve">εγγεγραμμένους </w:t>
            </w:r>
            <w:proofErr w:type="spellStart"/>
            <w:r w:rsidRPr="00A91B22">
              <w:rPr>
                <w:rFonts w:ascii="Arial" w:hAnsi="Arial" w:cs="Arial"/>
              </w:rPr>
              <w:t>λογοπαθολόγους</w:t>
            </w:r>
            <w:proofErr w:type="spellEnd"/>
            <w:r w:rsidRPr="00A91B22">
              <w:rPr>
                <w:rFonts w:ascii="Arial" w:hAnsi="Arial" w:cs="Arial"/>
              </w:rPr>
              <w:t xml:space="preserve"> κατά την έννοια του περί Εγγραφής </w:t>
            </w:r>
            <w:proofErr w:type="spellStart"/>
            <w:r w:rsidRPr="00A91B22">
              <w:rPr>
                <w:rFonts w:ascii="Arial" w:hAnsi="Arial" w:cs="Arial"/>
              </w:rPr>
              <w:t>Λογοπαθολόγων</w:t>
            </w:r>
            <w:proofErr w:type="spellEnd"/>
            <w:r w:rsidRPr="00A91B22">
              <w:rPr>
                <w:rFonts w:ascii="Arial" w:hAnsi="Arial" w:cs="Arial"/>
              </w:rPr>
              <w:t xml:space="preserve"> Νόμου του 2001 όπως αυτός εκάστοτε τροποποιείται ή αντικαθίσταται˙</w:t>
            </w:r>
          </w:p>
        </w:tc>
      </w:tr>
      <w:tr w:rsidR="00EA30FF" w:rsidRPr="00ED237B" w14:paraId="6E5ABE5C" w14:textId="77777777" w:rsidTr="00380D97">
        <w:tc>
          <w:tcPr>
            <w:tcW w:w="1838" w:type="dxa"/>
          </w:tcPr>
          <w:p w14:paraId="71B35825" w14:textId="77777777" w:rsidR="00EA30FF" w:rsidRPr="00A91B22" w:rsidRDefault="00EA30FF" w:rsidP="00EA30FF">
            <w:pPr>
              <w:jc w:val="right"/>
              <w:rPr>
                <w:rFonts w:ascii="Arial" w:hAnsi="Arial" w:cs="Arial"/>
                <w:sz w:val="20"/>
                <w:szCs w:val="20"/>
              </w:rPr>
            </w:pPr>
            <w:r w:rsidRPr="00A91B22">
              <w:rPr>
                <w:rFonts w:ascii="Arial" w:hAnsi="Arial" w:cs="Arial"/>
                <w:sz w:val="20"/>
                <w:szCs w:val="20"/>
              </w:rPr>
              <w:t>68(I)/ του 1995</w:t>
            </w:r>
          </w:p>
          <w:p w14:paraId="08496B98" w14:textId="77777777" w:rsidR="00EA30FF" w:rsidRPr="00A91B22" w:rsidRDefault="00EA30FF" w:rsidP="00EA30FF">
            <w:pPr>
              <w:jc w:val="right"/>
              <w:rPr>
                <w:rFonts w:ascii="Arial" w:hAnsi="Arial" w:cs="Arial"/>
                <w:sz w:val="20"/>
                <w:szCs w:val="20"/>
              </w:rPr>
            </w:pPr>
            <w:r w:rsidRPr="00A91B22">
              <w:rPr>
                <w:rFonts w:ascii="Arial" w:hAnsi="Arial" w:cs="Arial"/>
                <w:sz w:val="20"/>
                <w:szCs w:val="20"/>
              </w:rPr>
              <w:t>104(I) του 1996</w:t>
            </w:r>
          </w:p>
          <w:p w14:paraId="03B16C48" w14:textId="77777777" w:rsidR="00EA30FF" w:rsidRPr="00A91B22" w:rsidRDefault="00EA30FF" w:rsidP="00EA30FF">
            <w:pPr>
              <w:jc w:val="right"/>
              <w:rPr>
                <w:rFonts w:ascii="Arial" w:hAnsi="Arial" w:cs="Arial"/>
                <w:sz w:val="20"/>
                <w:szCs w:val="20"/>
              </w:rPr>
            </w:pPr>
            <w:r w:rsidRPr="00A91B22">
              <w:rPr>
                <w:rFonts w:ascii="Arial" w:hAnsi="Arial" w:cs="Arial"/>
                <w:sz w:val="20"/>
                <w:szCs w:val="20"/>
              </w:rPr>
              <w:t>234(I) του 2004</w:t>
            </w:r>
          </w:p>
          <w:p w14:paraId="4893B343" w14:textId="77777777" w:rsidR="00EA30FF" w:rsidRPr="00A06D3F" w:rsidRDefault="00EA30FF" w:rsidP="00EA30FF">
            <w:pPr>
              <w:jc w:val="right"/>
              <w:rPr>
                <w:rFonts w:ascii="Arial" w:hAnsi="Arial" w:cs="Arial"/>
                <w:sz w:val="20"/>
                <w:szCs w:val="20"/>
              </w:rPr>
            </w:pPr>
            <w:r w:rsidRPr="00A91B22">
              <w:rPr>
                <w:rFonts w:ascii="Arial" w:hAnsi="Arial" w:cs="Arial"/>
                <w:sz w:val="20"/>
                <w:szCs w:val="20"/>
              </w:rPr>
              <w:t>59(I) του 2009.</w:t>
            </w:r>
          </w:p>
        </w:tc>
        <w:tc>
          <w:tcPr>
            <w:tcW w:w="8016" w:type="dxa"/>
          </w:tcPr>
          <w:p w14:paraId="6550F884" w14:textId="052B3C42" w:rsidR="00EA30FF" w:rsidRPr="00A91B22" w:rsidRDefault="00EA30FF" w:rsidP="00EA30FF">
            <w:pPr>
              <w:spacing w:line="360" w:lineRule="auto"/>
              <w:jc w:val="both"/>
              <w:rPr>
                <w:rFonts w:ascii="Arial" w:hAnsi="Arial" w:cs="Arial"/>
              </w:rPr>
            </w:pPr>
            <w:r w:rsidRPr="00A91B22">
              <w:rPr>
                <w:rFonts w:ascii="Arial" w:hAnsi="Arial" w:cs="Arial"/>
              </w:rPr>
              <w:t>(</w:t>
            </w:r>
            <w:r>
              <w:rPr>
                <w:rFonts w:ascii="Arial" w:hAnsi="Arial" w:cs="Arial"/>
              </w:rPr>
              <w:t>ε</w:t>
            </w:r>
            <w:r w:rsidRPr="00A91B22">
              <w:rPr>
                <w:rFonts w:ascii="Arial" w:hAnsi="Arial" w:cs="Arial"/>
              </w:rPr>
              <w:t>) εγγεγραμμένους ψυχολόγους οποιασδήποτε ειδικότητας κατά την έννοια του περί Εγγραφής Ψυχολόγων Νόμου του 1995 όπως αυτός εκάστοτε τροποποιείται ή αντικαθίσταται˙</w:t>
            </w:r>
          </w:p>
        </w:tc>
      </w:tr>
      <w:tr w:rsidR="00EA30FF" w:rsidRPr="00ED237B" w14:paraId="3E6F4B6F" w14:textId="77777777" w:rsidTr="00380D97">
        <w:tc>
          <w:tcPr>
            <w:tcW w:w="1838" w:type="dxa"/>
          </w:tcPr>
          <w:p w14:paraId="2A45CA88" w14:textId="77777777" w:rsidR="00EA30FF" w:rsidRPr="00A91B22" w:rsidRDefault="00EA30FF" w:rsidP="00EA30FF">
            <w:pPr>
              <w:jc w:val="right"/>
              <w:rPr>
                <w:rFonts w:ascii="Arial" w:hAnsi="Arial" w:cs="Arial"/>
                <w:sz w:val="20"/>
                <w:szCs w:val="20"/>
              </w:rPr>
            </w:pPr>
            <w:r w:rsidRPr="00A91B22">
              <w:rPr>
                <w:rFonts w:ascii="Arial" w:hAnsi="Arial" w:cs="Arial"/>
                <w:sz w:val="20"/>
                <w:szCs w:val="20"/>
              </w:rPr>
              <w:lastRenderedPageBreak/>
              <w:t>31(I) του 1996</w:t>
            </w:r>
          </w:p>
          <w:p w14:paraId="527787AA" w14:textId="77777777" w:rsidR="00EA30FF" w:rsidRPr="00A91B22" w:rsidRDefault="00EA30FF" w:rsidP="00EA30FF">
            <w:pPr>
              <w:jc w:val="right"/>
              <w:rPr>
                <w:rFonts w:ascii="Arial" w:hAnsi="Arial" w:cs="Arial"/>
                <w:sz w:val="20"/>
                <w:szCs w:val="20"/>
              </w:rPr>
            </w:pPr>
            <w:r w:rsidRPr="00A91B22">
              <w:rPr>
                <w:rFonts w:ascii="Arial" w:hAnsi="Arial" w:cs="Arial"/>
                <w:sz w:val="20"/>
                <w:szCs w:val="20"/>
              </w:rPr>
              <w:t>42(I) του 2001</w:t>
            </w:r>
          </w:p>
          <w:p w14:paraId="4E9C70CE" w14:textId="77777777" w:rsidR="00EA30FF" w:rsidRPr="00A06D3F" w:rsidRDefault="00EA30FF" w:rsidP="00EA30FF">
            <w:pPr>
              <w:jc w:val="right"/>
              <w:rPr>
                <w:rFonts w:ascii="Arial" w:hAnsi="Arial" w:cs="Arial"/>
                <w:sz w:val="20"/>
                <w:szCs w:val="20"/>
              </w:rPr>
            </w:pPr>
            <w:r w:rsidRPr="00A91B22">
              <w:rPr>
                <w:rFonts w:ascii="Arial" w:hAnsi="Arial" w:cs="Arial"/>
                <w:sz w:val="20"/>
                <w:szCs w:val="20"/>
              </w:rPr>
              <w:t>171(I) του 2004.</w:t>
            </w:r>
          </w:p>
        </w:tc>
        <w:tc>
          <w:tcPr>
            <w:tcW w:w="8016" w:type="dxa"/>
          </w:tcPr>
          <w:p w14:paraId="62A065D3" w14:textId="66B361CD" w:rsidR="00EA30FF" w:rsidRPr="00A91B22" w:rsidRDefault="00EA30FF" w:rsidP="00EA30FF">
            <w:pPr>
              <w:spacing w:line="360" w:lineRule="auto"/>
              <w:jc w:val="both"/>
              <w:rPr>
                <w:rFonts w:ascii="Arial" w:hAnsi="Arial" w:cs="Arial"/>
              </w:rPr>
            </w:pPr>
            <w:r w:rsidRPr="00A91B22">
              <w:rPr>
                <w:rFonts w:ascii="Arial" w:hAnsi="Arial" w:cs="Arial"/>
              </w:rPr>
              <w:t>(</w:t>
            </w:r>
            <w:proofErr w:type="spellStart"/>
            <w:r>
              <w:rPr>
                <w:rFonts w:ascii="Arial" w:hAnsi="Arial" w:cs="Arial"/>
              </w:rPr>
              <w:t>στ</w:t>
            </w:r>
            <w:proofErr w:type="spellEnd"/>
            <w:r w:rsidRPr="00A91B22">
              <w:rPr>
                <w:rFonts w:ascii="Arial" w:hAnsi="Arial" w:cs="Arial"/>
              </w:rPr>
              <w:t>) εγγεγραμμένους επιστήμονες δυνάμει του περί Εγγραφής Επιστημόνων Τροφίμων και Διαιτολόγων Νόμου του 1996 όπως  αυτός εκάστοτε τροποποιείται ή αντικαθίσταται˙</w:t>
            </w:r>
          </w:p>
        </w:tc>
      </w:tr>
      <w:tr w:rsidR="00EA30FF" w:rsidRPr="00ED237B" w14:paraId="00D57313" w14:textId="77777777" w:rsidTr="00380D97">
        <w:tc>
          <w:tcPr>
            <w:tcW w:w="1838" w:type="dxa"/>
          </w:tcPr>
          <w:p w14:paraId="4EADBDDC" w14:textId="77777777" w:rsidR="00EA30FF" w:rsidRPr="00A91B22" w:rsidRDefault="00EA30FF" w:rsidP="00EA30FF">
            <w:pPr>
              <w:jc w:val="right"/>
              <w:rPr>
                <w:rFonts w:ascii="Arial" w:hAnsi="Arial" w:cs="Arial"/>
                <w:sz w:val="20"/>
                <w:szCs w:val="20"/>
              </w:rPr>
            </w:pPr>
            <w:r w:rsidRPr="00A91B22">
              <w:rPr>
                <w:rFonts w:ascii="Arial" w:hAnsi="Arial" w:cs="Arial"/>
                <w:sz w:val="20"/>
                <w:szCs w:val="20"/>
              </w:rPr>
              <w:t>214 του 1988</w:t>
            </w:r>
          </w:p>
          <w:p w14:paraId="7A598745" w14:textId="77777777" w:rsidR="00EA30FF" w:rsidRPr="00A91B22" w:rsidRDefault="00EA30FF" w:rsidP="00EA30FF">
            <w:pPr>
              <w:jc w:val="right"/>
              <w:rPr>
                <w:rFonts w:ascii="Arial" w:hAnsi="Arial" w:cs="Arial"/>
                <w:sz w:val="20"/>
                <w:szCs w:val="20"/>
              </w:rPr>
            </w:pPr>
            <w:r w:rsidRPr="00A91B22">
              <w:rPr>
                <w:rFonts w:ascii="Arial" w:hAnsi="Arial" w:cs="Arial"/>
                <w:sz w:val="20"/>
                <w:szCs w:val="20"/>
              </w:rPr>
              <w:t>131 του 1991</w:t>
            </w:r>
          </w:p>
          <w:p w14:paraId="57A766EA" w14:textId="77777777" w:rsidR="00EA30FF" w:rsidRPr="00A91B22" w:rsidRDefault="00EA30FF" w:rsidP="00EA30FF">
            <w:pPr>
              <w:jc w:val="right"/>
              <w:rPr>
                <w:rFonts w:ascii="Arial" w:hAnsi="Arial" w:cs="Arial"/>
                <w:sz w:val="20"/>
                <w:szCs w:val="20"/>
              </w:rPr>
            </w:pPr>
            <w:r w:rsidRPr="00A91B22">
              <w:rPr>
                <w:rFonts w:ascii="Arial" w:hAnsi="Arial" w:cs="Arial"/>
                <w:sz w:val="20"/>
                <w:szCs w:val="20"/>
              </w:rPr>
              <w:t>154(I) του 2003</w:t>
            </w:r>
          </w:p>
          <w:p w14:paraId="4C23FACB" w14:textId="77777777" w:rsidR="00EA30FF" w:rsidRPr="00A91B22" w:rsidRDefault="00EA30FF" w:rsidP="00EA30FF">
            <w:pPr>
              <w:jc w:val="right"/>
              <w:rPr>
                <w:rFonts w:ascii="Arial" w:hAnsi="Arial" w:cs="Arial"/>
                <w:sz w:val="20"/>
                <w:szCs w:val="20"/>
              </w:rPr>
            </w:pPr>
            <w:r w:rsidRPr="00A91B22">
              <w:rPr>
                <w:rFonts w:ascii="Arial" w:hAnsi="Arial" w:cs="Arial"/>
                <w:sz w:val="20"/>
                <w:szCs w:val="20"/>
              </w:rPr>
              <w:t>217(I) του 2004</w:t>
            </w:r>
          </w:p>
          <w:p w14:paraId="1B592B25" w14:textId="77777777" w:rsidR="00EA30FF" w:rsidRPr="00A91B22" w:rsidRDefault="00EA30FF" w:rsidP="00EA30FF">
            <w:pPr>
              <w:jc w:val="right"/>
              <w:rPr>
                <w:rFonts w:ascii="Arial" w:hAnsi="Arial" w:cs="Arial"/>
                <w:sz w:val="20"/>
                <w:szCs w:val="20"/>
              </w:rPr>
            </w:pPr>
            <w:r w:rsidRPr="00A91B22">
              <w:rPr>
                <w:rFonts w:ascii="Arial" w:hAnsi="Arial" w:cs="Arial"/>
                <w:sz w:val="20"/>
                <w:szCs w:val="20"/>
              </w:rPr>
              <w:t>249(I) του 2004</w:t>
            </w:r>
          </w:p>
          <w:p w14:paraId="46D8E569" w14:textId="77777777" w:rsidR="00EA30FF" w:rsidRPr="00A91B22" w:rsidRDefault="00EA30FF" w:rsidP="00EA30FF">
            <w:pPr>
              <w:jc w:val="right"/>
              <w:rPr>
                <w:rFonts w:ascii="Arial" w:hAnsi="Arial" w:cs="Arial"/>
                <w:sz w:val="20"/>
                <w:szCs w:val="20"/>
              </w:rPr>
            </w:pPr>
            <w:r w:rsidRPr="00A91B22">
              <w:rPr>
                <w:rFonts w:ascii="Arial" w:hAnsi="Arial" w:cs="Arial"/>
                <w:sz w:val="20"/>
                <w:szCs w:val="20"/>
              </w:rPr>
              <w:t>30(I) του 2006</w:t>
            </w:r>
          </w:p>
          <w:p w14:paraId="09E5C51D" w14:textId="77777777" w:rsidR="00EA30FF" w:rsidRPr="00A91B22" w:rsidRDefault="00EA30FF" w:rsidP="00EA30FF">
            <w:pPr>
              <w:jc w:val="right"/>
              <w:rPr>
                <w:rFonts w:ascii="Arial" w:hAnsi="Arial" w:cs="Arial"/>
                <w:sz w:val="20"/>
                <w:szCs w:val="20"/>
              </w:rPr>
            </w:pPr>
            <w:r w:rsidRPr="00A91B22">
              <w:rPr>
                <w:rFonts w:ascii="Arial" w:hAnsi="Arial" w:cs="Arial"/>
                <w:sz w:val="20"/>
                <w:szCs w:val="20"/>
              </w:rPr>
              <w:t>43(I) του 2009</w:t>
            </w:r>
          </w:p>
          <w:p w14:paraId="4EC7A674" w14:textId="77777777" w:rsidR="00EA30FF" w:rsidRPr="00A91B22" w:rsidRDefault="00EA30FF" w:rsidP="00EA30FF">
            <w:pPr>
              <w:jc w:val="right"/>
              <w:rPr>
                <w:rFonts w:ascii="Arial" w:hAnsi="Arial" w:cs="Arial"/>
                <w:sz w:val="20"/>
                <w:szCs w:val="20"/>
              </w:rPr>
            </w:pPr>
            <w:r w:rsidRPr="00A91B22">
              <w:rPr>
                <w:rFonts w:ascii="Arial" w:hAnsi="Arial" w:cs="Arial"/>
                <w:sz w:val="20"/>
                <w:szCs w:val="20"/>
              </w:rPr>
              <w:t>122(I) του 2011</w:t>
            </w:r>
          </w:p>
          <w:p w14:paraId="5C497D77" w14:textId="77777777" w:rsidR="00EA30FF" w:rsidRPr="00A91B22" w:rsidRDefault="00EA30FF" w:rsidP="00EA30FF">
            <w:pPr>
              <w:jc w:val="right"/>
              <w:rPr>
                <w:rFonts w:ascii="Arial" w:hAnsi="Arial" w:cs="Arial"/>
                <w:sz w:val="20"/>
                <w:szCs w:val="20"/>
              </w:rPr>
            </w:pPr>
            <w:r w:rsidRPr="00A91B22">
              <w:rPr>
                <w:rFonts w:ascii="Arial" w:hAnsi="Arial" w:cs="Arial"/>
                <w:sz w:val="20"/>
                <w:szCs w:val="20"/>
              </w:rPr>
              <w:t>1(I) του 2012</w:t>
            </w:r>
          </w:p>
          <w:p w14:paraId="0A5F2975" w14:textId="77777777" w:rsidR="00EA30FF" w:rsidRPr="00A91B22" w:rsidRDefault="00EA30FF" w:rsidP="00EA30FF">
            <w:pPr>
              <w:jc w:val="right"/>
              <w:rPr>
                <w:rFonts w:ascii="Arial" w:hAnsi="Arial" w:cs="Arial"/>
                <w:sz w:val="20"/>
                <w:szCs w:val="20"/>
              </w:rPr>
            </w:pPr>
            <w:r w:rsidRPr="00A91B22">
              <w:rPr>
                <w:rFonts w:ascii="Arial" w:hAnsi="Arial" w:cs="Arial"/>
                <w:sz w:val="20"/>
                <w:szCs w:val="20"/>
              </w:rPr>
              <w:t>196(I) του 2015</w:t>
            </w:r>
          </w:p>
          <w:p w14:paraId="7FC61E34" w14:textId="77777777" w:rsidR="00EA30FF" w:rsidRPr="00A06D3F" w:rsidRDefault="00EA30FF" w:rsidP="00EA30FF">
            <w:pPr>
              <w:jc w:val="right"/>
              <w:rPr>
                <w:rFonts w:ascii="Arial" w:hAnsi="Arial" w:cs="Arial"/>
                <w:sz w:val="20"/>
                <w:szCs w:val="20"/>
              </w:rPr>
            </w:pPr>
            <w:r w:rsidRPr="00A91B22">
              <w:rPr>
                <w:rFonts w:ascii="Arial" w:hAnsi="Arial" w:cs="Arial"/>
                <w:sz w:val="20"/>
                <w:szCs w:val="20"/>
              </w:rPr>
              <w:t>101(I) του 2017</w:t>
            </w:r>
            <w:r>
              <w:rPr>
                <w:rFonts w:ascii="Arial" w:hAnsi="Arial" w:cs="Arial"/>
                <w:sz w:val="20"/>
                <w:szCs w:val="20"/>
              </w:rPr>
              <w:t>.</w:t>
            </w:r>
          </w:p>
        </w:tc>
        <w:tc>
          <w:tcPr>
            <w:tcW w:w="8016" w:type="dxa"/>
          </w:tcPr>
          <w:p w14:paraId="6E81B3A3" w14:textId="0ABBEDA9" w:rsidR="00EA30FF" w:rsidRPr="00A91B22" w:rsidRDefault="00EA30FF" w:rsidP="00EA30FF">
            <w:pPr>
              <w:spacing w:line="360" w:lineRule="auto"/>
              <w:jc w:val="both"/>
              <w:rPr>
                <w:rFonts w:ascii="Arial" w:hAnsi="Arial" w:cs="Arial"/>
              </w:rPr>
            </w:pPr>
            <w:r w:rsidRPr="00A91B22">
              <w:rPr>
                <w:rFonts w:ascii="Arial" w:hAnsi="Arial" w:cs="Arial"/>
              </w:rPr>
              <w:t>(</w:t>
            </w:r>
            <w:r>
              <w:rPr>
                <w:rFonts w:ascii="Arial" w:hAnsi="Arial" w:cs="Arial"/>
              </w:rPr>
              <w:t>ζ</w:t>
            </w:r>
            <w:r w:rsidRPr="00A91B22">
              <w:rPr>
                <w:rFonts w:ascii="Arial" w:hAnsi="Arial" w:cs="Arial"/>
              </w:rPr>
              <w:t>) εγγεγραμμένους νοσηλευτές δυνάμει του περί Νοσηλευτικής και Μαιευτικής Νόμου του 1988  όπως όπως  αυτός εκάστοτε τροποποιείται ή αντικαθίσταται</w:t>
            </w:r>
            <w:r>
              <w:rPr>
                <w:rFonts w:ascii="Arial" w:hAnsi="Arial" w:cs="Arial"/>
              </w:rPr>
              <w:t xml:space="preserve">, </w:t>
            </w:r>
          </w:p>
        </w:tc>
      </w:tr>
      <w:tr w:rsidR="00EA30FF" w:rsidRPr="00ED237B" w14:paraId="7B5D9ED3" w14:textId="77777777" w:rsidTr="00380D97">
        <w:tc>
          <w:tcPr>
            <w:tcW w:w="1838" w:type="dxa"/>
          </w:tcPr>
          <w:p w14:paraId="17AC40F3" w14:textId="77777777" w:rsidR="00EA30FF" w:rsidRDefault="00EA30FF" w:rsidP="00EA30FF">
            <w:pPr>
              <w:jc w:val="right"/>
              <w:rPr>
                <w:rFonts w:ascii="Arial" w:hAnsi="Arial" w:cs="Arial"/>
                <w:sz w:val="20"/>
                <w:szCs w:val="20"/>
              </w:rPr>
            </w:pPr>
          </w:p>
          <w:p w14:paraId="464461BA" w14:textId="77777777" w:rsidR="00EA30FF" w:rsidRDefault="00EA30FF" w:rsidP="00EA30FF">
            <w:pPr>
              <w:jc w:val="right"/>
              <w:rPr>
                <w:rFonts w:ascii="Arial" w:hAnsi="Arial" w:cs="Arial"/>
                <w:sz w:val="20"/>
                <w:szCs w:val="20"/>
              </w:rPr>
            </w:pPr>
          </w:p>
          <w:p w14:paraId="4865EB6F" w14:textId="77777777" w:rsidR="00EA30FF" w:rsidRPr="006169CA" w:rsidRDefault="00EA30FF" w:rsidP="00EA30FF">
            <w:pPr>
              <w:jc w:val="right"/>
              <w:rPr>
                <w:rFonts w:ascii="Arial" w:hAnsi="Arial" w:cs="Arial"/>
                <w:sz w:val="20"/>
                <w:szCs w:val="20"/>
              </w:rPr>
            </w:pPr>
            <w:r w:rsidRPr="006169CA">
              <w:rPr>
                <w:rFonts w:ascii="Arial" w:hAnsi="Arial" w:cs="Arial"/>
                <w:sz w:val="20"/>
                <w:szCs w:val="20"/>
              </w:rPr>
              <w:t>173(</w:t>
            </w:r>
            <w:r w:rsidRPr="00061A1E">
              <w:rPr>
                <w:rFonts w:ascii="Arial" w:hAnsi="Arial" w:cs="Arial"/>
                <w:sz w:val="20"/>
                <w:szCs w:val="20"/>
                <w:lang w:val="en-US"/>
              </w:rPr>
              <w:t>I</w:t>
            </w:r>
            <w:r w:rsidRPr="006169CA">
              <w:rPr>
                <w:rFonts w:ascii="Arial" w:hAnsi="Arial" w:cs="Arial"/>
                <w:sz w:val="20"/>
                <w:szCs w:val="20"/>
              </w:rPr>
              <w:t xml:space="preserve">) </w:t>
            </w:r>
            <w:r>
              <w:rPr>
                <w:rFonts w:ascii="Arial" w:hAnsi="Arial" w:cs="Arial"/>
                <w:sz w:val="20"/>
                <w:szCs w:val="20"/>
              </w:rPr>
              <w:t>του</w:t>
            </w:r>
            <w:r w:rsidRPr="006169CA">
              <w:rPr>
                <w:rFonts w:ascii="Arial" w:hAnsi="Arial" w:cs="Arial"/>
                <w:sz w:val="20"/>
                <w:szCs w:val="20"/>
              </w:rPr>
              <w:t xml:space="preserve"> 2000</w:t>
            </w:r>
          </w:p>
          <w:p w14:paraId="0905CECE" w14:textId="77777777" w:rsidR="00EA30FF" w:rsidRPr="006169CA" w:rsidRDefault="00EA30FF" w:rsidP="00EA30FF">
            <w:pPr>
              <w:jc w:val="right"/>
              <w:rPr>
                <w:rFonts w:ascii="Arial" w:hAnsi="Arial" w:cs="Arial"/>
                <w:sz w:val="20"/>
                <w:szCs w:val="20"/>
              </w:rPr>
            </w:pPr>
            <w:r w:rsidRPr="006169CA">
              <w:rPr>
                <w:rFonts w:ascii="Arial" w:hAnsi="Arial" w:cs="Arial"/>
                <w:sz w:val="20"/>
                <w:szCs w:val="20"/>
              </w:rPr>
              <w:t>154(</w:t>
            </w:r>
            <w:r w:rsidRPr="00061A1E">
              <w:rPr>
                <w:rFonts w:ascii="Arial" w:hAnsi="Arial" w:cs="Arial"/>
                <w:sz w:val="20"/>
                <w:szCs w:val="20"/>
                <w:lang w:val="en-US"/>
              </w:rPr>
              <w:t>I</w:t>
            </w:r>
            <w:r w:rsidRPr="006169CA">
              <w:rPr>
                <w:rFonts w:ascii="Arial" w:hAnsi="Arial" w:cs="Arial"/>
                <w:sz w:val="20"/>
                <w:szCs w:val="20"/>
              </w:rPr>
              <w:t xml:space="preserve">) </w:t>
            </w:r>
            <w:r>
              <w:rPr>
                <w:rFonts w:ascii="Arial" w:hAnsi="Arial" w:cs="Arial"/>
                <w:sz w:val="20"/>
                <w:szCs w:val="20"/>
              </w:rPr>
              <w:t>του</w:t>
            </w:r>
            <w:r w:rsidRPr="006169CA">
              <w:rPr>
                <w:rFonts w:ascii="Arial" w:hAnsi="Arial" w:cs="Arial"/>
                <w:sz w:val="20"/>
                <w:szCs w:val="20"/>
              </w:rPr>
              <w:t xml:space="preserve"> 2001</w:t>
            </w:r>
          </w:p>
          <w:p w14:paraId="3EDB6145" w14:textId="77777777" w:rsidR="00EA30FF" w:rsidRPr="00061A1E" w:rsidRDefault="00EA30FF" w:rsidP="00EA30FF">
            <w:pPr>
              <w:jc w:val="right"/>
              <w:rPr>
                <w:rFonts w:ascii="Arial" w:hAnsi="Arial" w:cs="Arial"/>
                <w:sz w:val="20"/>
                <w:szCs w:val="20"/>
              </w:rPr>
            </w:pPr>
            <w:r w:rsidRPr="00061A1E">
              <w:rPr>
                <w:rFonts w:ascii="Arial" w:hAnsi="Arial" w:cs="Arial"/>
                <w:sz w:val="20"/>
                <w:szCs w:val="20"/>
              </w:rPr>
              <w:t>189(</w:t>
            </w:r>
            <w:r>
              <w:rPr>
                <w:rFonts w:ascii="Arial" w:hAnsi="Arial" w:cs="Arial"/>
                <w:sz w:val="20"/>
                <w:szCs w:val="20"/>
                <w:lang w:val="en-US"/>
              </w:rPr>
              <w:t>I</w:t>
            </w:r>
            <w:r w:rsidRPr="00061A1E">
              <w:rPr>
                <w:rFonts w:ascii="Arial" w:hAnsi="Arial" w:cs="Arial"/>
                <w:sz w:val="20"/>
                <w:szCs w:val="20"/>
              </w:rPr>
              <w:t>) του 2003</w:t>
            </w:r>
          </w:p>
          <w:p w14:paraId="012F62E5" w14:textId="77777777" w:rsidR="00EA30FF" w:rsidRPr="00061A1E" w:rsidRDefault="00EA30FF" w:rsidP="00EA30FF">
            <w:pPr>
              <w:jc w:val="right"/>
              <w:rPr>
                <w:rFonts w:ascii="Arial" w:hAnsi="Arial" w:cs="Arial"/>
                <w:sz w:val="20"/>
                <w:szCs w:val="20"/>
              </w:rPr>
            </w:pPr>
            <w:r w:rsidRPr="00061A1E">
              <w:rPr>
                <w:rFonts w:ascii="Arial" w:hAnsi="Arial" w:cs="Arial"/>
                <w:sz w:val="20"/>
                <w:szCs w:val="20"/>
              </w:rPr>
              <w:t>133(</w:t>
            </w:r>
            <w:r>
              <w:rPr>
                <w:rFonts w:ascii="Arial" w:hAnsi="Arial" w:cs="Arial"/>
                <w:sz w:val="20"/>
                <w:szCs w:val="20"/>
                <w:lang w:val="en-US"/>
              </w:rPr>
              <w:t>I</w:t>
            </w:r>
            <w:r w:rsidRPr="00061A1E">
              <w:rPr>
                <w:rFonts w:ascii="Arial" w:hAnsi="Arial" w:cs="Arial"/>
                <w:sz w:val="20"/>
                <w:szCs w:val="20"/>
              </w:rPr>
              <w:t>) του 2009</w:t>
            </w:r>
          </w:p>
          <w:p w14:paraId="11F1A1F8" w14:textId="77777777" w:rsidR="00EA30FF" w:rsidRPr="00061A1E" w:rsidRDefault="00EA30FF" w:rsidP="00EA30FF">
            <w:pPr>
              <w:jc w:val="right"/>
              <w:rPr>
                <w:rFonts w:ascii="Arial" w:hAnsi="Arial" w:cs="Arial"/>
                <w:sz w:val="20"/>
                <w:szCs w:val="20"/>
              </w:rPr>
            </w:pPr>
            <w:r w:rsidRPr="00061A1E">
              <w:rPr>
                <w:rFonts w:ascii="Arial" w:hAnsi="Arial" w:cs="Arial"/>
                <w:sz w:val="20"/>
                <w:szCs w:val="20"/>
              </w:rPr>
              <w:t>28(Ι) του 2015</w:t>
            </w:r>
            <w:r>
              <w:rPr>
                <w:rFonts w:ascii="Arial" w:hAnsi="Arial" w:cs="Arial"/>
                <w:sz w:val="20"/>
                <w:szCs w:val="20"/>
              </w:rPr>
              <w:t xml:space="preserve">. </w:t>
            </w:r>
          </w:p>
        </w:tc>
        <w:tc>
          <w:tcPr>
            <w:tcW w:w="8016" w:type="dxa"/>
          </w:tcPr>
          <w:p w14:paraId="7DDF521A" w14:textId="66992D5B" w:rsidR="00EA30FF" w:rsidRDefault="00EA30FF" w:rsidP="00EA30FF">
            <w:pPr>
              <w:spacing w:line="360" w:lineRule="auto"/>
              <w:jc w:val="both"/>
              <w:rPr>
                <w:rFonts w:ascii="Arial" w:hAnsi="Arial" w:cs="Arial"/>
              </w:rPr>
            </w:pPr>
            <w:r>
              <w:rPr>
                <w:rFonts w:ascii="Arial" w:hAnsi="Arial" w:cs="Arial"/>
              </w:rPr>
              <w:t>(η) εγγεγραμμένους κοινωνικούς λειτουργούς δυνάμει του π</w:t>
            </w:r>
            <w:r w:rsidRPr="00BF1E55">
              <w:rPr>
                <w:rFonts w:ascii="Arial" w:hAnsi="Arial" w:cs="Arial"/>
              </w:rPr>
              <w:t>ερί Εγγραφής Επαγγελματιών Κοινωνικών Λειτουργών Νόμο</w:t>
            </w:r>
            <w:r>
              <w:rPr>
                <w:rFonts w:ascii="Arial" w:hAnsi="Arial" w:cs="Arial"/>
              </w:rPr>
              <w:t>υ</w:t>
            </w:r>
            <w:r w:rsidRPr="00BF1E55">
              <w:rPr>
                <w:rFonts w:ascii="Arial" w:hAnsi="Arial" w:cs="Arial"/>
              </w:rPr>
              <w:t xml:space="preserve"> του 2000</w:t>
            </w:r>
            <w:r>
              <w:rPr>
                <w:rFonts w:ascii="Arial" w:hAnsi="Arial" w:cs="Arial"/>
              </w:rPr>
              <w:t xml:space="preserve"> όπως αυτός εκάστοτε τροποποιείται ή αντικαθίσταται˙</w:t>
            </w:r>
          </w:p>
        </w:tc>
      </w:tr>
      <w:tr w:rsidR="00EA30FF" w:rsidRPr="00ED237B" w14:paraId="7F0D8306" w14:textId="77777777" w:rsidTr="00380D97">
        <w:tc>
          <w:tcPr>
            <w:tcW w:w="1838" w:type="dxa"/>
          </w:tcPr>
          <w:p w14:paraId="51A2F21F" w14:textId="77777777" w:rsidR="00EA30FF" w:rsidRPr="00A06D3F" w:rsidRDefault="00EA30FF" w:rsidP="00EA30FF">
            <w:pPr>
              <w:rPr>
                <w:rFonts w:ascii="Arial" w:hAnsi="Arial" w:cs="Arial"/>
                <w:sz w:val="20"/>
                <w:szCs w:val="20"/>
              </w:rPr>
            </w:pPr>
          </w:p>
        </w:tc>
        <w:tc>
          <w:tcPr>
            <w:tcW w:w="8016" w:type="dxa"/>
          </w:tcPr>
          <w:p w14:paraId="732F77A2" w14:textId="1D6DE868" w:rsidR="00EA30FF" w:rsidRPr="00A91B22" w:rsidRDefault="00EA30FF" w:rsidP="00EA30FF">
            <w:pPr>
              <w:spacing w:line="360" w:lineRule="auto"/>
              <w:jc w:val="both"/>
              <w:rPr>
                <w:rFonts w:ascii="Arial" w:hAnsi="Arial" w:cs="Arial"/>
              </w:rPr>
            </w:pPr>
            <w:r>
              <w:rPr>
                <w:rFonts w:ascii="Arial" w:hAnsi="Arial" w:cs="Arial"/>
              </w:rPr>
              <w:t xml:space="preserve">και, περιλαμβάνει πρόσωπο το οποίο ασκεί οποιοδήποτε άλλο επάγγελμα στον τομέα της υγείας ή/και της αποθεραπείας και αποκατάστασης  το οποίο κατοχυρώνεται νομοθετικά μετά την έναρξη ισχύος του παρόντος Νόμου, όπως καθορίζεται από την αρμόδια αρχή∙   </w:t>
            </w:r>
          </w:p>
        </w:tc>
      </w:tr>
      <w:tr w:rsidR="00EA30FF" w:rsidRPr="00ED237B" w14:paraId="6378A861" w14:textId="77777777" w:rsidTr="00380D97">
        <w:tc>
          <w:tcPr>
            <w:tcW w:w="1838" w:type="dxa"/>
          </w:tcPr>
          <w:p w14:paraId="44688314" w14:textId="77777777" w:rsidR="00EA30FF" w:rsidRPr="00A06D3F" w:rsidRDefault="00EA30FF" w:rsidP="00EA30FF">
            <w:pPr>
              <w:rPr>
                <w:rFonts w:ascii="Arial" w:hAnsi="Arial" w:cs="Arial"/>
                <w:sz w:val="20"/>
                <w:szCs w:val="20"/>
              </w:rPr>
            </w:pPr>
          </w:p>
        </w:tc>
        <w:tc>
          <w:tcPr>
            <w:tcW w:w="8016" w:type="dxa"/>
          </w:tcPr>
          <w:p w14:paraId="78796084" w14:textId="77777777" w:rsidR="00EA30FF" w:rsidRPr="00322997" w:rsidRDefault="00EA30FF" w:rsidP="00EA30FF">
            <w:pPr>
              <w:spacing w:line="360" w:lineRule="auto"/>
              <w:jc w:val="both"/>
              <w:rPr>
                <w:rFonts w:ascii="Arial" w:hAnsi="Arial" w:cs="Arial"/>
              </w:rPr>
            </w:pPr>
            <w:r w:rsidRPr="00630083">
              <w:rPr>
                <w:rFonts w:ascii="Arial" w:hAnsi="Arial" w:cs="Arial"/>
              </w:rPr>
              <w:t xml:space="preserve">«επιστημονικός διευθυντής Κέντρου» </w:t>
            </w:r>
            <w:r>
              <w:rPr>
                <w:rFonts w:ascii="Arial" w:hAnsi="Arial" w:cs="Arial"/>
              </w:rPr>
              <w:t xml:space="preserve">έχει την έννοια που αποδίδεται στον όρο αυτό από το άρθρο 10∙ </w:t>
            </w:r>
          </w:p>
        </w:tc>
      </w:tr>
      <w:tr w:rsidR="00EA30FF" w:rsidRPr="00ED237B" w14:paraId="6A5188C5" w14:textId="77777777" w:rsidTr="00380D97">
        <w:tc>
          <w:tcPr>
            <w:tcW w:w="1838" w:type="dxa"/>
          </w:tcPr>
          <w:p w14:paraId="26E077F8" w14:textId="77777777" w:rsidR="00EA30FF" w:rsidRPr="00A06D3F" w:rsidRDefault="00EA30FF" w:rsidP="00EA30FF">
            <w:pPr>
              <w:rPr>
                <w:rFonts w:ascii="Arial" w:hAnsi="Arial" w:cs="Arial"/>
                <w:sz w:val="20"/>
                <w:szCs w:val="20"/>
              </w:rPr>
            </w:pPr>
          </w:p>
        </w:tc>
        <w:tc>
          <w:tcPr>
            <w:tcW w:w="8016" w:type="dxa"/>
          </w:tcPr>
          <w:p w14:paraId="0C6719B2" w14:textId="77777777" w:rsidR="00EA30FF" w:rsidRPr="00744B0F" w:rsidRDefault="00EA30FF" w:rsidP="00EA30FF">
            <w:pPr>
              <w:spacing w:line="360" w:lineRule="auto"/>
              <w:jc w:val="both"/>
              <w:rPr>
                <w:rFonts w:ascii="Arial" w:hAnsi="Arial" w:cs="Arial"/>
              </w:rPr>
            </w:pPr>
            <w:r w:rsidRPr="00744B0F">
              <w:rPr>
                <w:rFonts w:ascii="Arial" w:hAnsi="Arial" w:cs="Arial"/>
              </w:rPr>
              <w:t>«Επιτροπή» σημαίνει τη Συμβουλευτική Επιτροπή Κέντρων Αποκατάστασης και Αποθεραπείας που εγκαθιδρύεται δυνάμει των διατάξεων του άρθρου 6·</w:t>
            </w:r>
          </w:p>
        </w:tc>
      </w:tr>
      <w:tr w:rsidR="00EA30FF" w:rsidRPr="00ED237B" w14:paraId="2A0EBA6E" w14:textId="77777777" w:rsidTr="00380D97">
        <w:tc>
          <w:tcPr>
            <w:tcW w:w="1838" w:type="dxa"/>
          </w:tcPr>
          <w:p w14:paraId="54F8D5DE" w14:textId="77777777" w:rsidR="00EA30FF" w:rsidRPr="00A06D3F" w:rsidRDefault="00EA30FF" w:rsidP="00EA30FF">
            <w:pPr>
              <w:rPr>
                <w:rFonts w:ascii="Arial" w:hAnsi="Arial" w:cs="Arial"/>
                <w:sz w:val="20"/>
                <w:szCs w:val="20"/>
              </w:rPr>
            </w:pPr>
          </w:p>
        </w:tc>
        <w:tc>
          <w:tcPr>
            <w:tcW w:w="8016" w:type="dxa"/>
          </w:tcPr>
          <w:p w14:paraId="6931797E" w14:textId="7CFF459D" w:rsidR="00EA30FF" w:rsidRPr="00744B0F" w:rsidRDefault="00EA30FF" w:rsidP="00EA30FF">
            <w:pPr>
              <w:spacing w:line="360" w:lineRule="auto"/>
              <w:jc w:val="both"/>
              <w:rPr>
                <w:rFonts w:ascii="Arial" w:hAnsi="Arial" w:cs="Arial"/>
              </w:rPr>
            </w:pPr>
            <w:r w:rsidRPr="00744B0F">
              <w:rPr>
                <w:rFonts w:ascii="Arial" w:hAnsi="Arial" w:cs="Arial"/>
              </w:rPr>
              <w:t xml:space="preserve">«Έφορος» σημαίνει </w:t>
            </w:r>
            <w:r>
              <w:rPr>
                <w:rFonts w:ascii="Arial" w:hAnsi="Arial" w:cs="Arial"/>
              </w:rPr>
              <w:t xml:space="preserve">το Γενικό Διευθυντή του Υπουργείου Υγείας ή οποιονδήποτε εξουσιοδοτημένο από αυτόν λειτουργό </w:t>
            </w:r>
            <w:r w:rsidRPr="00744B0F">
              <w:rPr>
                <w:rFonts w:ascii="Arial" w:hAnsi="Arial" w:cs="Arial"/>
              </w:rPr>
              <w:t>του Υπουργείου Υγείας</w:t>
            </w:r>
            <w:r>
              <w:rPr>
                <w:rFonts w:ascii="Arial" w:hAnsi="Arial" w:cs="Arial"/>
              </w:rPr>
              <w:t>˙</w:t>
            </w:r>
            <w:r w:rsidRPr="00744B0F">
              <w:rPr>
                <w:rFonts w:ascii="Arial" w:hAnsi="Arial" w:cs="Arial"/>
              </w:rPr>
              <w:t>·</w:t>
            </w:r>
          </w:p>
        </w:tc>
      </w:tr>
      <w:tr w:rsidR="00EA30FF" w:rsidRPr="00ED237B" w14:paraId="198DCE31" w14:textId="77777777" w:rsidTr="00380D97">
        <w:tc>
          <w:tcPr>
            <w:tcW w:w="1838" w:type="dxa"/>
          </w:tcPr>
          <w:p w14:paraId="1212D7C5" w14:textId="77777777" w:rsidR="00EA30FF" w:rsidRDefault="00EA30FF" w:rsidP="00EA30FF">
            <w:pPr>
              <w:jc w:val="right"/>
              <w:rPr>
                <w:rFonts w:ascii="Arial" w:hAnsi="Arial" w:cs="Arial"/>
                <w:sz w:val="20"/>
                <w:szCs w:val="20"/>
              </w:rPr>
            </w:pPr>
          </w:p>
        </w:tc>
        <w:tc>
          <w:tcPr>
            <w:tcW w:w="8016" w:type="dxa"/>
          </w:tcPr>
          <w:p w14:paraId="77EC50D1" w14:textId="681E87E7" w:rsidR="00EA30FF" w:rsidRDefault="00EA30FF" w:rsidP="00EA30FF">
            <w:pPr>
              <w:spacing w:line="360" w:lineRule="auto"/>
              <w:jc w:val="both"/>
              <w:rPr>
                <w:rFonts w:ascii="Arial" w:hAnsi="Arial" w:cs="Arial"/>
              </w:rPr>
            </w:pPr>
            <w:r>
              <w:rPr>
                <w:rFonts w:ascii="Arial" w:hAnsi="Arial" w:cs="Arial"/>
              </w:rPr>
              <w:t>«θεματικές» σημαίνει -</w:t>
            </w:r>
          </w:p>
          <w:p w14:paraId="3FE5613B" w14:textId="76508A19" w:rsidR="00EA30FF" w:rsidRPr="0085294A" w:rsidRDefault="00EA30FF" w:rsidP="00EA30FF">
            <w:pPr>
              <w:spacing w:line="360" w:lineRule="auto"/>
              <w:jc w:val="both"/>
              <w:rPr>
                <w:rFonts w:ascii="Arial" w:hAnsi="Arial" w:cs="Arial"/>
              </w:rPr>
            </w:pPr>
            <w:r w:rsidRPr="0085294A">
              <w:rPr>
                <w:rFonts w:ascii="Arial" w:hAnsi="Arial" w:cs="Arial"/>
              </w:rPr>
              <w:t>(α) Παθήσεις μετά από τραυματισμό  (</w:t>
            </w:r>
            <w:proofErr w:type="spellStart"/>
            <w:r w:rsidRPr="0085294A">
              <w:rPr>
                <w:rFonts w:ascii="Arial" w:hAnsi="Arial" w:cs="Arial"/>
              </w:rPr>
              <w:t>Kακώσεις</w:t>
            </w:r>
            <w:proofErr w:type="spellEnd"/>
            <w:r w:rsidRPr="0085294A">
              <w:rPr>
                <w:rFonts w:ascii="Arial" w:hAnsi="Arial" w:cs="Arial"/>
              </w:rPr>
              <w:t xml:space="preserve"> Νωτιαίου μυελού, </w:t>
            </w:r>
            <w:proofErr w:type="spellStart"/>
            <w:r w:rsidRPr="0085294A">
              <w:rPr>
                <w:rFonts w:ascii="Arial" w:hAnsi="Arial" w:cs="Arial"/>
              </w:rPr>
              <w:t>Κρανιοεγκεφαλικές</w:t>
            </w:r>
            <w:proofErr w:type="spellEnd"/>
            <w:r w:rsidRPr="0085294A">
              <w:rPr>
                <w:rFonts w:ascii="Arial" w:hAnsi="Arial" w:cs="Arial"/>
              </w:rPr>
              <w:t xml:space="preserve"> κακώσεις)</w:t>
            </w:r>
          </w:p>
          <w:p w14:paraId="5DCFDF49" w14:textId="77777777" w:rsidR="00EA30FF" w:rsidRPr="0085294A" w:rsidRDefault="00EA30FF" w:rsidP="00EA30FF">
            <w:pPr>
              <w:spacing w:line="360" w:lineRule="auto"/>
              <w:jc w:val="both"/>
              <w:rPr>
                <w:rFonts w:ascii="Arial" w:hAnsi="Arial" w:cs="Arial"/>
              </w:rPr>
            </w:pPr>
            <w:r w:rsidRPr="0085294A">
              <w:rPr>
                <w:rFonts w:ascii="Arial" w:hAnsi="Arial" w:cs="Arial"/>
              </w:rPr>
              <w:t xml:space="preserve">(β) Νευρολογικές παθήσεις </w:t>
            </w:r>
          </w:p>
          <w:p w14:paraId="0AB5DEF8" w14:textId="77777777" w:rsidR="00EA30FF" w:rsidRPr="0085294A" w:rsidRDefault="00EA30FF" w:rsidP="00EA30FF">
            <w:pPr>
              <w:spacing w:line="360" w:lineRule="auto"/>
              <w:jc w:val="both"/>
              <w:rPr>
                <w:rFonts w:ascii="Arial" w:hAnsi="Arial" w:cs="Arial"/>
              </w:rPr>
            </w:pPr>
            <w:r w:rsidRPr="0085294A">
              <w:rPr>
                <w:rFonts w:ascii="Arial" w:hAnsi="Arial" w:cs="Arial"/>
              </w:rPr>
              <w:t xml:space="preserve">(γ) </w:t>
            </w:r>
            <w:proofErr w:type="spellStart"/>
            <w:r w:rsidRPr="0085294A">
              <w:rPr>
                <w:rFonts w:ascii="Arial" w:hAnsi="Arial" w:cs="Arial"/>
              </w:rPr>
              <w:t>Μυοσκελετικές</w:t>
            </w:r>
            <w:proofErr w:type="spellEnd"/>
            <w:r w:rsidRPr="0085294A">
              <w:rPr>
                <w:rFonts w:ascii="Arial" w:hAnsi="Arial" w:cs="Arial"/>
              </w:rPr>
              <w:t xml:space="preserve"> παθήσεις/κακώσεις</w:t>
            </w:r>
          </w:p>
          <w:p w14:paraId="7E3795B3" w14:textId="77777777" w:rsidR="00EA30FF" w:rsidRPr="0085294A" w:rsidRDefault="00EA30FF" w:rsidP="00EA30FF">
            <w:pPr>
              <w:spacing w:line="360" w:lineRule="auto"/>
              <w:jc w:val="both"/>
              <w:rPr>
                <w:rFonts w:ascii="Arial" w:hAnsi="Arial" w:cs="Arial"/>
              </w:rPr>
            </w:pPr>
            <w:r w:rsidRPr="0085294A">
              <w:rPr>
                <w:rFonts w:ascii="Arial" w:hAnsi="Arial" w:cs="Arial"/>
              </w:rPr>
              <w:t xml:space="preserve">(δ) Καρδιοαγγειακές παθήσεις </w:t>
            </w:r>
          </w:p>
          <w:p w14:paraId="75E97DD8" w14:textId="32EF954F" w:rsidR="00EA30FF" w:rsidRPr="00CF520A" w:rsidRDefault="00EA30FF" w:rsidP="00EC698A">
            <w:pPr>
              <w:spacing w:line="360" w:lineRule="auto"/>
              <w:jc w:val="both"/>
              <w:rPr>
                <w:rFonts w:ascii="Arial" w:hAnsi="Arial" w:cs="Arial"/>
              </w:rPr>
            </w:pPr>
            <w:r w:rsidRPr="0085294A">
              <w:rPr>
                <w:rFonts w:ascii="Arial" w:hAnsi="Arial" w:cs="Arial"/>
              </w:rPr>
              <w:t>(ε) Αναπνευστικές παθήσεις</w:t>
            </w:r>
            <w:r>
              <w:rPr>
                <w:rFonts w:ascii="Arial" w:hAnsi="Arial" w:cs="Arial"/>
              </w:rPr>
              <w:t>∙</w:t>
            </w:r>
            <w:r w:rsidRPr="0085294A">
              <w:rPr>
                <w:rFonts w:ascii="Arial" w:hAnsi="Arial" w:cs="Arial"/>
              </w:rPr>
              <w:t xml:space="preserve"> </w:t>
            </w:r>
          </w:p>
        </w:tc>
      </w:tr>
      <w:tr w:rsidR="00EA30FF" w:rsidRPr="00ED237B" w14:paraId="24017115" w14:textId="77777777" w:rsidTr="00744B0F">
        <w:tc>
          <w:tcPr>
            <w:tcW w:w="1838" w:type="dxa"/>
          </w:tcPr>
          <w:p w14:paraId="6E33DB15" w14:textId="77777777" w:rsidR="00EA30FF" w:rsidRDefault="00EA30FF" w:rsidP="00EA30FF">
            <w:pPr>
              <w:rPr>
                <w:rFonts w:ascii="Arial" w:hAnsi="Arial" w:cs="Arial"/>
                <w:sz w:val="20"/>
                <w:szCs w:val="20"/>
              </w:rPr>
            </w:pPr>
          </w:p>
          <w:p w14:paraId="5668AA44" w14:textId="77777777" w:rsidR="00EA30FF" w:rsidRDefault="00EA30FF" w:rsidP="00EA30FF">
            <w:pPr>
              <w:rPr>
                <w:rFonts w:ascii="Arial" w:hAnsi="Arial" w:cs="Arial"/>
                <w:sz w:val="20"/>
                <w:szCs w:val="20"/>
              </w:rPr>
            </w:pPr>
          </w:p>
          <w:p w14:paraId="0858D370" w14:textId="77777777" w:rsidR="00EA30FF" w:rsidRDefault="00EA30FF" w:rsidP="00EA30FF">
            <w:pPr>
              <w:rPr>
                <w:rFonts w:ascii="Arial" w:hAnsi="Arial" w:cs="Arial"/>
                <w:sz w:val="20"/>
                <w:szCs w:val="20"/>
              </w:rPr>
            </w:pPr>
          </w:p>
          <w:p w14:paraId="52B43645" w14:textId="77777777" w:rsidR="00EA30FF" w:rsidRDefault="00EA30FF" w:rsidP="00EA30FF">
            <w:pPr>
              <w:rPr>
                <w:rFonts w:ascii="Arial" w:hAnsi="Arial" w:cs="Arial"/>
                <w:sz w:val="20"/>
                <w:szCs w:val="20"/>
              </w:rPr>
            </w:pPr>
          </w:p>
          <w:p w14:paraId="6692D2F3" w14:textId="77777777" w:rsidR="00EA30FF" w:rsidRDefault="00EA30FF" w:rsidP="00EA30FF">
            <w:pPr>
              <w:rPr>
                <w:rFonts w:ascii="Arial" w:hAnsi="Arial" w:cs="Arial"/>
                <w:sz w:val="20"/>
                <w:szCs w:val="20"/>
              </w:rPr>
            </w:pPr>
          </w:p>
          <w:p w14:paraId="29B3A4F9" w14:textId="77777777" w:rsidR="00EA30FF" w:rsidRPr="00A06D3F" w:rsidRDefault="00EA30FF" w:rsidP="00EA30FF">
            <w:pPr>
              <w:rPr>
                <w:rFonts w:ascii="Arial" w:hAnsi="Arial" w:cs="Arial"/>
                <w:sz w:val="20"/>
                <w:szCs w:val="20"/>
              </w:rPr>
            </w:pPr>
            <w:r>
              <w:rPr>
                <w:rFonts w:ascii="Arial" w:hAnsi="Arial" w:cs="Arial"/>
                <w:sz w:val="20"/>
                <w:szCs w:val="20"/>
              </w:rPr>
              <w:t xml:space="preserve">Πρώτο Παράρτημα. </w:t>
            </w:r>
          </w:p>
        </w:tc>
        <w:tc>
          <w:tcPr>
            <w:tcW w:w="8016" w:type="dxa"/>
            <w:shd w:val="clear" w:color="auto" w:fill="auto"/>
          </w:tcPr>
          <w:p w14:paraId="6BCC9F20" w14:textId="0F7D8F3F" w:rsidR="00EA30FF" w:rsidRPr="00744B0F" w:rsidRDefault="00EA30FF" w:rsidP="00EA30FF">
            <w:pPr>
              <w:spacing w:line="360" w:lineRule="auto"/>
              <w:jc w:val="both"/>
              <w:rPr>
                <w:rFonts w:ascii="Arial" w:hAnsi="Arial" w:cs="Arial"/>
              </w:rPr>
            </w:pPr>
            <w:r w:rsidRPr="00744B0F">
              <w:rPr>
                <w:rFonts w:ascii="Arial" w:hAnsi="Arial" w:cs="Arial"/>
              </w:rPr>
              <w:t>«ιδρύω», σε σχέση με Κέντρο Απο</w:t>
            </w:r>
            <w:r>
              <w:rPr>
                <w:rFonts w:ascii="Arial" w:hAnsi="Arial" w:cs="Arial"/>
              </w:rPr>
              <w:t>θεραπείας και Απο</w:t>
            </w:r>
            <w:r w:rsidRPr="00744B0F">
              <w:rPr>
                <w:rFonts w:ascii="Arial" w:hAnsi="Arial" w:cs="Arial"/>
              </w:rPr>
              <w:t xml:space="preserve">κατάστασης, περιλαμβάνει και οποιαδήποτε αλλαγή, μετατροπή, διαρρύθμιση ή τροποποίηση του Κέντρου η οποία συνεπάγεται μεταβολή των βασικών κτιριολογικών χαρακτηριστικών του όπως αυτά καθορίζονται στο </w:t>
            </w:r>
            <w:r>
              <w:rPr>
                <w:rFonts w:ascii="Arial" w:hAnsi="Arial" w:cs="Arial"/>
              </w:rPr>
              <w:t xml:space="preserve">Πρώτο </w:t>
            </w:r>
            <w:r w:rsidRPr="00744B0F">
              <w:rPr>
                <w:rFonts w:ascii="Arial" w:hAnsi="Arial" w:cs="Arial"/>
              </w:rPr>
              <w:t>Παράρτημα</w:t>
            </w:r>
            <w:r>
              <w:rPr>
                <w:rFonts w:ascii="Arial" w:hAnsi="Arial" w:cs="Arial"/>
              </w:rPr>
              <w:t>˙</w:t>
            </w:r>
          </w:p>
        </w:tc>
      </w:tr>
      <w:tr w:rsidR="00EA30FF" w:rsidRPr="00ED237B" w14:paraId="29BB1907" w14:textId="77777777" w:rsidTr="00744B0F">
        <w:tc>
          <w:tcPr>
            <w:tcW w:w="1838" w:type="dxa"/>
          </w:tcPr>
          <w:p w14:paraId="665C002D" w14:textId="77777777" w:rsidR="00EA30FF" w:rsidRPr="00A06D3F" w:rsidRDefault="00EA30FF" w:rsidP="00EA30FF">
            <w:pPr>
              <w:rPr>
                <w:rFonts w:ascii="Arial" w:hAnsi="Arial" w:cs="Arial"/>
                <w:sz w:val="20"/>
                <w:szCs w:val="20"/>
              </w:rPr>
            </w:pPr>
          </w:p>
        </w:tc>
        <w:tc>
          <w:tcPr>
            <w:tcW w:w="8016" w:type="dxa"/>
            <w:shd w:val="clear" w:color="auto" w:fill="auto"/>
          </w:tcPr>
          <w:p w14:paraId="727FBE79" w14:textId="77777777" w:rsidR="00EA30FF" w:rsidRPr="00744B0F" w:rsidRDefault="00EA30FF" w:rsidP="00EA30FF">
            <w:pPr>
              <w:spacing w:line="360" w:lineRule="auto"/>
              <w:jc w:val="both"/>
              <w:rPr>
                <w:rFonts w:ascii="Arial" w:hAnsi="Arial" w:cs="Arial"/>
              </w:rPr>
            </w:pPr>
            <w:r w:rsidRPr="00744B0F">
              <w:rPr>
                <w:rFonts w:ascii="Arial" w:hAnsi="Arial" w:cs="Arial"/>
              </w:rPr>
              <w:t>«καθορισμένος» σημαίνει καθορισμένος από τον παρόντα Νόμο ή τους δυνάμει αυτού εκδιδόμενους Κανονισμούς·</w:t>
            </w:r>
          </w:p>
        </w:tc>
      </w:tr>
      <w:tr w:rsidR="00EA30FF" w:rsidRPr="00ED237B" w14:paraId="380F2D55" w14:textId="77777777" w:rsidTr="00744B0F">
        <w:tc>
          <w:tcPr>
            <w:tcW w:w="1838" w:type="dxa"/>
          </w:tcPr>
          <w:p w14:paraId="09BBD8C5" w14:textId="77777777" w:rsidR="00EA30FF" w:rsidRPr="00A06D3F" w:rsidRDefault="00EA30FF" w:rsidP="00EA30FF">
            <w:pPr>
              <w:rPr>
                <w:rFonts w:ascii="Arial" w:hAnsi="Arial" w:cs="Arial"/>
                <w:sz w:val="20"/>
                <w:szCs w:val="20"/>
              </w:rPr>
            </w:pPr>
          </w:p>
        </w:tc>
        <w:tc>
          <w:tcPr>
            <w:tcW w:w="8016" w:type="dxa"/>
            <w:shd w:val="clear" w:color="auto" w:fill="auto"/>
          </w:tcPr>
          <w:p w14:paraId="0677AC07" w14:textId="1719BDA0" w:rsidR="00EA30FF" w:rsidRPr="00744B0F" w:rsidRDefault="00EA30FF" w:rsidP="0003743F">
            <w:pPr>
              <w:spacing w:line="360" w:lineRule="auto"/>
              <w:jc w:val="both"/>
              <w:rPr>
                <w:rFonts w:ascii="Arial" w:hAnsi="Arial" w:cs="Arial"/>
              </w:rPr>
            </w:pPr>
            <w:r w:rsidRPr="00744B0F">
              <w:rPr>
                <w:rFonts w:ascii="Arial" w:hAnsi="Arial" w:cs="Arial"/>
              </w:rPr>
              <w:t>«Κανονισμοί» σημαίνει Κανονισμούς που εκδίδονται δυνάμει του άρθρου 3</w:t>
            </w:r>
            <w:r w:rsidR="0003743F">
              <w:rPr>
                <w:rFonts w:ascii="Arial" w:hAnsi="Arial" w:cs="Arial"/>
              </w:rPr>
              <w:t>2</w:t>
            </w:r>
            <w:r>
              <w:rPr>
                <w:rFonts w:ascii="Arial" w:hAnsi="Arial" w:cs="Arial"/>
              </w:rPr>
              <w:t xml:space="preserve"> ή δυνάμει οποιουδήποτε άλλου άρθρου του παρόντος Νόμου το οποίο εξουσιοδοτεί την έκδοση κανονισμών</w:t>
            </w:r>
            <w:r w:rsidRPr="00744B0F">
              <w:rPr>
                <w:rFonts w:ascii="Arial" w:hAnsi="Arial" w:cs="Arial"/>
              </w:rPr>
              <w:t>·</w:t>
            </w:r>
          </w:p>
        </w:tc>
      </w:tr>
      <w:tr w:rsidR="00EA30FF" w:rsidRPr="00ED237B" w14:paraId="030EE7F6" w14:textId="77777777" w:rsidTr="00380D97">
        <w:tc>
          <w:tcPr>
            <w:tcW w:w="1838" w:type="dxa"/>
          </w:tcPr>
          <w:p w14:paraId="394AF6D6" w14:textId="77777777" w:rsidR="00EA30FF" w:rsidRPr="00A06D3F" w:rsidRDefault="00EA30FF" w:rsidP="00EA30FF">
            <w:pPr>
              <w:rPr>
                <w:rFonts w:ascii="Arial" w:hAnsi="Arial" w:cs="Arial"/>
                <w:sz w:val="20"/>
                <w:szCs w:val="20"/>
              </w:rPr>
            </w:pPr>
          </w:p>
        </w:tc>
        <w:tc>
          <w:tcPr>
            <w:tcW w:w="8016" w:type="dxa"/>
          </w:tcPr>
          <w:p w14:paraId="0BEC4B3C" w14:textId="4AFB6D44" w:rsidR="00EA30FF" w:rsidRPr="00402F31" w:rsidRDefault="00EA30FF" w:rsidP="00C228E4">
            <w:pPr>
              <w:spacing w:line="360" w:lineRule="auto"/>
              <w:jc w:val="both"/>
              <w:rPr>
                <w:rFonts w:ascii="Arial" w:hAnsi="Arial" w:cs="Arial"/>
              </w:rPr>
            </w:pPr>
            <w:r>
              <w:rPr>
                <w:rFonts w:ascii="Arial" w:hAnsi="Arial" w:cs="Arial"/>
              </w:rPr>
              <w:t xml:space="preserve">«Κέντρο Αποθεραπείας και Αποκατάστασης» ή «Κέντρο» σημαίνει </w:t>
            </w:r>
            <w:r w:rsidR="00C228E4">
              <w:rPr>
                <w:rFonts w:ascii="Arial" w:hAnsi="Arial" w:cs="Arial"/>
              </w:rPr>
              <w:t xml:space="preserve">αυτοτελή </w:t>
            </w:r>
            <w:r>
              <w:rPr>
                <w:rFonts w:ascii="Arial" w:hAnsi="Arial" w:cs="Arial"/>
              </w:rPr>
              <w:t xml:space="preserve">ή </w:t>
            </w:r>
            <w:r w:rsidRPr="00402F31">
              <w:rPr>
                <w:rFonts w:ascii="Arial" w:hAnsi="Arial" w:cs="Arial"/>
              </w:rPr>
              <w:t xml:space="preserve"> </w:t>
            </w:r>
            <w:proofErr w:type="spellStart"/>
            <w:r w:rsidRPr="00402F31">
              <w:rPr>
                <w:rFonts w:ascii="Arial" w:hAnsi="Arial" w:cs="Arial"/>
              </w:rPr>
              <w:t>τμηματοποιημένη</w:t>
            </w:r>
            <w:proofErr w:type="spellEnd"/>
            <w:r w:rsidRPr="00402F31">
              <w:rPr>
                <w:rFonts w:ascii="Arial" w:hAnsi="Arial" w:cs="Arial"/>
              </w:rPr>
              <w:t xml:space="preserve"> μονάδα</w:t>
            </w:r>
            <w:r>
              <w:rPr>
                <w:rFonts w:ascii="Arial" w:hAnsi="Arial" w:cs="Arial"/>
              </w:rPr>
              <w:t xml:space="preserve"> </w:t>
            </w:r>
            <w:r w:rsidRPr="00105CD9">
              <w:rPr>
                <w:rFonts w:ascii="Arial" w:hAnsi="Arial" w:cs="Arial"/>
              </w:rPr>
              <w:t xml:space="preserve">πολλαπλών λειτουργιών και κτιριακών χώρων </w:t>
            </w:r>
            <w:r>
              <w:rPr>
                <w:rFonts w:ascii="Arial" w:hAnsi="Arial" w:cs="Arial"/>
              </w:rPr>
              <w:t xml:space="preserve">που στελεχώνεται με βασική ομάδα αποθεραπείας και αποκατάστασης  ή/και άλλων επαγγελματιών </w:t>
            </w:r>
            <w:r w:rsidRPr="00402F31">
              <w:rPr>
                <w:rFonts w:ascii="Arial" w:hAnsi="Arial" w:cs="Arial"/>
              </w:rPr>
              <w:t xml:space="preserve">στην οποία παρέχονται υπηρεσίες </w:t>
            </w:r>
            <w:r>
              <w:rPr>
                <w:rFonts w:ascii="Arial" w:hAnsi="Arial" w:cs="Arial"/>
              </w:rPr>
              <w:t xml:space="preserve">αποθεραπείας και αποκατάστασης </w:t>
            </w:r>
            <w:r w:rsidRPr="00402F31">
              <w:rPr>
                <w:rFonts w:ascii="Arial" w:hAnsi="Arial" w:cs="Arial"/>
              </w:rPr>
              <w:t>σε ασθενείς</w:t>
            </w:r>
            <w:r>
              <w:rPr>
                <w:rFonts w:ascii="Arial" w:hAnsi="Arial" w:cs="Arial"/>
              </w:rPr>
              <w:t xml:space="preserve"> και άτομα με αναπηρία, </w:t>
            </w:r>
            <w:r w:rsidRPr="00402F31">
              <w:rPr>
                <w:rFonts w:ascii="Arial" w:hAnsi="Arial" w:cs="Arial"/>
              </w:rPr>
              <w:t>εσωτερικούς ή εξωτερικούς</w:t>
            </w:r>
            <w:r>
              <w:rPr>
                <w:rFonts w:ascii="Arial" w:hAnsi="Arial" w:cs="Arial"/>
              </w:rPr>
              <w:t>˙</w:t>
            </w:r>
          </w:p>
        </w:tc>
      </w:tr>
      <w:tr w:rsidR="00EA30FF" w:rsidRPr="00ED237B" w14:paraId="29D193B9" w14:textId="77777777" w:rsidTr="00380D97">
        <w:tc>
          <w:tcPr>
            <w:tcW w:w="1838" w:type="dxa"/>
          </w:tcPr>
          <w:p w14:paraId="638E323D" w14:textId="77777777" w:rsidR="00EA30FF" w:rsidRPr="00A06D3F" w:rsidRDefault="00EA30FF" w:rsidP="00EA30FF">
            <w:pPr>
              <w:rPr>
                <w:rFonts w:ascii="Arial" w:hAnsi="Arial" w:cs="Arial"/>
                <w:sz w:val="20"/>
                <w:szCs w:val="20"/>
              </w:rPr>
            </w:pPr>
          </w:p>
        </w:tc>
        <w:tc>
          <w:tcPr>
            <w:tcW w:w="8016" w:type="dxa"/>
          </w:tcPr>
          <w:p w14:paraId="612A2B72" w14:textId="77777777" w:rsidR="00EA30FF" w:rsidRPr="00F250C1" w:rsidRDefault="00EA30FF" w:rsidP="00EA30FF">
            <w:pPr>
              <w:spacing w:line="360" w:lineRule="auto"/>
              <w:jc w:val="both"/>
              <w:rPr>
                <w:rFonts w:ascii="Arial" w:hAnsi="Arial" w:cs="Arial"/>
              </w:rPr>
            </w:pPr>
            <w:r w:rsidRPr="00744B0F">
              <w:rPr>
                <w:rFonts w:ascii="Arial" w:hAnsi="Arial" w:cs="Arial"/>
              </w:rPr>
              <w:t>«Μητρώο» σημαίνει το δυνάμει του άρθρου 16 τηρούμενο από τον Έφορο μητρώο·</w:t>
            </w:r>
          </w:p>
        </w:tc>
      </w:tr>
      <w:tr w:rsidR="00EA30FF" w:rsidRPr="00ED237B" w14:paraId="4A03C139" w14:textId="77777777" w:rsidTr="00380D97">
        <w:tc>
          <w:tcPr>
            <w:tcW w:w="1838" w:type="dxa"/>
          </w:tcPr>
          <w:p w14:paraId="681CFBD8" w14:textId="77777777" w:rsidR="00EA30FF" w:rsidRDefault="00EA30FF" w:rsidP="00EA30FF">
            <w:pPr>
              <w:rPr>
                <w:rFonts w:ascii="Arial" w:hAnsi="Arial" w:cs="Arial"/>
                <w:sz w:val="20"/>
                <w:szCs w:val="20"/>
              </w:rPr>
            </w:pPr>
          </w:p>
          <w:p w14:paraId="3AF66CEE" w14:textId="77777777" w:rsidR="00EA30FF" w:rsidRDefault="00EA30FF" w:rsidP="00EA30FF">
            <w:pPr>
              <w:rPr>
                <w:rFonts w:ascii="Arial" w:hAnsi="Arial" w:cs="Arial"/>
                <w:sz w:val="20"/>
                <w:szCs w:val="20"/>
              </w:rPr>
            </w:pPr>
          </w:p>
          <w:p w14:paraId="1ABDA9AD" w14:textId="77777777" w:rsidR="00EA30FF" w:rsidRPr="0026093D" w:rsidRDefault="00EA30FF" w:rsidP="00EA30FF">
            <w:pPr>
              <w:jc w:val="right"/>
              <w:rPr>
                <w:rFonts w:ascii="Arial" w:hAnsi="Arial" w:cs="Arial"/>
                <w:sz w:val="20"/>
                <w:szCs w:val="20"/>
              </w:rPr>
            </w:pPr>
            <w:r w:rsidRPr="0026093D">
              <w:rPr>
                <w:rFonts w:ascii="Arial" w:hAnsi="Arial" w:cs="Arial"/>
                <w:sz w:val="20"/>
                <w:szCs w:val="20"/>
              </w:rPr>
              <w:t>73(I)</w:t>
            </w:r>
            <w:r>
              <w:rPr>
                <w:rFonts w:ascii="Arial" w:hAnsi="Arial" w:cs="Arial"/>
                <w:sz w:val="20"/>
                <w:szCs w:val="20"/>
              </w:rPr>
              <w:t xml:space="preserve"> του </w:t>
            </w:r>
            <w:r w:rsidRPr="0026093D">
              <w:rPr>
                <w:rFonts w:ascii="Arial" w:hAnsi="Arial" w:cs="Arial"/>
                <w:sz w:val="20"/>
                <w:szCs w:val="20"/>
              </w:rPr>
              <w:t>2017</w:t>
            </w:r>
          </w:p>
          <w:p w14:paraId="792302B3" w14:textId="77777777" w:rsidR="00EA30FF" w:rsidRDefault="00EA30FF" w:rsidP="00EA30FF">
            <w:pPr>
              <w:jc w:val="right"/>
              <w:rPr>
                <w:rFonts w:ascii="Arial" w:hAnsi="Arial" w:cs="Arial"/>
                <w:sz w:val="20"/>
                <w:szCs w:val="20"/>
              </w:rPr>
            </w:pPr>
            <w:r w:rsidRPr="0026093D">
              <w:rPr>
                <w:rFonts w:ascii="Arial" w:hAnsi="Arial" w:cs="Arial"/>
                <w:sz w:val="20"/>
                <w:szCs w:val="20"/>
              </w:rPr>
              <w:t>32(I)</w:t>
            </w:r>
            <w:r>
              <w:rPr>
                <w:rFonts w:ascii="Arial" w:hAnsi="Arial" w:cs="Arial"/>
                <w:sz w:val="20"/>
                <w:szCs w:val="20"/>
              </w:rPr>
              <w:t xml:space="preserve"> του </w:t>
            </w:r>
            <w:r w:rsidRPr="0026093D">
              <w:rPr>
                <w:rFonts w:ascii="Arial" w:hAnsi="Arial" w:cs="Arial"/>
                <w:sz w:val="20"/>
                <w:szCs w:val="20"/>
              </w:rPr>
              <w:t>2018</w:t>
            </w:r>
            <w:r>
              <w:rPr>
                <w:rFonts w:ascii="Arial" w:hAnsi="Arial" w:cs="Arial"/>
                <w:sz w:val="20"/>
                <w:szCs w:val="20"/>
              </w:rPr>
              <w:t>.</w:t>
            </w:r>
          </w:p>
          <w:p w14:paraId="4F2B775A" w14:textId="77777777" w:rsidR="00EA30FF" w:rsidRDefault="00EA30FF" w:rsidP="00EA30FF">
            <w:pPr>
              <w:jc w:val="right"/>
              <w:rPr>
                <w:rFonts w:ascii="Arial" w:hAnsi="Arial" w:cs="Arial"/>
                <w:sz w:val="20"/>
                <w:szCs w:val="20"/>
              </w:rPr>
            </w:pPr>
          </w:p>
          <w:p w14:paraId="518E87F1" w14:textId="77777777" w:rsidR="00EA30FF" w:rsidRPr="008318F7" w:rsidRDefault="00EA30FF" w:rsidP="00EA30FF">
            <w:pPr>
              <w:jc w:val="right"/>
              <w:rPr>
                <w:rFonts w:ascii="Arial" w:hAnsi="Arial" w:cs="Arial"/>
                <w:sz w:val="20"/>
                <w:szCs w:val="20"/>
              </w:rPr>
            </w:pPr>
          </w:p>
          <w:p w14:paraId="640216FE" w14:textId="77777777" w:rsidR="00EA30FF" w:rsidRPr="008318F7" w:rsidRDefault="00EA30FF" w:rsidP="00EA30FF">
            <w:pPr>
              <w:jc w:val="right"/>
              <w:rPr>
                <w:rFonts w:ascii="Arial" w:hAnsi="Arial" w:cs="Arial"/>
                <w:sz w:val="20"/>
                <w:szCs w:val="20"/>
              </w:rPr>
            </w:pPr>
            <w:r w:rsidRPr="008318F7">
              <w:rPr>
                <w:rFonts w:ascii="Arial" w:hAnsi="Arial" w:cs="Arial"/>
                <w:sz w:val="20"/>
                <w:szCs w:val="20"/>
              </w:rPr>
              <w:t>90(</w:t>
            </w:r>
            <w:r w:rsidRPr="0026093D">
              <w:rPr>
                <w:rFonts w:ascii="Arial" w:hAnsi="Arial" w:cs="Arial"/>
                <w:sz w:val="20"/>
                <w:szCs w:val="20"/>
                <w:lang w:val="en-GB"/>
              </w:rPr>
              <w:t>I</w:t>
            </w:r>
            <w:r w:rsidRPr="008318F7">
              <w:rPr>
                <w:rFonts w:ascii="Arial" w:hAnsi="Arial" w:cs="Arial"/>
                <w:sz w:val="20"/>
                <w:szCs w:val="20"/>
              </w:rPr>
              <w:t xml:space="preserve">) </w:t>
            </w:r>
            <w:r>
              <w:rPr>
                <w:rFonts w:ascii="Arial" w:hAnsi="Arial" w:cs="Arial"/>
                <w:sz w:val="20"/>
                <w:szCs w:val="20"/>
              </w:rPr>
              <w:t>του</w:t>
            </w:r>
            <w:r w:rsidRPr="008318F7">
              <w:rPr>
                <w:rFonts w:ascii="Arial" w:hAnsi="Arial" w:cs="Arial"/>
                <w:sz w:val="20"/>
                <w:szCs w:val="20"/>
              </w:rPr>
              <w:t xml:space="preserve"> 2001</w:t>
            </w:r>
          </w:p>
          <w:p w14:paraId="3F390470" w14:textId="77777777" w:rsidR="00EA30FF" w:rsidRPr="008318F7" w:rsidRDefault="00EA30FF" w:rsidP="00EA30FF">
            <w:pPr>
              <w:jc w:val="right"/>
              <w:rPr>
                <w:rFonts w:ascii="Arial" w:hAnsi="Arial" w:cs="Arial"/>
                <w:sz w:val="20"/>
                <w:szCs w:val="20"/>
              </w:rPr>
            </w:pPr>
            <w:r w:rsidRPr="008318F7">
              <w:rPr>
                <w:rFonts w:ascii="Arial" w:hAnsi="Arial" w:cs="Arial"/>
                <w:sz w:val="20"/>
                <w:szCs w:val="20"/>
              </w:rPr>
              <w:t>193(</w:t>
            </w:r>
            <w:r>
              <w:rPr>
                <w:rFonts w:ascii="Arial" w:hAnsi="Arial" w:cs="Arial"/>
                <w:sz w:val="20"/>
                <w:szCs w:val="20"/>
                <w:lang w:val="en-GB"/>
              </w:rPr>
              <w:t>I</w:t>
            </w:r>
            <w:r w:rsidRPr="008318F7">
              <w:rPr>
                <w:rFonts w:ascii="Arial" w:hAnsi="Arial" w:cs="Arial"/>
                <w:sz w:val="20"/>
                <w:szCs w:val="20"/>
              </w:rPr>
              <w:t>) του 2003</w:t>
            </w:r>
          </w:p>
          <w:p w14:paraId="096C0153" w14:textId="77777777" w:rsidR="00EA30FF" w:rsidRPr="008318F7" w:rsidRDefault="00EA30FF" w:rsidP="00EA30FF">
            <w:pPr>
              <w:jc w:val="right"/>
              <w:rPr>
                <w:rFonts w:ascii="Arial" w:hAnsi="Arial" w:cs="Arial"/>
                <w:sz w:val="20"/>
                <w:szCs w:val="20"/>
              </w:rPr>
            </w:pPr>
            <w:r w:rsidRPr="008318F7">
              <w:rPr>
                <w:rFonts w:ascii="Arial" w:hAnsi="Arial" w:cs="Arial"/>
                <w:sz w:val="20"/>
                <w:szCs w:val="20"/>
              </w:rPr>
              <w:t>2(</w:t>
            </w:r>
            <w:r>
              <w:rPr>
                <w:rFonts w:ascii="Arial" w:hAnsi="Arial" w:cs="Arial"/>
                <w:sz w:val="20"/>
                <w:szCs w:val="20"/>
                <w:lang w:val="en-GB"/>
              </w:rPr>
              <w:t>I</w:t>
            </w:r>
            <w:r w:rsidRPr="008318F7">
              <w:rPr>
                <w:rFonts w:ascii="Arial" w:hAnsi="Arial" w:cs="Arial"/>
                <w:sz w:val="20"/>
                <w:szCs w:val="20"/>
              </w:rPr>
              <w:t>) του 2004</w:t>
            </w:r>
          </w:p>
          <w:p w14:paraId="0F7B8F51" w14:textId="77777777" w:rsidR="00EA30FF" w:rsidRPr="008318F7" w:rsidRDefault="00EA30FF" w:rsidP="00EA30FF">
            <w:pPr>
              <w:jc w:val="right"/>
              <w:rPr>
                <w:rFonts w:ascii="Arial" w:hAnsi="Arial" w:cs="Arial"/>
                <w:sz w:val="20"/>
                <w:szCs w:val="20"/>
              </w:rPr>
            </w:pPr>
            <w:r w:rsidRPr="008318F7">
              <w:rPr>
                <w:rFonts w:ascii="Arial" w:hAnsi="Arial" w:cs="Arial"/>
                <w:sz w:val="20"/>
                <w:szCs w:val="20"/>
              </w:rPr>
              <w:t>93(</w:t>
            </w:r>
            <w:r>
              <w:rPr>
                <w:rFonts w:ascii="Arial" w:hAnsi="Arial" w:cs="Arial"/>
                <w:sz w:val="20"/>
                <w:szCs w:val="20"/>
                <w:lang w:val="en-GB"/>
              </w:rPr>
              <w:t>I</w:t>
            </w:r>
            <w:r w:rsidRPr="008318F7">
              <w:rPr>
                <w:rFonts w:ascii="Arial" w:hAnsi="Arial" w:cs="Arial"/>
                <w:sz w:val="20"/>
                <w:szCs w:val="20"/>
              </w:rPr>
              <w:t>) του 2004</w:t>
            </w:r>
          </w:p>
          <w:p w14:paraId="1235D8D1" w14:textId="77777777" w:rsidR="00EA30FF" w:rsidRPr="008318F7" w:rsidRDefault="00EA30FF" w:rsidP="00EA30FF">
            <w:pPr>
              <w:jc w:val="right"/>
              <w:rPr>
                <w:rFonts w:ascii="Arial" w:hAnsi="Arial" w:cs="Arial"/>
                <w:sz w:val="20"/>
                <w:szCs w:val="20"/>
              </w:rPr>
            </w:pPr>
            <w:r w:rsidRPr="008318F7">
              <w:rPr>
                <w:rFonts w:ascii="Arial" w:hAnsi="Arial" w:cs="Arial"/>
                <w:sz w:val="20"/>
                <w:szCs w:val="20"/>
              </w:rPr>
              <w:t>211(</w:t>
            </w:r>
            <w:r>
              <w:rPr>
                <w:rFonts w:ascii="Arial" w:hAnsi="Arial" w:cs="Arial"/>
                <w:sz w:val="20"/>
                <w:szCs w:val="20"/>
                <w:lang w:val="en-GB"/>
              </w:rPr>
              <w:t>I</w:t>
            </w:r>
            <w:r w:rsidRPr="008318F7">
              <w:rPr>
                <w:rFonts w:ascii="Arial" w:hAnsi="Arial" w:cs="Arial"/>
                <w:sz w:val="20"/>
                <w:szCs w:val="20"/>
              </w:rPr>
              <w:t>) του 2004</w:t>
            </w:r>
          </w:p>
          <w:p w14:paraId="36CB7ADB" w14:textId="77777777" w:rsidR="00EA30FF" w:rsidRPr="008318F7" w:rsidRDefault="00EA30FF" w:rsidP="00EA30FF">
            <w:pPr>
              <w:jc w:val="right"/>
              <w:rPr>
                <w:rFonts w:ascii="Arial" w:hAnsi="Arial" w:cs="Arial"/>
                <w:sz w:val="20"/>
                <w:szCs w:val="20"/>
              </w:rPr>
            </w:pPr>
            <w:r w:rsidRPr="008318F7">
              <w:rPr>
                <w:rFonts w:ascii="Arial" w:hAnsi="Arial" w:cs="Arial"/>
                <w:sz w:val="20"/>
                <w:szCs w:val="20"/>
              </w:rPr>
              <w:t>213(</w:t>
            </w:r>
            <w:r>
              <w:rPr>
                <w:rFonts w:ascii="Arial" w:hAnsi="Arial" w:cs="Arial"/>
                <w:sz w:val="20"/>
                <w:szCs w:val="20"/>
                <w:lang w:val="en-GB"/>
              </w:rPr>
              <w:t>I</w:t>
            </w:r>
            <w:r w:rsidRPr="008318F7">
              <w:rPr>
                <w:rFonts w:ascii="Arial" w:hAnsi="Arial" w:cs="Arial"/>
                <w:sz w:val="20"/>
                <w:szCs w:val="20"/>
              </w:rPr>
              <w:t>) του 2004</w:t>
            </w:r>
          </w:p>
          <w:p w14:paraId="3734EE7D" w14:textId="77777777" w:rsidR="00EA30FF" w:rsidRPr="008318F7" w:rsidRDefault="00EA30FF" w:rsidP="00EA30FF">
            <w:pPr>
              <w:jc w:val="right"/>
              <w:rPr>
                <w:rFonts w:ascii="Arial" w:hAnsi="Arial" w:cs="Arial"/>
                <w:sz w:val="20"/>
                <w:szCs w:val="20"/>
              </w:rPr>
            </w:pPr>
            <w:r w:rsidRPr="008318F7">
              <w:rPr>
                <w:rFonts w:ascii="Arial" w:hAnsi="Arial" w:cs="Arial"/>
                <w:sz w:val="20"/>
                <w:szCs w:val="20"/>
              </w:rPr>
              <w:t>216(</w:t>
            </w:r>
            <w:r>
              <w:rPr>
                <w:rFonts w:ascii="Arial" w:hAnsi="Arial" w:cs="Arial"/>
                <w:sz w:val="20"/>
                <w:szCs w:val="20"/>
                <w:lang w:val="en-GB"/>
              </w:rPr>
              <w:t>I</w:t>
            </w:r>
            <w:r w:rsidRPr="008318F7">
              <w:rPr>
                <w:rFonts w:ascii="Arial" w:hAnsi="Arial" w:cs="Arial"/>
                <w:sz w:val="20"/>
                <w:szCs w:val="20"/>
              </w:rPr>
              <w:t>) του 2004</w:t>
            </w:r>
          </w:p>
          <w:p w14:paraId="04ADFD77" w14:textId="77777777" w:rsidR="00EA30FF" w:rsidRPr="008318F7" w:rsidRDefault="00EA30FF" w:rsidP="00EA30FF">
            <w:pPr>
              <w:jc w:val="right"/>
              <w:rPr>
                <w:rFonts w:ascii="Arial" w:hAnsi="Arial" w:cs="Arial"/>
                <w:sz w:val="20"/>
                <w:szCs w:val="20"/>
              </w:rPr>
            </w:pPr>
            <w:r w:rsidRPr="008318F7">
              <w:rPr>
                <w:rFonts w:ascii="Arial" w:hAnsi="Arial" w:cs="Arial"/>
                <w:sz w:val="20"/>
                <w:szCs w:val="20"/>
              </w:rPr>
              <w:t>110(</w:t>
            </w:r>
            <w:r>
              <w:rPr>
                <w:rFonts w:ascii="Arial" w:hAnsi="Arial" w:cs="Arial"/>
                <w:sz w:val="20"/>
                <w:szCs w:val="20"/>
                <w:lang w:val="en-GB"/>
              </w:rPr>
              <w:t>I</w:t>
            </w:r>
            <w:r w:rsidRPr="008318F7">
              <w:rPr>
                <w:rFonts w:ascii="Arial" w:hAnsi="Arial" w:cs="Arial"/>
                <w:sz w:val="20"/>
                <w:szCs w:val="20"/>
              </w:rPr>
              <w:t>) του 2005</w:t>
            </w:r>
          </w:p>
          <w:p w14:paraId="21E17FB8" w14:textId="77777777" w:rsidR="00EA30FF" w:rsidRPr="008318F7" w:rsidRDefault="00EA30FF" w:rsidP="00EA30FF">
            <w:pPr>
              <w:jc w:val="right"/>
              <w:rPr>
                <w:rFonts w:ascii="Arial" w:hAnsi="Arial" w:cs="Arial"/>
                <w:sz w:val="20"/>
                <w:szCs w:val="20"/>
              </w:rPr>
            </w:pPr>
            <w:r w:rsidRPr="008318F7">
              <w:rPr>
                <w:rFonts w:ascii="Arial" w:hAnsi="Arial" w:cs="Arial"/>
                <w:sz w:val="20"/>
                <w:szCs w:val="20"/>
              </w:rPr>
              <w:t>19(</w:t>
            </w:r>
            <w:r>
              <w:rPr>
                <w:rFonts w:ascii="Arial" w:hAnsi="Arial" w:cs="Arial"/>
                <w:sz w:val="20"/>
                <w:szCs w:val="20"/>
                <w:lang w:val="en-GB"/>
              </w:rPr>
              <w:t>I</w:t>
            </w:r>
            <w:r w:rsidRPr="008318F7">
              <w:rPr>
                <w:rFonts w:ascii="Arial" w:hAnsi="Arial" w:cs="Arial"/>
                <w:sz w:val="20"/>
                <w:szCs w:val="20"/>
              </w:rPr>
              <w:t>) του 2006</w:t>
            </w:r>
          </w:p>
          <w:p w14:paraId="62ED863D" w14:textId="77777777" w:rsidR="00EA30FF" w:rsidRPr="008318F7" w:rsidRDefault="00EA30FF" w:rsidP="00EA30FF">
            <w:pPr>
              <w:jc w:val="right"/>
              <w:rPr>
                <w:rFonts w:ascii="Arial" w:hAnsi="Arial" w:cs="Arial"/>
                <w:sz w:val="20"/>
                <w:szCs w:val="20"/>
              </w:rPr>
            </w:pPr>
            <w:r w:rsidRPr="008318F7">
              <w:rPr>
                <w:rFonts w:ascii="Arial" w:hAnsi="Arial" w:cs="Arial"/>
                <w:sz w:val="20"/>
                <w:szCs w:val="20"/>
              </w:rPr>
              <w:t>29(</w:t>
            </w:r>
            <w:r>
              <w:rPr>
                <w:rFonts w:ascii="Arial" w:hAnsi="Arial" w:cs="Arial"/>
                <w:sz w:val="20"/>
                <w:szCs w:val="20"/>
                <w:lang w:val="en-GB"/>
              </w:rPr>
              <w:t>I</w:t>
            </w:r>
            <w:r w:rsidRPr="008318F7">
              <w:rPr>
                <w:rFonts w:ascii="Arial" w:hAnsi="Arial" w:cs="Arial"/>
                <w:sz w:val="20"/>
                <w:szCs w:val="20"/>
              </w:rPr>
              <w:t>) του 2008</w:t>
            </w:r>
          </w:p>
          <w:p w14:paraId="4D43CE8A" w14:textId="77777777" w:rsidR="00EA30FF" w:rsidRPr="008318F7" w:rsidRDefault="00EA30FF" w:rsidP="00EA30FF">
            <w:pPr>
              <w:jc w:val="right"/>
              <w:rPr>
                <w:rFonts w:ascii="Arial" w:hAnsi="Arial" w:cs="Arial"/>
                <w:sz w:val="20"/>
                <w:szCs w:val="20"/>
              </w:rPr>
            </w:pPr>
            <w:r w:rsidRPr="008318F7">
              <w:rPr>
                <w:rFonts w:ascii="Arial" w:hAnsi="Arial" w:cs="Arial"/>
                <w:sz w:val="20"/>
                <w:szCs w:val="20"/>
              </w:rPr>
              <w:t>145(</w:t>
            </w:r>
            <w:r w:rsidRPr="0026093D">
              <w:rPr>
                <w:rFonts w:ascii="Arial" w:hAnsi="Arial" w:cs="Arial"/>
                <w:sz w:val="20"/>
                <w:szCs w:val="20"/>
                <w:lang w:val="en-GB"/>
              </w:rPr>
              <w:t>I</w:t>
            </w:r>
            <w:r w:rsidRPr="008318F7">
              <w:rPr>
                <w:rFonts w:ascii="Arial" w:hAnsi="Arial" w:cs="Arial"/>
                <w:sz w:val="20"/>
                <w:szCs w:val="20"/>
              </w:rPr>
              <w:t xml:space="preserve">) </w:t>
            </w:r>
            <w:r>
              <w:rPr>
                <w:rFonts w:ascii="Arial" w:hAnsi="Arial" w:cs="Arial"/>
                <w:sz w:val="20"/>
                <w:szCs w:val="20"/>
              </w:rPr>
              <w:t>του</w:t>
            </w:r>
            <w:r w:rsidRPr="008318F7">
              <w:rPr>
                <w:rFonts w:ascii="Arial" w:hAnsi="Arial" w:cs="Arial"/>
                <w:sz w:val="20"/>
                <w:szCs w:val="20"/>
              </w:rPr>
              <w:t xml:space="preserve"> 2009</w:t>
            </w:r>
          </w:p>
          <w:p w14:paraId="3D57720E" w14:textId="77777777" w:rsidR="00EA30FF" w:rsidRPr="0026093D" w:rsidRDefault="00EA30FF" w:rsidP="00EA30FF">
            <w:pPr>
              <w:jc w:val="right"/>
              <w:rPr>
                <w:rFonts w:ascii="Arial" w:hAnsi="Arial" w:cs="Arial"/>
                <w:sz w:val="20"/>
                <w:szCs w:val="20"/>
              </w:rPr>
            </w:pPr>
            <w:r w:rsidRPr="0026093D">
              <w:rPr>
                <w:rFonts w:ascii="Arial" w:hAnsi="Arial" w:cs="Arial"/>
                <w:sz w:val="20"/>
                <w:szCs w:val="20"/>
              </w:rPr>
              <w:t>129(</w:t>
            </w:r>
            <w:r>
              <w:rPr>
                <w:rFonts w:ascii="Arial" w:hAnsi="Arial" w:cs="Arial"/>
                <w:sz w:val="20"/>
                <w:szCs w:val="20"/>
                <w:lang w:val="en-GB"/>
              </w:rPr>
              <w:t>I</w:t>
            </w:r>
            <w:r w:rsidRPr="0026093D">
              <w:rPr>
                <w:rFonts w:ascii="Arial" w:hAnsi="Arial" w:cs="Arial"/>
                <w:sz w:val="20"/>
                <w:szCs w:val="20"/>
              </w:rPr>
              <w:t>) του 2010</w:t>
            </w:r>
          </w:p>
          <w:p w14:paraId="5EBF4878" w14:textId="77777777" w:rsidR="00EA30FF" w:rsidRPr="0026093D" w:rsidRDefault="00EA30FF" w:rsidP="00EA30FF">
            <w:pPr>
              <w:jc w:val="right"/>
              <w:rPr>
                <w:rFonts w:ascii="Arial" w:hAnsi="Arial" w:cs="Arial"/>
                <w:sz w:val="20"/>
                <w:szCs w:val="20"/>
              </w:rPr>
            </w:pPr>
            <w:r w:rsidRPr="0026093D">
              <w:rPr>
                <w:rFonts w:ascii="Arial" w:hAnsi="Arial" w:cs="Arial"/>
                <w:sz w:val="20"/>
                <w:szCs w:val="20"/>
              </w:rPr>
              <w:t>55(</w:t>
            </w:r>
            <w:r>
              <w:rPr>
                <w:rFonts w:ascii="Arial" w:hAnsi="Arial" w:cs="Arial"/>
                <w:sz w:val="20"/>
                <w:szCs w:val="20"/>
                <w:lang w:val="en-GB"/>
              </w:rPr>
              <w:t>I</w:t>
            </w:r>
            <w:r w:rsidRPr="0026093D">
              <w:rPr>
                <w:rFonts w:ascii="Arial" w:hAnsi="Arial" w:cs="Arial"/>
                <w:sz w:val="20"/>
                <w:szCs w:val="20"/>
              </w:rPr>
              <w:t>) του 2011</w:t>
            </w:r>
          </w:p>
          <w:p w14:paraId="6B4C0513" w14:textId="77777777" w:rsidR="00EA30FF" w:rsidRPr="0026093D" w:rsidRDefault="00EA30FF" w:rsidP="00EA30FF">
            <w:pPr>
              <w:jc w:val="right"/>
              <w:rPr>
                <w:rFonts w:ascii="Arial" w:hAnsi="Arial" w:cs="Arial"/>
                <w:sz w:val="20"/>
                <w:szCs w:val="20"/>
              </w:rPr>
            </w:pPr>
            <w:r w:rsidRPr="0026093D">
              <w:rPr>
                <w:rFonts w:ascii="Arial" w:hAnsi="Arial" w:cs="Arial"/>
                <w:sz w:val="20"/>
                <w:szCs w:val="20"/>
              </w:rPr>
              <w:t>32(Ι) του 2016</w:t>
            </w:r>
          </w:p>
          <w:p w14:paraId="5E6B8FCE" w14:textId="77777777" w:rsidR="00EA30FF" w:rsidRPr="0026093D" w:rsidRDefault="00EA30FF" w:rsidP="00EA30FF">
            <w:pPr>
              <w:jc w:val="right"/>
              <w:rPr>
                <w:rFonts w:ascii="Arial" w:hAnsi="Arial" w:cs="Arial"/>
                <w:sz w:val="20"/>
                <w:szCs w:val="20"/>
              </w:rPr>
            </w:pPr>
            <w:r w:rsidRPr="0026093D">
              <w:rPr>
                <w:rFonts w:ascii="Arial" w:hAnsi="Arial" w:cs="Arial"/>
                <w:sz w:val="20"/>
                <w:szCs w:val="20"/>
              </w:rPr>
              <w:t>137(</w:t>
            </w:r>
            <w:r>
              <w:rPr>
                <w:rFonts w:ascii="Arial" w:hAnsi="Arial" w:cs="Arial"/>
                <w:sz w:val="20"/>
                <w:szCs w:val="20"/>
                <w:lang w:val="en-GB"/>
              </w:rPr>
              <w:t>I</w:t>
            </w:r>
            <w:r w:rsidRPr="0026093D">
              <w:rPr>
                <w:rFonts w:ascii="Arial" w:hAnsi="Arial" w:cs="Arial"/>
                <w:sz w:val="20"/>
                <w:szCs w:val="20"/>
              </w:rPr>
              <w:t>) του 2016</w:t>
            </w:r>
          </w:p>
          <w:p w14:paraId="5F78ACDF" w14:textId="77777777" w:rsidR="00EA30FF" w:rsidRPr="0026093D" w:rsidRDefault="00EA30FF" w:rsidP="00EA30FF">
            <w:pPr>
              <w:jc w:val="right"/>
              <w:rPr>
                <w:rFonts w:ascii="Arial" w:hAnsi="Arial" w:cs="Arial"/>
                <w:sz w:val="20"/>
                <w:szCs w:val="20"/>
              </w:rPr>
            </w:pPr>
            <w:r w:rsidRPr="0026093D">
              <w:rPr>
                <w:rFonts w:ascii="Arial" w:hAnsi="Arial" w:cs="Arial"/>
                <w:sz w:val="20"/>
                <w:szCs w:val="20"/>
              </w:rPr>
              <w:t>77(</w:t>
            </w:r>
            <w:r>
              <w:rPr>
                <w:rFonts w:ascii="Arial" w:hAnsi="Arial" w:cs="Arial"/>
                <w:sz w:val="20"/>
                <w:szCs w:val="20"/>
                <w:lang w:val="en-GB"/>
              </w:rPr>
              <w:t>I</w:t>
            </w:r>
            <w:r w:rsidRPr="0026093D">
              <w:rPr>
                <w:rFonts w:ascii="Arial" w:hAnsi="Arial" w:cs="Arial"/>
                <w:sz w:val="20"/>
                <w:szCs w:val="20"/>
              </w:rPr>
              <w:t>) του 2017</w:t>
            </w:r>
            <w:r>
              <w:rPr>
                <w:rFonts w:ascii="Arial" w:hAnsi="Arial" w:cs="Arial"/>
                <w:sz w:val="20"/>
                <w:szCs w:val="20"/>
              </w:rPr>
              <w:t xml:space="preserve"> </w:t>
            </w:r>
          </w:p>
          <w:p w14:paraId="338CDB74" w14:textId="77777777" w:rsidR="00EA30FF" w:rsidRPr="0026093D" w:rsidRDefault="00EA30FF" w:rsidP="00EA30FF">
            <w:pPr>
              <w:jc w:val="right"/>
              <w:rPr>
                <w:rFonts w:ascii="Arial" w:hAnsi="Arial" w:cs="Arial"/>
                <w:sz w:val="20"/>
                <w:szCs w:val="20"/>
              </w:rPr>
            </w:pPr>
            <w:r w:rsidRPr="0026093D">
              <w:rPr>
                <w:rFonts w:ascii="Arial" w:hAnsi="Arial" w:cs="Arial"/>
                <w:sz w:val="20"/>
                <w:szCs w:val="20"/>
              </w:rPr>
              <w:t>166(</w:t>
            </w:r>
            <w:r w:rsidRPr="0026093D">
              <w:rPr>
                <w:rFonts w:ascii="Arial" w:hAnsi="Arial" w:cs="Arial"/>
                <w:sz w:val="20"/>
                <w:szCs w:val="20"/>
                <w:lang w:val="en-GB"/>
              </w:rPr>
              <w:t>I</w:t>
            </w:r>
            <w:r w:rsidRPr="0026093D">
              <w:rPr>
                <w:rFonts w:ascii="Arial" w:hAnsi="Arial" w:cs="Arial"/>
                <w:sz w:val="20"/>
                <w:szCs w:val="20"/>
              </w:rPr>
              <w:t>)/2017</w:t>
            </w:r>
            <w:r>
              <w:rPr>
                <w:rFonts w:ascii="Arial" w:hAnsi="Arial" w:cs="Arial"/>
                <w:sz w:val="20"/>
                <w:szCs w:val="20"/>
              </w:rPr>
              <w:t>.</w:t>
            </w:r>
          </w:p>
        </w:tc>
        <w:tc>
          <w:tcPr>
            <w:tcW w:w="8016" w:type="dxa"/>
          </w:tcPr>
          <w:p w14:paraId="3DCBAEF5" w14:textId="4E5BA07B" w:rsidR="00EA30FF" w:rsidRPr="00DE25D2" w:rsidRDefault="00EA30FF" w:rsidP="00EA30FF">
            <w:pPr>
              <w:spacing w:line="360" w:lineRule="auto"/>
              <w:jc w:val="both"/>
              <w:rPr>
                <w:rFonts w:ascii="Arial" w:hAnsi="Arial" w:cs="Arial"/>
              </w:rPr>
            </w:pPr>
            <w:r w:rsidRPr="00DE25D2">
              <w:rPr>
                <w:rFonts w:ascii="Arial" w:hAnsi="Arial" w:cs="Arial"/>
              </w:rPr>
              <w:t>«νοσηλευτήριο» σημαίνει</w:t>
            </w:r>
            <w:r>
              <w:rPr>
                <w:rFonts w:ascii="Arial" w:hAnsi="Arial" w:cs="Arial"/>
              </w:rPr>
              <w:t xml:space="preserve"> οποιοδήποτε δημόσιο νοσηλευτήριο κατά την έννοια του </w:t>
            </w:r>
            <w:r w:rsidRPr="0026093D">
              <w:rPr>
                <w:rFonts w:ascii="Arial" w:hAnsi="Arial" w:cs="Arial"/>
              </w:rPr>
              <w:t>περί Ίδρυσης Οργανισμού Κρατικών Υπηρεσιών Υγείας Νόμο</w:t>
            </w:r>
            <w:r>
              <w:rPr>
                <w:rFonts w:ascii="Arial" w:hAnsi="Arial" w:cs="Arial"/>
              </w:rPr>
              <w:t>υ</w:t>
            </w:r>
            <w:r w:rsidRPr="0026093D">
              <w:rPr>
                <w:rFonts w:ascii="Arial" w:hAnsi="Arial" w:cs="Arial"/>
              </w:rPr>
              <w:t xml:space="preserve"> του 2017</w:t>
            </w:r>
            <w:r>
              <w:rPr>
                <w:rFonts w:ascii="Arial" w:hAnsi="Arial" w:cs="Arial"/>
              </w:rPr>
              <w:t xml:space="preserve"> όπως αυτός εκάστοτε τροποποιείται ή αντικαθίσταται και οποιοδήποτε ιδιωτικό νοσηλευτήριο κατά την έννοια του π</w:t>
            </w:r>
            <w:r w:rsidRPr="0026093D">
              <w:rPr>
                <w:rFonts w:ascii="Arial" w:hAnsi="Arial" w:cs="Arial"/>
              </w:rPr>
              <w:t>ερί Ιδιωτικών Νοσηλευτηρίων (Έλεγχος Ίδρυσης και Λειτουργίας) Νόμο</w:t>
            </w:r>
            <w:r>
              <w:rPr>
                <w:rFonts w:ascii="Arial" w:hAnsi="Arial" w:cs="Arial"/>
              </w:rPr>
              <w:t>υ</w:t>
            </w:r>
            <w:r w:rsidRPr="0026093D">
              <w:rPr>
                <w:rFonts w:ascii="Arial" w:hAnsi="Arial" w:cs="Arial"/>
              </w:rPr>
              <w:t xml:space="preserve"> του 2001 </w:t>
            </w:r>
            <w:r>
              <w:rPr>
                <w:rFonts w:ascii="Arial" w:hAnsi="Arial" w:cs="Arial"/>
              </w:rPr>
              <w:t>όπως αυτός εκάστοτε τροποποιείται ή αντικαθίσταται˙</w:t>
            </w:r>
          </w:p>
        </w:tc>
      </w:tr>
      <w:tr w:rsidR="00EA30FF" w:rsidRPr="00ED237B" w14:paraId="48455E9C" w14:textId="77777777" w:rsidTr="00380D97">
        <w:tc>
          <w:tcPr>
            <w:tcW w:w="1838" w:type="dxa"/>
          </w:tcPr>
          <w:p w14:paraId="0D1887D8" w14:textId="77777777" w:rsidR="00EA30FF" w:rsidRPr="00A06D3F" w:rsidRDefault="00EA30FF" w:rsidP="00EA30FF">
            <w:pPr>
              <w:rPr>
                <w:rFonts w:ascii="Arial" w:hAnsi="Arial" w:cs="Arial"/>
                <w:sz w:val="20"/>
                <w:szCs w:val="20"/>
              </w:rPr>
            </w:pPr>
          </w:p>
        </w:tc>
        <w:tc>
          <w:tcPr>
            <w:tcW w:w="8016" w:type="dxa"/>
          </w:tcPr>
          <w:p w14:paraId="01201EAC" w14:textId="77777777" w:rsidR="00EA30FF" w:rsidRPr="00BE3DAA" w:rsidRDefault="00EA30FF" w:rsidP="00EA30FF">
            <w:pPr>
              <w:spacing w:line="360" w:lineRule="auto"/>
              <w:jc w:val="both"/>
              <w:rPr>
                <w:rFonts w:ascii="Arial" w:hAnsi="Arial" w:cs="Arial"/>
              </w:rPr>
            </w:pPr>
            <w:r w:rsidRPr="00BE3DAA">
              <w:rPr>
                <w:rFonts w:ascii="Arial" w:hAnsi="Arial" w:cs="Arial"/>
              </w:rPr>
              <w:t>«παιδί» σημαίνει πρόσωπο ηλικίας κάτω των δεκαοκτώ ετών˙</w:t>
            </w:r>
          </w:p>
        </w:tc>
      </w:tr>
      <w:tr w:rsidR="00EA30FF" w:rsidRPr="00ED237B" w14:paraId="265A7B61" w14:textId="77777777" w:rsidTr="00380D97">
        <w:tc>
          <w:tcPr>
            <w:tcW w:w="1838" w:type="dxa"/>
          </w:tcPr>
          <w:p w14:paraId="284B745F" w14:textId="77777777" w:rsidR="00EA30FF" w:rsidRPr="00A06D3F" w:rsidRDefault="00EA30FF" w:rsidP="00EA30FF">
            <w:pPr>
              <w:rPr>
                <w:rFonts w:ascii="Arial" w:hAnsi="Arial" w:cs="Arial"/>
                <w:sz w:val="20"/>
                <w:szCs w:val="20"/>
              </w:rPr>
            </w:pPr>
          </w:p>
        </w:tc>
        <w:tc>
          <w:tcPr>
            <w:tcW w:w="8016" w:type="dxa"/>
          </w:tcPr>
          <w:p w14:paraId="70A934C6" w14:textId="1DAFF5FE" w:rsidR="00EA30FF" w:rsidRPr="00630083" w:rsidRDefault="00EA30FF" w:rsidP="00C228E4">
            <w:pPr>
              <w:spacing w:line="360" w:lineRule="auto"/>
              <w:jc w:val="both"/>
              <w:rPr>
                <w:rFonts w:ascii="Arial" w:hAnsi="Arial" w:cs="Arial"/>
              </w:rPr>
            </w:pPr>
            <w:r w:rsidRPr="00EC698A">
              <w:rPr>
                <w:rFonts w:ascii="Arial" w:hAnsi="Arial" w:cs="Arial"/>
              </w:rPr>
              <w:t>«</w:t>
            </w:r>
            <w:proofErr w:type="spellStart"/>
            <w:r w:rsidRPr="00EC698A">
              <w:rPr>
                <w:rFonts w:ascii="Arial" w:hAnsi="Arial" w:cs="Arial"/>
              </w:rPr>
              <w:t>Τμηματοποιημένη</w:t>
            </w:r>
            <w:proofErr w:type="spellEnd"/>
            <w:r w:rsidRPr="00EC698A">
              <w:rPr>
                <w:rFonts w:ascii="Arial" w:hAnsi="Arial" w:cs="Arial"/>
              </w:rPr>
              <w:t xml:space="preserve"> Μονάδα»</w:t>
            </w:r>
            <w:r w:rsidRPr="009D477F">
              <w:rPr>
                <w:rFonts w:ascii="Arial" w:hAnsi="Arial" w:cs="Arial"/>
              </w:rPr>
              <w:t xml:space="preserve"> σημαίνει</w:t>
            </w:r>
            <w:r>
              <w:rPr>
                <w:rFonts w:ascii="Arial" w:hAnsi="Arial" w:cs="Arial"/>
              </w:rPr>
              <w:t xml:space="preserve"> την </w:t>
            </w:r>
            <w:r w:rsidRPr="00EA30FF">
              <w:rPr>
                <w:rFonts w:ascii="Arial" w:hAnsi="Arial" w:cs="Arial"/>
              </w:rPr>
              <w:t xml:space="preserve">πρόσθετη </w:t>
            </w:r>
            <w:r>
              <w:rPr>
                <w:rFonts w:ascii="Arial" w:hAnsi="Arial" w:cs="Arial"/>
              </w:rPr>
              <w:t>μ</w:t>
            </w:r>
            <w:r w:rsidRPr="00EA30FF">
              <w:rPr>
                <w:rFonts w:ascii="Arial" w:hAnsi="Arial" w:cs="Arial"/>
              </w:rPr>
              <w:t xml:space="preserve">ονάδα σε υφιστάμενη κτιριακή μονάδα </w:t>
            </w:r>
            <w:r>
              <w:rPr>
                <w:rFonts w:ascii="Arial" w:hAnsi="Arial" w:cs="Arial"/>
              </w:rPr>
              <w:t>νοσηλευτηρίου</w:t>
            </w:r>
            <w:r w:rsidR="009D477F">
              <w:rPr>
                <w:rFonts w:ascii="Arial" w:hAnsi="Arial" w:cs="Arial"/>
              </w:rPr>
              <w:t xml:space="preserve"> με το οποίο έχουν </w:t>
            </w:r>
            <w:r w:rsidRPr="00EA30FF">
              <w:rPr>
                <w:rFonts w:ascii="Arial" w:hAnsi="Arial" w:cs="Arial"/>
              </w:rPr>
              <w:t xml:space="preserve">εφαπτόμενη δομική σχέση. Η Μονάδα </w:t>
            </w:r>
            <w:r w:rsidR="00201778">
              <w:rPr>
                <w:rFonts w:ascii="Arial" w:hAnsi="Arial" w:cs="Arial"/>
              </w:rPr>
              <w:t xml:space="preserve">δύναται να </w:t>
            </w:r>
            <w:r w:rsidRPr="00EA30FF">
              <w:rPr>
                <w:rFonts w:ascii="Arial" w:hAnsi="Arial" w:cs="Arial"/>
              </w:rPr>
              <w:t xml:space="preserve">αποτελεί οριζόντια επέκταση του νοσηλευτηρίου </w:t>
            </w:r>
            <w:r w:rsidR="00201778">
              <w:rPr>
                <w:rFonts w:ascii="Arial" w:hAnsi="Arial" w:cs="Arial"/>
              </w:rPr>
              <w:t xml:space="preserve">και να διαθέτει </w:t>
            </w:r>
            <w:r w:rsidRPr="00EA30FF">
              <w:rPr>
                <w:rFonts w:ascii="Arial" w:hAnsi="Arial" w:cs="Arial"/>
              </w:rPr>
              <w:t>ιδιαίτερη, ανεξάρτητη  και αυτ</w:t>
            </w:r>
            <w:r w:rsidR="00C228E4">
              <w:rPr>
                <w:rFonts w:ascii="Arial" w:hAnsi="Arial" w:cs="Arial"/>
              </w:rPr>
              <w:t xml:space="preserve">οτελή </w:t>
            </w:r>
            <w:r w:rsidRPr="00EA30FF">
              <w:rPr>
                <w:rFonts w:ascii="Arial" w:hAnsi="Arial" w:cs="Arial"/>
              </w:rPr>
              <w:t>είσοδο</w:t>
            </w:r>
            <w:r w:rsidR="004B3F91">
              <w:rPr>
                <w:rFonts w:ascii="Arial" w:hAnsi="Arial" w:cs="Arial"/>
              </w:rPr>
              <w:t>,</w:t>
            </w:r>
            <w:r w:rsidR="00201778">
              <w:rPr>
                <w:rFonts w:ascii="Arial" w:hAnsi="Arial" w:cs="Arial"/>
              </w:rPr>
              <w:t xml:space="preserve"> και</w:t>
            </w:r>
            <w:r w:rsidR="004B3F91">
              <w:rPr>
                <w:rFonts w:ascii="Arial" w:hAnsi="Arial" w:cs="Arial"/>
              </w:rPr>
              <w:t>,</w:t>
            </w:r>
            <w:r w:rsidR="00201778">
              <w:rPr>
                <w:rFonts w:ascii="Arial" w:hAnsi="Arial" w:cs="Arial"/>
              </w:rPr>
              <w:t xml:space="preserve"> σε περίπτωση που </w:t>
            </w:r>
            <w:r w:rsidRPr="00EA30FF">
              <w:rPr>
                <w:rFonts w:ascii="Arial" w:hAnsi="Arial" w:cs="Arial"/>
              </w:rPr>
              <w:t xml:space="preserve">δεν αποτελεί επέκταση </w:t>
            </w:r>
            <w:r w:rsidR="00201778">
              <w:rPr>
                <w:rFonts w:ascii="Arial" w:hAnsi="Arial" w:cs="Arial"/>
              </w:rPr>
              <w:t xml:space="preserve">του νοσηλευτηρίου, </w:t>
            </w:r>
            <w:r w:rsidRPr="00EA30FF">
              <w:rPr>
                <w:rFonts w:ascii="Arial" w:hAnsi="Arial" w:cs="Arial"/>
              </w:rPr>
              <w:t xml:space="preserve">δύναται να </w:t>
            </w:r>
            <w:r w:rsidR="00201778">
              <w:rPr>
                <w:rFonts w:ascii="Arial" w:hAnsi="Arial" w:cs="Arial"/>
              </w:rPr>
              <w:t xml:space="preserve">διαθέτει </w:t>
            </w:r>
            <w:r w:rsidRPr="00EA30FF">
              <w:rPr>
                <w:rFonts w:ascii="Arial" w:hAnsi="Arial" w:cs="Arial"/>
              </w:rPr>
              <w:t xml:space="preserve">στεγασμένη κλειστή είσοδο εφαρμοσμένη σημειακά στο </w:t>
            </w:r>
            <w:r w:rsidR="00201778">
              <w:rPr>
                <w:rFonts w:ascii="Arial" w:hAnsi="Arial" w:cs="Arial"/>
              </w:rPr>
              <w:t>κτίριο του νοσηλευτηρίο</w:t>
            </w:r>
            <w:r w:rsidR="0060474A">
              <w:rPr>
                <w:rFonts w:ascii="Arial" w:hAnsi="Arial" w:cs="Arial"/>
              </w:rPr>
              <w:t>υ˙</w:t>
            </w:r>
            <w:r w:rsidR="004B3F91" w:rsidRPr="004E03CC" w:rsidDel="004B3F91">
              <w:rPr>
                <w:rFonts w:ascii="Arial" w:hAnsi="Arial" w:cs="Arial"/>
                <w:highlight w:val="yellow"/>
              </w:rPr>
              <w:t xml:space="preserve"> </w:t>
            </w:r>
          </w:p>
        </w:tc>
      </w:tr>
      <w:tr w:rsidR="00EA30FF" w:rsidRPr="00ED237B" w14:paraId="058CA808" w14:textId="77777777" w:rsidTr="00380D97">
        <w:tc>
          <w:tcPr>
            <w:tcW w:w="1838" w:type="dxa"/>
          </w:tcPr>
          <w:p w14:paraId="783BFDFE" w14:textId="77777777" w:rsidR="00EA30FF" w:rsidRPr="00A06D3F" w:rsidRDefault="00EA30FF" w:rsidP="00EA30FF">
            <w:pPr>
              <w:rPr>
                <w:rFonts w:ascii="Arial" w:hAnsi="Arial" w:cs="Arial"/>
                <w:sz w:val="20"/>
                <w:szCs w:val="20"/>
              </w:rPr>
            </w:pPr>
          </w:p>
        </w:tc>
        <w:tc>
          <w:tcPr>
            <w:tcW w:w="8016" w:type="dxa"/>
          </w:tcPr>
          <w:p w14:paraId="308BFD99" w14:textId="2E519156" w:rsidR="00EA30FF" w:rsidRPr="00BF1E55" w:rsidRDefault="00EA30FF" w:rsidP="004B3F91">
            <w:pPr>
              <w:pStyle w:val="NormalWeb"/>
              <w:spacing w:line="360" w:lineRule="auto"/>
              <w:jc w:val="both"/>
              <w:rPr>
                <w:rFonts w:ascii="Arial" w:hAnsi="Arial" w:cs="Arial"/>
                <w:sz w:val="22"/>
                <w:szCs w:val="22"/>
                <w:lang w:val="el-GR"/>
              </w:rPr>
            </w:pPr>
            <w:r w:rsidRPr="00BF1E55">
              <w:rPr>
                <w:rFonts w:ascii="Arial" w:hAnsi="Arial" w:cs="Arial"/>
                <w:sz w:val="22"/>
                <w:szCs w:val="22"/>
                <w:lang w:val="el-GR"/>
              </w:rPr>
              <w:t>«υπηρεσίες απο</w:t>
            </w:r>
            <w:r w:rsidR="004B3F91">
              <w:rPr>
                <w:rFonts w:ascii="Arial" w:hAnsi="Arial" w:cs="Arial"/>
                <w:sz w:val="22"/>
                <w:szCs w:val="22"/>
                <w:lang w:val="el-GR"/>
              </w:rPr>
              <w:t>θεραπείας και απο</w:t>
            </w:r>
            <w:r w:rsidRPr="00BF1E55">
              <w:rPr>
                <w:rFonts w:ascii="Arial" w:hAnsi="Arial" w:cs="Arial"/>
                <w:sz w:val="22"/>
                <w:szCs w:val="22"/>
                <w:lang w:val="el-GR"/>
              </w:rPr>
              <w:t xml:space="preserve">κατάστασης » </w:t>
            </w:r>
            <w:r>
              <w:rPr>
                <w:rFonts w:ascii="Arial" w:hAnsi="Arial" w:cs="Arial"/>
                <w:sz w:val="22"/>
                <w:szCs w:val="22"/>
                <w:lang w:val="el-GR"/>
              </w:rPr>
              <w:t>περιλαμβάν</w:t>
            </w:r>
            <w:r w:rsidR="004B3F91">
              <w:rPr>
                <w:rFonts w:ascii="Arial" w:hAnsi="Arial" w:cs="Arial"/>
                <w:sz w:val="22"/>
                <w:szCs w:val="22"/>
                <w:lang w:val="el-GR"/>
              </w:rPr>
              <w:t>ουν</w:t>
            </w:r>
            <w:r>
              <w:rPr>
                <w:rFonts w:ascii="Arial" w:hAnsi="Arial" w:cs="Arial"/>
                <w:sz w:val="22"/>
                <w:szCs w:val="22"/>
                <w:lang w:val="el-GR"/>
              </w:rPr>
              <w:t xml:space="preserve"> </w:t>
            </w:r>
            <w:r w:rsidRPr="00BF7878">
              <w:rPr>
                <w:rFonts w:ascii="Arial" w:hAnsi="Arial" w:cs="Arial"/>
                <w:sz w:val="22"/>
                <w:szCs w:val="22"/>
                <w:lang w:val="el-GR"/>
              </w:rPr>
              <w:t>υπηρεσίες υγείας και νοσηλείας σε ασθενείς</w:t>
            </w:r>
            <w:r>
              <w:rPr>
                <w:rFonts w:ascii="Arial" w:hAnsi="Arial" w:cs="Arial"/>
                <w:sz w:val="22"/>
                <w:szCs w:val="22"/>
                <w:lang w:val="el-GR"/>
              </w:rPr>
              <w:t xml:space="preserve"> και άτομα με αναπηρία, </w:t>
            </w:r>
            <w:r w:rsidRPr="00BF7878">
              <w:rPr>
                <w:rFonts w:ascii="Arial" w:hAnsi="Arial" w:cs="Arial"/>
                <w:sz w:val="22"/>
                <w:szCs w:val="22"/>
                <w:lang w:val="el-GR"/>
              </w:rPr>
              <w:t xml:space="preserve"> εσωτερικούς ή εξωτερικούς, για την ενίσχυση ή/ και αποκατάσταση της λειτουργίας και της ποιότητας ζωής όσων πάσχουν από βλάβες ή/ και αναπηρίες, λόγω ασθένειας ή/ και τραυματισμού, χρησιμοποιώντας σύγχρονα μέσα και μεθόδους</w:t>
            </w:r>
            <w:r>
              <w:rPr>
                <w:rFonts w:ascii="Arial" w:hAnsi="Arial" w:cs="Arial"/>
                <w:sz w:val="22"/>
                <w:szCs w:val="22"/>
                <w:lang w:val="el-GR"/>
              </w:rPr>
              <w:t xml:space="preserve"> α</w:t>
            </w:r>
            <w:r w:rsidRPr="00BF7878">
              <w:rPr>
                <w:rFonts w:ascii="Arial" w:hAnsi="Arial" w:cs="Arial"/>
                <w:sz w:val="22"/>
                <w:szCs w:val="22"/>
                <w:lang w:val="el-GR"/>
              </w:rPr>
              <w:t>ποκατάστασης</w:t>
            </w:r>
            <w:r>
              <w:rPr>
                <w:rFonts w:ascii="Arial" w:hAnsi="Arial" w:cs="Arial"/>
                <w:sz w:val="22"/>
                <w:szCs w:val="22"/>
                <w:lang w:val="el-GR"/>
              </w:rPr>
              <w:t xml:space="preserve">∙ </w:t>
            </w:r>
          </w:p>
        </w:tc>
      </w:tr>
      <w:tr w:rsidR="00EA30FF" w:rsidRPr="00ED237B" w14:paraId="6361F700" w14:textId="77777777" w:rsidTr="00380D97">
        <w:tc>
          <w:tcPr>
            <w:tcW w:w="1838" w:type="dxa"/>
          </w:tcPr>
          <w:p w14:paraId="0016FF65" w14:textId="77777777" w:rsidR="00EA30FF" w:rsidRPr="00A06D3F" w:rsidRDefault="00EA30FF" w:rsidP="00EA30FF">
            <w:pPr>
              <w:rPr>
                <w:rFonts w:ascii="Arial" w:hAnsi="Arial" w:cs="Arial"/>
                <w:sz w:val="20"/>
                <w:szCs w:val="20"/>
              </w:rPr>
            </w:pPr>
          </w:p>
        </w:tc>
        <w:tc>
          <w:tcPr>
            <w:tcW w:w="8016" w:type="dxa"/>
          </w:tcPr>
          <w:p w14:paraId="0D5079EB" w14:textId="77777777" w:rsidR="00EA30FF" w:rsidRPr="0026093D" w:rsidRDefault="00EA30FF" w:rsidP="00EA30FF">
            <w:pPr>
              <w:spacing w:line="360" w:lineRule="auto"/>
              <w:jc w:val="both"/>
              <w:rPr>
                <w:rFonts w:ascii="Arial" w:hAnsi="Arial" w:cs="Arial"/>
              </w:rPr>
            </w:pPr>
            <w:r w:rsidRPr="00630083">
              <w:rPr>
                <w:rFonts w:ascii="Arial" w:hAnsi="Arial" w:cs="Arial"/>
              </w:rPr>
              <w:t>«Υπουργός» σημαίνει τον Υπουργό Υγείας.</w:t>
            </w:r>
          </w:p>
        </w:tc>
      </w:tr>
      <w:tr w:rsidR="00EA30FF" w:rsidRPr="00ED237B" w14:paraId="66901C19" w14:textId="77777777" w:rsidTr="00380D97">
        <w:tc>
          <w:tcPr>
            <w:tcW w:w="1838" w:type="dxa"/>
          </w:tcPr>
          <w:p w14:paraId="404D9F33" w14:textId="77777777" w:rsidR="00EA30FF" w:rsidRDefault="00EA30FF" w:rsidP="00EA30FF">
            <w:pPr>
              <w:rPr>
                <w:rFonts w:ascii="Arial" w:hAnsi="Arial" w:cs="Arial"/>
                <w:sz w:val="20"/>
                <w:szCs w:val="20"/>
              </w:rPr>
            </w:pPr>
          </w:p>
        </w:tc>
        <w:tc>
          <w:tcPr>
            <w:tcW w:w="8016" w:type="dxa"/>
          </w:tcPr>
          <w:p w14:paraId="7CE133E0" w14:textId="77777777" w:rsidR="00EA30FF" w:rsidRPr="0022485D" w:rsidRDefault="00EA30FF" w:rsidP="00EA30FF">
            <w:pPr>
              <w:pStyle w:val="ListParagraph"/>
              <w:spacing w:line="360" w:lineRule="auto"/>
              <w:jc w:val="both"/>
              <w:rPr>
                <w:rFonts w:ascii="Arial" w:hAnsi="Arial" w:cs="Arial"/>
              </w:rPr>
            </w:pPr>
          </w:p>
        </w:tc>
      </w:tr>
      <w:tr w:rsidR="00EA30FF" w:rsidRPr="00ED237B" w14:paraId="13BCE3CE" w14:textId="77777777" w:rsidTr="00380D97">
        <w:tc>
          <w:tcPr>
            <w:tcW w:w="1838" w:type="dxa"/>
          </w:tcPr>
          <w:p w14:paraId="4192D182" w14:textId="77777777" w:rsidR="00EA30FF" w:rsidRPr="00953A62" w:rsidRDefault="00EA30FF" w:rsidP="00EA30FF">
            <w:pPr>
              <w:rPr>
                <w:rFonts w:ascii="Arial" w:hAnsi="Arial" w:cs="Arial"/>
                <w:sz w:val="20"/>
                <w:szCs w:val="20"/>
              </w:rPr>
            </w:pPr>
            <w:r>
              <w:rPr>
                <w:rFonts w:ascii="Arial" w:hAnsi="Arial" w:cs="Arial"/>
                <w:sz w:val="20"/>
                <w:szCs w:val="20"/>
              </w:rPr>
              <w:t xml:space="preserve">Σκοπός του Νόμου. </w:t>
            </w:r>
          </w:p>
        </w:tc>
        <w:tc>
          <w:tcPr>
            <w:tcW w:w="8016" w:type="dxa"/>
          </w:tcPr>
          <w:p w14:paraId="387C4DAE" w14:textId="5E886EC2" w:rsidR="00EA30FF" w:rsidRPr="00953A62" w:rsidRDefault="00EA30FF" w:rsidP="00333D52">
            <w:pPr>
              <w:pStyle w:val="ListParagraph"/>
              <w:numPr>
                <w:ilvl w:val="0"/>
                <w:numId w:val="1"/>
              </w:numPr>
              <w:spacing w:line="360" w:lineRule="auto"/>
              <w:jc w:val="both"/>
              <w:rPr>
                <w:rFonts w:ascii="Arial" w:hAnsi="Arial" w:cs="Arial"/>
              </w:rPr>
            </w:pPr>
            <w:r w:rsidRPr="0022485D">
              <w:rPr>
                <w:rFonts w:ascii="Arial" w:hAnsi="Arial" w:cs="Arial"/>
              </w:rPr>
              <w:t>Σκοπός του παρόντος Νόμου είναι η ρύθμιση της ίδρυσης</w:t>
            </w:r>
            <w:r>
              <w:rPr>
                <w:rFonts w:ascii="Arial" w:hAnsi="Arial" w:cs="Arial"/>
              </w:rPr>
              <w:t>,</w:t>
            </w:r>
            <w:r w:rsidRPr="0022485D">
              <w:rPr>
                <w:rFonts w:ascii="Arial" w:hAnsi="Arial" w:cs="Arial"/>
              </w:rPr>
              <w:t xml:space="preserve"> λειτουργίας και </w:t>
            </w:r>
            <w:r>
              <w:rPr>
                <w:rFonts w:ascii="Arial" w:hAnsi="Arial" w:cs="Arial"/>
              </w:rPr>
              <w:t xml:space="preserve">ελέγχου των </w:t>
            </w:r>
            <w:r w:rsidRPr="0022485D">
              <w:rPr>
                <w:rFonts w:ascii="Arial" w:hAnsi="Arial" w:cs="Arial"/>
              </w:rPr>
              <w:t>Κέντρων Απο</w:t>
            </w:r>
            <w:r>
              <w:rPr>
                <w:rFonts w:ascii="Arial" w:hAnsi="Arial" w:cs="Arial"/>
              </w:rPr>
              <w:t xml:space="preserve">θεραπείας και Αποκατάστασης </w:t>
            </w:r>
            <w:r w:rsidRPr="0022485D">
              <w:rPr>
                <w:rFonts w:ascii="Arial" w:hAnsi="Arial" w:cs="Arial"/>
              </w:rPr>
              <w:t xml:space="preserve">τα οποία παρέχουν σε ασθενείς και άτομα με αναπηρία υπηρεσίες </w:t>
            </w:r>
            <w:r>
              <w:rPr>
                <w:rFonts w:ascii="Arial" w:hAnsi="Arial" w:cs="Arial"/>
              </w:rPr>
              <w:t xml:space="preserve">αποθεραπείας και αποκατάστασης </w:t>
            </w:r>
            <w:r w:rsidRPr="0022485D">
              <w:rPr>
                <w:rFonts w:ascii="Arial" w:hAnsi="Arial" w:cs="Arial"/>
              </w:rPr>
              <w:t xml:space="preserve"> για την πρόληψη της απώλειας, τη βελτίωση,  ενίσχυση,  απο</w:t>
            </w:r>
            <w:r w:rsidR="004B3F91">
              <w:rPr>
                <w:rFonts w:ascii="Arial" w:hAnsi="Arial" w:cs="Arial"/>
              </w:rPr>
              <w:t>θεραπεία</w:t>
            </w:r>
            <w:r w:rsidRPr="0022485D">
              <w:rPr>
                <w:rFonts w:ascii="Arial" w:hAnsi="Arial" w:cs="Arial"/>
              </w:rPr>
              <w:t>, απο</w:t>
            </w:r>
            <w:r w:rsidR="004B3F91">
              <w:rPr>
                <w:rFonts w:ascii="Arial" w:hAnsi="Arial" w:cs="Arial"/>
              </w:rPr>
              <w:t xml:space="preserve">κατάσταση </w:t>
            </w:r>
            <w:r w:rsidRPr="0022485D">
              <w:rPr>
                <w:rFonts w:ascii="Arial" w:hAnsi="Arial" w:cs="Arial"/>
              </w:rPr>
              <w:t xml:space="preserve"> ή συντήρηση κάποιας λειτουργίας </w:t>
            </w:r>
            <w:r w:rsidR="00333D52">
              <w:rPr>
                <w:rFonts w:ascii="Arial" w:hAnsi="Arial" w:cs="Arial"/>
              </w:rPr>
              <w:t xml:space="preserve">ή την </w:t>
            </w:r>
            <w:r w:rsidR="00333D52" w:rsidRPr="00333D52">
              <w:rPr>
                <w:rFonts w:ascii="Arial" w:hAnsi="Arial" w:cs="Arial"/>
              </w:rPr>
              <w:t>επιβράδυνση του ρυθμού απώλειας κάποιας λειτουργίας</w:t>
            </w:r>
            <w:r w:rsidR="00333D52">
              <w:rPr>
                <w:rFonts w:ascii="Arial" w:hAnsi="Arial" w:cs="Arial"/>
              </w:rPr>
              <w:t xml:space="preserve">, </w:t>
            </w:r>
            <w:r w:rsidR="00333D52" w:rsidRPr="00333D52">
              <w:rPr>
                <w:rFonts w:ascii="Arial" w:hAnsi="Arial" w:cs="Arial"/>
              </w:rPr>
              <w:t xml:space="preserve"> </w:t>
            </w:r>
            <w:r w:rsidRPr="0022485D">
              <w:rPr>
                <w:rFonts w:ascii="Arial" w:hAnsi="Arial" w:cs="Arial"/>
              </w:rPr>
              <w:t xml:space="preserve">με στόχο </w:t>
            </w:r>
            <w:r>
              <w:rPr>
                <w:rFonts w:ascii="Arial" w:hAnsi="Arial" w:cs="Arial"/>
              </w:rPr>
              <w:t xml:space="preserve">την επίτευξη καλύτερης </w:t>
            </w:r>
            <w:r w:rsidRPr="0022485D">
              <w:rPr>
                <w:rFonts w:ascii="Arial" w:hAnsi="Arial" w:cs="Arial"/>
              </w:rPr>
              <w:t xml:space="preserve">ποιότητας ζωής και μέγιστης ανεξαρτησίας </w:t>
            </w:r>
            <w:r>
              <w:rPr>
                <w:rFonts w:ascii="Arial" w:hAnsi="Arial" w:cs="Arial"/>
              </w:rPr>
              <w:t xml:space="preserve">των εν λόγω ατόμων </w:t>
            </w:r>
            <w:r w:rsidRPr="0022485D">
              <w:rPr>
                <w:rFonts w:ascii="Arial" w:hAnsi="Arial" w:cs="Arial"/>
              </w:rPr>
              <w:t xml:space="preserve"> που πάσχουν από βλάβες εκ γενετής ή/και λόγω ασθένειας ή/ και τραυματισμού, με στόχο τη μείωση της διάρκειας νοσηλείας και της επιβάρυνσης για εξωτερική φροντίδα καθώς και την αύξηση της ανεξαρτησίας των εν λόγω προσώπων και την επιστροφή τους σε βασικούς ρόλους ζωής και την κοινωνική ένταξη ή/και επανένταξη χρησιμοποιώντας σύγχρονα μέσα και μεθόδους της απο</w:t>
            </w:r>
            <w:r w:rsidR="004B3F91">
              <w:rPr>
                <w:rFonts w:ascii="Arial" w:hAnsi="Arial" w:cs="Arial"/>
              </w:rPr>
              <w:t>θεραπείας και απο</w:t>
            </w:r>
            <w:r w:rsidRPr="0022485D">
              <w:rPr>
                <w:rFonts w:ascii="Arial" w:hAnsi="Arial" w:cs="Arial"/>
              </w:rPr>
              <w:t xml:space="preserve">κατάστασης. </w:t>
            </w:r>
          </w:p>
        </w:tc>
      </w:tr>
      <w:tr w:rsidR="00EA30FF" w:rsidRPr="00ED237B" w14:paraId="225D7BC6" w14:textId="77777777" w:rsidTr="00380D97">
        <w:tc>
          <w:tcPr>
            <w:tcW w:w="1838" w:type="dxa"/>
          </w:tcPr>
          <w:p w14:paraId="507C1646" w14:textId="77777777" w:rsidR="00EA30FF" w:rsidRDefault="00EA30FF" w:rsidP="00EA30FF">
            <w:pPr>
              <w:rPr>
                <w:rFonts w:ascii="Arial" w:hAnsi="Arial" w:cs="Arial"/>
                <w:sz w:val="20"/>
                <w:szCs w:val="20"/>
              </w:rPr>
            </w:pPr>
          </w:p>
        </w:tc>
        <w:tc>
          <w:tcPr>
            <w:tcW w:w="8016" w:type="dxa"/>
          </w:tcPr>
          <w:p w14:paraId="436F5D5C" w14:textId="77777777" w:rsidR="00EA30FF" w:rsidRPr="003E154A" w:rsidRDefault="00EA30FF" w:rsidP="00EA30FF">
            <w:pPr>
              <w:pStyle w:val="ListParagraph"/>
              <w:spacing w:line="360" w:lineRule="auto"/>
              <w:rPr>
                <w:rFonts w:ascii="Arial" w:hAnsi="Arial" w:cs="Arial"/>
              </w:rPr>
            </w:pPr>
          </w:p>
        </w:tc>
      </w:tr>
      <w:tr w:rsidR="00EA30FF" w:rsidRPr="00ED237B" w14:paraId="08828AE3" w14:textId="77777777" w:rsidTr="00380D97">
        <w:tc>
          <w:tcPr>
            <w:tcW w:w="1838" w:type="dxa"/>
          </w:tcPr>
          <w:p w14:paraId="77621D3D" w14:textId="77777777" w:rsidR="00EA30FF" w:rsidRPr="00CF520A" w:rsidRDefault="00EA30FF" w:rsidP="00EA30FF">
            <w:pPr>
              <w:rPr>
                <w:rFonts w:ascii="Arial" w:hAnsi="Arial" w:cs="Arial"/>
                <w:sz w:val="20"/>
                <w:szCs w:val="20"/>
              </w:rPr>
            </w:pPr>
            <w:r>
              <w:rPr>
                <w:rFonts w:ascii="Arial" w:hAnsi="Arial" w:cs="Arial"/>
                <w:sz w:val="20"/>
                <w:szCs w:val="20"/>
              </w:rPr>
              <w:t xml:space="preserve">Πεδίο Εφαρμογής. </w:t>
            </w:r>
          </w:p>
        </w:tc>
        <w:tc>
          <w:tcPr>
            <w:tcW w:w="8016" w:type="dxa"/>
          </w:tcPr>
          <w:p w14:paraId="0A08A3DA" w14:textId="17D8A36B" w:rsidR="0060474A" w:rsidRPr="003E154A" w:rsidRDefault="00EA30FF" w:rsidP="00C228E4">
            <w:pPr>
              <w:pStyle w:val="ListParagraph"/>
              <w:numPr>
                <w:ilvl w:val="0"/>
                <w:numId w:val="1"/>
              </w:numPr>
              <w:spacing w:line="360" w:lineRule="auto"/>
              <w:jc w:val="both"/>
              <w:rPr>
                <w:rFonts w:ascii="Arial" w:hAnsi="Arial" w:cs="Arial"/>
              </w:rPr>
            </w:pPr>
            <w:r w:rsidRPr="003E154A">
              <w:rPr>
                <w:rFonts w:ascii="Arial" w:hAnsi="Arial" w:cs="Arial"/>
              </w:rPr>
              <w:t xml:space="preserve">Ο παρών Νόμος εφαρμόζεται σε σχέση με κάθε Κέντρο Αποκατάστασης και Αποθεραπείας που ιδρύεται και λειτουργεί στη Δημοκρατία,  είτε αυτό λειτουργεί ως </w:t>
            </w:r>
            <w:r w:rsidR="00C228E4">
              <w:rPr>
                <w:rFonts w:ascii="Arial" w:hAnsi="Arial" w:cs="Arial"/>
              </w:rPr>
              <w:t xml:space="preserve">αυτοτελής </w:t>
            </w:r>
            <w:r w:rsidRPr="003E154A">
              <w:rPr>
                <w:rFonts w:ascii="Arial" w:hAnsi="Arial" w:cs="Arial"/>
              </w:rPr>
              <w:t xml:space="preserve">μονάδα είτε ως </w:t>
            </w:r>
            <w:proofErr w:type="spellStart"/>
            <w:r w:rsidRPr="003E154A">
              <w:rPr>
                <w:rFonts w:ascii="Arial" w:hAnsi="Arial" w:cs="Arial"/>
              </w:rPr>
              <w:t>τμηματοποιημένη</w:t>
            </w:r>
            <w:proofErr w:type="spellEnd"/>
            <w:r w:rsidRPr="003E154A">
              <w:rPr>
                <w:rFonts w:ascii="Arial" w:hAnsi="Arial" w:cs="Arial"/>
              </w:rPr>
              <w:t xml:space="preserve"> μονάδα. </w:t>
            </w:r>
          </w:p>
        </w:tc>
      </w:tr>
      <w:tr w:rsidR="00EA30FF" w:rsidRPr="00ED237B" w14:paraId="177F6AC4" w14:textId="77777777" w:rsidTr="00380D97">
        <w:tc>
          <w:tcPr>
            <w:tcW w:w="1838" w:type="dxa"/>
          </w:tcPr>
          <w:p w14:paraId="1316CBC8" w14:textId="77777777" w:rsidR="00EA30FF" w:rsidRDefault="00EA30FF" w:rsidP="00EA30FF">
            <w:pPr>
              <w:rPr>
                <w:rFonts w:ascii="Arial" w:hAnsi="Arial" w:cs="Arial"/>
                <w:sz w:val="20"/>
                <w:szCs w:val="20"/>
              </w:rPr>
            </w:pPr>
          </w:p>
        </w:tc>
        <w:tc>
          <w:tcPr>
            <w:tcW w:w="8016" w:type="dxa"/>
          </w:tcPr>
          <w:p w14:paraId="6C947CAA" w14:textId="77777777" w:rsidR="00EA30FF" w:rsidRPr="003E154A" w:rsidRDefault="00EA30FF" w:rsidP="00EA30FF">
            <w:pPr>
              <w:pStyle w:val="ListParagraph"/>
              <w:spacing w:line="360" w:lineRule="auto"/>
              <w:rPr>
                <w:rFonts w:ascii="Arial" w:hAnsi="Arial" w:cs="Arial"/>
              </w:rPr>
            </w:pPr>
          </w:p>
        </w:tc>
      </w:tr>
      <w:tr w:rsidR="00EA30FF" w:rsidRPr="00ED237B" w14:paraId="518D32B6" w14:textId="77777777" w:rsidTr="00215B80">
        <w:tc>
          <w:tcPr>
            <w:tcW w:w="9854" w:type="dxa"/>
            <w:gridSpan w:val="2"/>
          </w:tcPr>
          <w:p w14:paraId="0E2F8EFD" w14:textId="77777777" w:rsidR="00EA30FF" w:rsidRPr="00B76348" w:rsidRDefault="00EA30FF" w:rsidP="00EA30FF">
            <w:pPr>
              <w:pStyle w:val="ListParagraph"/>
              <w:spacing w:line="360" w:lineRule="auto"/>
              <w:jc w:val="center"/>
              <w:rPr>
                <w:rFonts w:ascii="Arial" w:hAnsi="Arial" w:cs="Arial"/>
                <w:b/>
              </w:rPr>
            </w:pPr>
            <w:r w:rsidRPr="00B76348">
              <w:rPr>
                <w:rFonts w:ascii="Arial" w:hAnsi="Arial" w:cs="Arial"/>
                <w:b/>
              </w:rPr>
              <w:t>ΜΕΡΟΣ ΙΙ – ΑΡΜΟΔΙΑ ΟΡΓΑΝΑ ΓΙΑ ΤΗΝ ΕΦΑΡΜΟΓΗ ΤΟΥ ΠΑΡΟΝΤΟΣ ΝΟΜΟΥ</w:t>
            </w:r>
          </w:p>
        </w:tc>
      </w:tr>
      <w:tr w:rsidR="00EA30FF" w:rsidRPr="00ED237B" w14:paraId="1EFEC2B6" w14:textId="77777777" w:rsidTr="00380D97">
        <w:tc>
          <w:tcPr>
            <w:tcW w:w="1838" w:type="dxa"/>
          </w:tcPr>
          <w:p w14:paraId="30DF4FCD" w14:textId="77777777" w:rsidR="00EA30FF" w:rsidRDefault="00EA30FF" w:rsidP="00EA30FF">
            <w:pPr>
              <w:rPr>
                <w:rFonts w:ascii="Arial" w:hAnsi="Arial" w:cs="Arial"/>
                <w:sz w:val="20"/>
                <w:szCs w:val="20"/>
              </w:rPr>
            </w:pPr>
            <w:r w:rsidRPr="00B76348">
              <w:rPr>
                <w:rFonts w:ascii="Arial" w:hAnsi="Arial" w:cs="Arial"/>
                <w:sz w:val="20"/>
                <w:szCs w:val="20"/>
              </w:rPr>
              <w:t xml:space="preserve">Έφορος </w:t>
            </w:r>
            <w:r>
              <w:rPr>
                <w:rFonts w:ascii="Arial" w:hAnsi="Arial" w:cs="Arial"/>
                <w:sz w:val="20"/>
                <w:szCs w:val="20"/>
              </w:rPr>
              <w:t xml:space="preserve">Κέντρων Αποθεραπείας και Αποκατάστασης. </w:t>
            </w:r>
          </w:p>
        </w:tc>
        <w:tc>
          <w:tcPr>
            <w:tcW w:w="8016" w:type="dxa"/>
          </w:tcPr>
          <w:p w14:paraId="02054398" w14:textId="01002EA4" w:rsidR="00EA30FF" w:rsidRPr="003E154A" w:rsidRDefault="00EA30FF" w:rsidP="004B3F91">
            <w:pPr>
              <w:pStyle w:val="ListParagraph"/>
              <w:numPr>
                <w:ilvl w:val="0"/>
                <w:numId w:val="1"/>
              </w:numPr>
              <w:spacing w:line="360" w:lineRule="auto"/>
              <w:jc w:val="both"/>
              <w:rPr>
                <w:rFonts w:ascii="Arial" w:hAnsi="Arial" w:cs="Arial"/>
              </w:rPr>
            </w:pPr>
            <w:r>
              <w:rPr>
                <w:rFonts w:ascii="Arial" w:hAnsi="Arial" w:cs="Arial"/>
              </w:rPr>
              <w:t xml:space="preserve">- </w:t>
            </w:r>
            <w:r w:rsidRPr="00B76348">
              <w:rPr>
                <w:rFonts w:ascii="Arial" w:hAnsi="Arial" w:cs="Arial"/>
              </w:rPr>
              <w:t xml:space="preserve">(1) Για σκοπούς </w:t>
            </w:r>
            <w:proofErr w:type="spellStart"/>
            <w:r>
              <w:rPr>
                <w:rFonts w:ascii="Arial" w:hAnsi="Arial" w:cs="Arial"/>
              </w:rPr>
              <w:t>αδειοδότησης</w:t>
            </w:r>
            <w:proofErr w:type="spellEnd"/>
            <w:r>
              <w:rPr>
                <w:rFonts w:ascii="Arial" w:hAnsi="Arial" w:cs="Arial"/>
              </w:rPr>
              <w:t xml:space="preserve">, </w:t>
            </w:r>
            <w:r w:rsidRPr="00B76348">
              <w:rPr>
                <w:rFonts w:ascii="Arial" w:hAnsi="Arial" w:cs="Arial"/>
              </w:rPr>
              <w:t xml:space="preserve">ελέγχου και εποπτείας των </w:t>
            </w:r>
            <w:r>
              <w:rPr>
                <w:rFonts w:ascii="Arial" w:hAnsi="Arial" w:cs="Arial"/>
              </w:rPr>
              <w:t xml:space="preserve">Κέντρων Αποθεραπείας και Αποκατάστασης ο  Έφορος </w:t>
            </w:r>
            <w:r w:rsidRPr="00B76348">
              <w:rPr>
                <w:rFonts w:ascii="Arial" w:hAnsi="Arial" w:cs="Arial"/>
              </w:rPr>
              <w:t xml:space="preserve"> ασκεί τις, δυνάμει του παρόντος Νόμου και των </w:t>
            </w:r>
            <w:r>
              <w:rPr>
                <w:rFonts w:ascii="Arial" w:hAnsi="Arial" w:cs="Arial"/>
              </w:rPr>
              <w:t>δυνάμει αυτού εκδ</w:t>
            </w:r>
            <w:r w:rsidR="004B3F91">
              <w:rPr>
                <w:rFonts w:ascii="Arial" w:hAnsi="Arial" w:cs="Arial"/>
              </w:rPr>
              <w:t xml:space="preserve">ιδόμενων </w:t>
            </w:r>
            <w:r>
              <w:rPr>
                <w:rFonts w:ascii="Arial" w:hAnsi="Arial" w:cs="Arial"/>
              </w:rPr>
              <w:t xml:space="preserve"> </w:t>
            </w:r>
            <w:r w:rsidRPr="00B76348">
              <w:rPr>
                <w:rFonts w:ascii="Arial" w:hAnsi="Arial" w:cs="Arial"/>
              </w:rPr>
              <w:t>Κανονισμών, εξουσίες και αρμοδιότητες</w:t>
            </w:r>
            <w:r>
              <w:rPr>
                <w:rFonts w:ascii="Arial" w:hAnsi="Arial" w:cs="Arial"/>
              </w:rPr>
              <w:t xml:space="preserve">. </w:t>
            </w:r>
          </w:p>
        </w:tc>
      </w:tr>
      <w:tr w:rsidR="00EA30FF" w:rsidRPr="00ED237B" w14:paraId="228433D3" w14:textId="77777777" w:rsidTr="00380D97">
        <w:tc>
          <w:tcPr>
            <w:tcW w:w="1838" w:type="dxa"/>
          </w:tcPr>
          <w:p w14:paraId="2E808534" w14:textId="77777777" w:rsidR="00EA30FF" w:rsidRDefault="00EA30FF" w:rsidP="00EA30FF">
            <w:pPr>
              <w:rPr>
                <w:rFonts w:ascii="Arial" w:hAnsi="Arial" w:cs="Arial"/>
                <w:sz w:val="20"/>
                <w:szCs w:val="20"/>
              </w:rPr>
            </w:pPr>
          </w:p>
        </w:tc>
        <w:tc>
          <w:tcPr>
            <w:tcW w:w="8016" w:type="dxa"/>
          </w:tcPr>
          <w:p w14:paraId="1382F881" w14:textId="77777777" w:rsidR="00EA30FF" w:rsidRPr="00B76348" w:rsidRDefault="00EA30FF" w:rsidP="00EA30FF">
            <w:pPr>
              <w:spacing w:line="360" w:lineRule="auto"/>
              <w:jc w:val="both"/>
              <w:rPr>
                <w:rFonts w:ascii="Arial" w:hAnsi="Arial" w:cs="Arial"/>
              </w:rPr>
            </w:pPr>
            <w:r w:rsidRPr="00B76348">
              <w:rPr>
                <w:rFonts w:ascii="Arial" w:hAnsi="Arial" w:cs="Arial"/>
              </w:rPr>
              <w:t xml:space="preserve">(2) Ειδικότερα ο Έφορος έχει και ασκεί τις ακόλουθες εξουσίες και </w:t>
            </w:r>
            <w:r>
              <w:rPr>
                <w:rFonts w:ascii="Arial" w:hAnsi="Arial" w:cs="Arial"/>
              </w:rPr>
              <w:t>αρμοδιότητες</w:t>
            </w:r>
            <w:r w:rsidRPr="00B76348">
              <w:rPr>
                <w:rFonts w:ascii="Arial" w:hAnsi="Arial" w:cs="Arial"/>
              </w:rPr>
              <w:t>:</w:t>
            </w:r>
          </w:p>
        </w:tc>
      </w:tr>
      <w:tr w:rsidR="00EA30FF" w:rsidRPr="00ED237B" w14:paraId="513C4A05" w14:textId="77777777" w:rsidTr="00380D97">
        <w:tc>
          <w:tcPr>
            <w:tcW w:w="1838" w:type="dxa"/>
          </w:tcPr>
          <w:p w14:paraId="44C4D9A7" w14:textId="77777777" w:rsidR="00EA30FF" w:rsidRDefault="00EA30FF" w:rsidP="00EA30FF">
            <w:pPr>
              <w:rPr>
                <w:rFonts w:ascii="Arial" w:hAnsi="Arial" w:cs="Arial"/>
                <w:sz w:val="20"/>
                <w:szCs w:val="20"/>
              </w:rPr>
            </w:pPr>
          </w:p>
        </w:tc>
        <w:tc>
          <w:tcPr>
            <w:tcW w:w="8016" w:type="dxa"/>
          </w:tcPr>
          <w:p w14:paraId="4EDEB7C1" w14:textId="3EABB57D" w:rsidR="00EA30FF" w:rsidRPr="003E154A" w:rsidRDefault="00EA30FF" w:rsidP="00EA30FF">
            <w:pPr>
              <w:spacing w:line="360" w:lineRule="auto"/>
              <w:jc w:val="both"/>
              <w:rPr>
                <w:rFonts w:ascii="Arial" w:hAnsi="Arial" w:cs="Arial"/>
              </w:rPr>
            </w:pPr>
            <w:r w:rsidRPr="00B76348">
              <w:rPr>
                <w:rFonts w:ascii="Arial" w:hAnsi="Arial" w:cs="Arial"/>
              </w:rPr>
              <w:t xml:space="preserve">(α) </w:t>
            </w:r>
            <w:r>
              <w:rPr>
                <w:rFonts w:ascii="Arial" w:hAnsi="Arial" w:cs="Arial"/>
              </w:rPr>
              <w:t>Ε</w:t>
            </w:r>
            <w:r w:rsidRPr="00B76348">
              <w:rPr>
                <w:rFonts w:ascii="Arial" w:hAnsi="Arial" w:cs="Arial"/>
              </w:rPr>
              <w:t xml:space="preserve">κδίδει, σύμφωνα με τις διατάξεις </w:t>
            </w:r>
            <w:r w:rsidRPr="00744B0F">
              <w:rPr>
                <w:rFonts w:ascii="Arial" w:hAnsi="Arial" w:cs="Arial"/>
              </w:rPr>
              <w:t>των άρθρων 12 και 13, άδει</w:t>
            </w:r>
            <w:r>
              <w:rPr>
                <w:rFonts w:ascii="Arial" w:hAnsi="Arial" w:cs="Arial"/>
              </w:rPr>
              <w:t>ες</w:t>
            </w:r>
            <w:r w:rsidRPr="00B76348">
              <w:rPr>
                <w:rFonts w:ascii="Arial" w:hAnsi="Arial" w:cs="Arial"/>
              </w:rPr>
              <w:t xml:space="preserve"> ίδρυσης και  άδει</w:t>
            </w:r>
            <w:r>
              <w:rPr>
                <w:rFonts w:ascii="Arial" w:hAnsi="Arial" w:cs="Arial"/>
              </w:rPr>
              <w:t>ες</w:t>
            </w:r>
            <w:r w:rsidRPr="00B76348">
              <w:rPr>
                <w:rFonts w:ascii="Arial" w:hAnsi="Arial" w:cs="Arial"/>
              </w:rPr>
              <w:t xml:space="preserve"> λειτουργίας </w:t>
            </w:r>
            <w:r>
              <w:rPr>
                <w:rFonts w:ascii="Arial" w:hAnsi="Arial" w:cs="Arial"/>
              </w:rPr>
              <w:t>Κέντρων Αποθεραπείας και Αποκατάστασης , αντίστοιχα∙</w:t>
            </w:r>
          </w:p>
        </w:tc>
      </w:tr>
      <w:tr w:rsidR="00EA30FF" w:rsidRPr="00ED237B" w14:paraId="074708E7" w14:textId="77777777" w:rsidTr="00380D97">
        <w:tc>
          <w:tcPr>
            <w:tcW w:w="1838" w:type="dxa"/>
          </w:tcPr>
          <w:p w14:paraId="10F072AB" w14:textId="77777777" w:rsidR="00EA30FF" w:rsidRDefault="00EA30FF" w:rsidP="00EA30FF">
            <w:pPr>
              <w:rPr>
                <w:rFonts w:ascii="Arial" w:hAnsi="Arial" w:cs="Arial"/>
                <w:sz w:val="20"/>
                <w:szCs w:val="20"/>
              </w:rPr>
            </w:pPr>
          </w:p>
        </w:tc>
        <w:tc>
          <w:tcPr>
            <w:tcW w:w="8016" w:type="dxa"/>
          </w:tcPr>
          <w:p w14:paraId="736BBD38" w14:textId="5C5E4C6F" w:rsidR="00EA30FF" w:rsidRPr="00B76348" w:rsidRDefault="00EA30FF" w:rsidP="004B3F91">
            <w:pPr>
              <w:spacing w:line="360" w:lineRule="auto"/>
              <w:jc w:val="both"/>
              <w:rPr>
                <w:rFonts w:ascii="Arial" w:hAnsi="Arial" w:cs="Arial"/>
              </w:rPr>
            </w:pPr>
            <w:r>
              <w:rPr>
                <w:rFonts w:ascii="Arial" w:hAnsi="Arial" w:cs="Arial"/>
              </w:rPr>
              <w:t>(β) διατηρεί Μητρώο Κέντρων Απο</w:t>
            </w:r>
            <w:r w:rsidR="004B3F91">
              <w:rPr>
                <w:rFonts w:ascii="Arial" w:hAnsi="Arial" w:cs="Arial"/>
              </w:rPr>
              <w:t>θεραπείας και Απο</w:t>
            </w:r>
            <w:r>
              <w:rPr>
                <w:rFonts w:ascii="Arial" w:hAnsi="Arial" w:cs="Arial"/>
              </w:rPr>
              <w:t xml:space="preserve">κατάστασης δυνάμει των διατάξεων </w:t>
            </w:r>
            <w:r w:rsidRPr="003C288F">
              <w:rPr>
                <w:rFonts w:ascii="Arial" w:hAnsi="Arial" w:cs="Arial"/>
              </w:rPr>
              <w:t>του άρθρου 16∙</w:t>
            </w:r>
          </w:p>
        </w:tc>
      </w:tr>
      <w:tr w:rsidR="00EA30FF" w:rsidRPr="00ED237B" w14:paraId="5954DCA7" w14:textId="77777777" w:rsidTr="00380D97">
        <w:tc>
          <w:tcPr>
            <w:tcW w:w="1838" w:type="dxa"/>
          </w:tcPr>
          <w:p w14:paraId="4B2D4DA0" w14:textId="77777777" w:rsidR="00EA30FF" w:rsidRDefault="00EA30FF" w:rsidP="00EA30FF">
            <w:pPr>
              <w:rPr>
                <w:rFonts w:ascii="Arial" w:hAnsi="Arial" w:cs="Arial"/>
                <w:sz w:val="20"/>
                <w:szCs w:val="20"/>
              </w:rPr>
            </w:pPr>
          </w:p>
        </w:tc>
        <w:tc>
          <w:tcPr>
            <w:tcW w:w="8016" w:type="dxa"/>
          </w:tcPr>
          <w:p w14:paraId="2407C673" w14:textId="227E2A81" w:rsidR="00EA30FF" w:rsidRPr="00B76348" w:rsidRDefault="00EA30FF" w:rsidP="00EA1B21">
            <w:pPr>
              <w:spacing w:line="360" w:lineRule="auto"/>
              <w:jc w:val="both"/>
              <w:rPr>
                <w:rFonts w:ascii="Arial" w:hAnsi="Arial" w:cs="Arial"/>
              </w:rPr>
            </w:pPr>
            <w:r>
              <w:rPr>
                <w:rFonts w:ascii="Arial" w:hAnsi="Arial" w:cs="Arial"/>
              </w:rPr>
              <w:t>(γ</w:t>
            </w:r>
            <w:r w:rsidRPr="00B76348">
              <w:rPr>
                <w:rFonts w:ascii="Arial" w:hAnsi="Arial" w:cs="Arial"/>
              </w:rPr>
              <w:t xml:space="preserve">) </w:t>
            </w:r>
            <w:r>
              <w:rPr>
                <w:rFonts w:ascii="Arial" w:hAnsi="Arial" w:cs="Arial"/>
              </w:rPr>
              <w:t>α</w:t>
            </w:r>
            <w:r w:rsidRPr="00B76348">
              <w:rPr>
                <w:rFonts w:ascii="Arial" w:hAnsi="Arial" w:cs="Arial"/>
              </w:rPr>
              <w:t>σκεί έλεγχο και εποπτεία</w:t>
            </w:r>
            <w:r>
              <w:rPr>
                <w:rFonts w:ascii="Arial" w:hAnsi="Arial" w:cs="Arial"/>
              </w:rPr>
              <w:t xml:space="preserve">  σύμφωνα με τις διατάξεις </w:t>
            </w:r>
            <w:r w:rsidRPr="00EA1B21">
              <w:rPr>
                <w:rFonts w:ascii="Arial" w:hAnsi="Arial" w:cs="Arial"/>
              </w:rPr>
              <w:t xml:space="preserve">του Μέρους </w:t>
            </w:r>
            <w:r w:rsidR="00EA1B21" w:rsidRPr="00EA1B21">
              <w:rPr>
                <w:rFonts w:ascii="Arial" w:hAnsi="Arial" w:cs="Arial"/>
                <w:lang w:val="en-US"/>
              </w:rPr>
              <w:t>IV</w:t>
            </w:r>
            <w:r w:rsidRPr="00EA1B21">
              <w:rPr>
                <w:rFonts w:ascii="Arial" w:hAnsi="Arial" w:cs="Arial"/>
              </w:rPr>
              <w:t xml:space="preserve">  σε κάθε</w:t>
            </w:r>
            <w:r w:rsidRPr="00B76348">
              <w:rPr>
                <w:rFonts w:ascii="Arial" w:hAnsi="Arial" w:cs="Arial"/>
              </w:rPr>
              <w:t xml:space="preserve"> </w:t>
            </w:r>
            <w:r>
              <w:rPr>
                <w:rFonts w:ascii="Arial" w:hAnsi="Arial" w:cs="Arial"/>
              </w:rPr>
              <w:t xml:space="preserve">Κέντρο </w:t>
            </w:r>
            <w:r w:rsidRPr="00B76348">
              <w:rPr>
                <w:rFonts w:ascii="Arial" w:hAnsi="Arial" w:cs="Arial"/>
              </w:rPr>
              <w:t xml:space="preserve">που λειτουργεί στη Δημοκρατία, με σκοπό τη διασφάλιση συνεχούς συμμόρφωσης προς τις διατάξεις του παρόντος Νόμου ή των </w:t>
            </w:r>
            <w:r>
              <w:rPr>
                <w:rFonts w:ascii="Arial" w:hAnsi="Arial" w:cs="Arial"/>
              </w:rPr>
              <w:t>δυνάμει αυτού εκδ</w:t>
            </w:r>
            <w:r w:rsidR="004B3F91">
              <w:rPr>
                <w:rFonts w:ascii="Arial" w:hAnsi="Arial" w:cs="Arial"/>
              </w:rPr>
              <w:t xml:space="preserve">ιδόμενων </w:t>
            </w:r>
            <w:r>
              <w:rPr>
                <w:rFonts w:ascii="Arial" w:hAnsi="Arial" w:cs="Arial"/>
              </w:rPr>
              <w:t xml:space="preserve"> </w:t>
            </w:r>
            <w:r w:rsidRPr="00B76348">
              <w:rPr>
                <w:rFonts w:ascii="Arial" w:hAnsi="Arial" w:cs="Arial"/>
              </w:rPr>
              <w:t>Κανονισμών</w:t>
            </w:r>
            <w:r>
              <w:rPr>
                <w:rFonts w:ascii="Arial" w:hAnsi="Arial" w:cs="Arial"/>
              </w:rPr>
              <w:t xml:space="preserve"> και εξουσιοδοτεί για το σκοπό αυτό </w:t>
            </w:r>
            <w:r w:rsidR="004B3F91">
              <w:rPr>
                <w:rFonts w:ascii="Arial" w:hAnsi="Arial" w:cs="Arial"/>
              </w:rPr>
              <w:t xml:space="preserve">εντεταλμένους </w:t>
            </w:r>
            <w:r>
              <w:rPr>
                <w:rFonts w:ascii="Arial" w:hAnsi="Arial" w:cs="Arial"/>
              </w:rPr>
              <w:t>επιθεωρητές∙</w:t>
            </w:r>
          </w:p>
        </w:tc>
      </w:tr>
      <w:tr w:rsidR="00EA30FF" w:rsidRPr="00ED237B" w14:paraId="2FE0D440" w14:textId="77777777" w:rsidTr="00380D97">
        <w:tc>
          <w:tcPr>
            <w:tcW w:w="1838" w:type="dxa"/>
          </w:tcPr>
          <w:p w14:paraId="27A1D952" w14:textId="77777777" w:rsidR="00EA30FF" w:rsidRDefault="00EA30FF" w:rsidP="00EA30FF">
            <w:pPr>
              <w:rPr>
                <w:rFonts w:ascii="Arial" w:hAnsi="Arial" w:cs="Arial"/>
                <w:sz w:val="20"/>
                <w:szCs w:val="20"/>
              </w:rPr>
            </w:pPr>
          </w:p>
        </w:tc>
        <w:tc>
          <w:tcPr>
            <w:tcW w:w="8016" w:type="dxa"/>
          </w:tcPr>
          <w:p w14:paraId="071AF2CA" w14:textId="2D4B5573" w:rsidR="00EA30FF" w:rsidRPr="00B76348" w:rsidRDefault="00EA30FF" w:rsidP="004B3F91">
            <w:pPr>
              <w:spacing w:line="360" w:lineRule="auto"/>
              <w:jc w:val="both"/>
              <w:rPr>
                <w:rFonts w:ascii="Arial" w:hAnsi="Arial" w:cs="Arial"/>
              </w:rPr>
            </w:pPr>
            <w:r>
              <w:rPr>
                <w:rFonts w:ascii="Arial" w:hAnsi="Arial" w:cs="Arial"/>
              </w:rPr>
              <w:t>(δ) τροποποιεί, αναστέλλει ή ανακαλεί την άδεια λειτουργίας Κέντρου απο</w:t>
            </w:r>
            <w:r w:rsidR="004B3F91">
              <w:rPr>
                <w:rFonts w:ascii="Arial" w:hAnsi="Arial" w:cs="Arial"/>
              </w:rPr>
              <w:t xml:space="preserve">θεραπείας και αποκατάστασης </w:t>
            </w:r>
            <w:r>
              <w:rPr>
                <w:rFonts w:ascii="Arial" w:hAnsi="Arial" w:cs="Arial"/>
              </w:rPr>
              <w:t xml:space="preserve"> σύμφωνα με τις διατάξεις του παρόντος Νόμου∙ </w:t>
            </w:r>
          </w:p>
        </w:tc>
      </w:tr>
      <w:tr w:rsidR="000F640A" w:rsidRPr="00ED237B" w14:paraId="3F00725C" w14:textId="77777777" w:rsidTr="00380D97">
        <w:tc>
          <w:tcPr>
            <w:tcW w:w="1838" w:type="dxa"/>
          </w:tcPr>
          <w:p w14:paraId="5F3B5CD0" w14:textId="77777777" w:rsidR="000F640A" w:rsidRDefault="000F640A" w:rsidP="00EA30FF">
            <w:pPr>
              <w:rPr>
                <w:rFonts w:ascii="Arial" w:hAnsi="Arial" w:cs="Arial"/>
                <w:sz w:val="20"/>
                <w:szCs w:val="20"/>
              </w:rPr>
            </w:pPr>
          </w:p>
        </w:tc>
        <w:tc>
          <w:tcPr>
            <w:tcW w:w="8016" w:type="dxa"/>
          </w:tcPr>
          <w:p w14:paraId="03646EEF" w14:textId="0FB485E6" w:rsidR="000F640A" w:rsidRDefault="000F640A" w:rsidP="00EA1B21">
            <w:pPr>
              <w:spacing w:line="360" w:lineRule="auto"/>
              <w:jc w:val="both"/>
              <w:rPr>
                <w:rFonts w:ascii="Arial" w:hAnsi="Arial" w:cs="Arial"/>
              </w:rPr>
            </w:pPr>
            <w:r>
              <w:rPr>
                <w:rFonts w:ascii="Arial" w:hAnsi="Arial" w:cs="Arial"/>
              </w:rPr>
              <w:t>(ε) δέχεται και διερευνά διά των εντεταλμένων επιθεωρητών καταγγελίες ή παράπονα από ασθενείς ή/και άτομα με αναπηρία αναφορικά με παραβιάσεις του παρόντος Νόμου και των δυνάμει αυτού εκδιδόμενων Κανονισμών˙</w:t>
            </w:r>
          </w:p>
        </w:tc>
      </w:tr>
      <w:tr w:rsidR="00EA30FF" w:rsidRPr="00ED237B" w14:paraId="7C99919C" w14:textId="77777777" w:rsidTr="00380D97">
        <w:tc>
          <w:tcPr>
            <w:tcW w:w="1838" w:type="dxa"/>
          </w:tcPr>
          <w:p w14:paraId="0F2FFB5B" w14:textId="77777777" w:rsidR="00EA30FF" w:rsidRDefault="00EA30FF" w:rsidP="00EA30FF">
            <w:pPr>
              <w:rPr>
                <w:rFonts w:ascii="Arial" w:hAnsi="Arial" w:cs="Arial"/>
                <w:sz w:val="20"/>
                <w:szCs w:val="20"/>
              </w:rPr>
            </w:pPr>
          </w:p>
        </w:tc>
        <w:tc>
          <w:tcPr>
            <w:tcW w:w="8016" w:type="dxa"/>
          </w:tcPr>
          <w:p w14:paraId="3ECA93EC" w14:textId="01BE439D" w:rsidR="00EA30FF" w:rsidRPr="00B76348" w:rsidRDefault="00EA30FF" w:rsidP="000F640A">
            <w:pPr>
              <w:spacing w:line="360" w:lineRule="auto"/>
              <w:jc w:val="both"/>
              <w:rPr>
                <w:rFonts w:ascii="Arial" w:hAnsi="Arial" w:cs="Arial"/>
              </w:rPr>
            </w:pPr>
            <w:r>
              <w:rPr>
                <w:rFonts w:ascii="Arial" w:hAnsi="Arial" w:cs="Arial"/>
              </w:rPr>
              <w:t>(</w:t>
            </w:r>
            <w:proofErr w:type="spellStart"/>
            <w:r w:rsidR="000F640A">
              <w:rPr>
                <w:rFonts w:ascii="Arial" w:hAnsi="Arial" w:cs="Arial"/>
              </w:rPr>
              <w:t>στ</w:t>
            </w:r>
            <w:proofErr w:type="spellEnd"/>
            <w:r>
              <w:rPr>
                <w:rFonts w:ascii="Arial" w:hAnsi="Arial" w:cs="Arial"/>
              </w:rPr>
              <w:t>) επιβάλλει διοικητικό πρόστιμο σύμφωνα με τις διατάξεις του άρθρου 21 αναφορικά με οποιεσδήποτε παραβιάσεις του παρόντος Νόμου ή των δυνάμει αυτού εκδ</w:t>
            </w:r>
            <w:r w:rsidR="004B3F91">
              <w:rPr>
                <w:rFonts w:ascii="Arial" w:hAnsi="Arial" w:cs="Arial"/>
              </w:rPr>
              <w:t xml:space="preserve">ιδόμενων </w:t>
            </w:r>
            <w:r>
              <w:rPr>
                <w:rFonts w:ascii="Arial" w:hAnsi="Arial" w:cs="Arial"/>
              </w:rPr>
              <w:t xml:space="preserve"> Κανονισμών,  διαπιστώνει κατά την άσκηση του ελεγκτικού και εποπτικού του ρόλου∙</w:t>
            </w:r>
          </w:p>
        </w:tc>
      </w:tr>
      <w:tr w:rsidR="00EA30FF" w:rsidRPr="00ED237B" w14:paraId="25A9D944" w14:textId="77777777" w:rsidTr="00380D97">
        <w:tc>
          <w:tcPr>
            <w:tcW w:w="1838" w:type="dxa"/>
          </w:tcPr>
          <w:p w14:paraId="2A73F573" w14:textId="77777777" w:rsidR="00EA30FF" w:rsidRDefault="00EA30FF" w:rsidP="00EA30FF">
            <w:pPr>
              <w:rPr>
                <w:rFonts w:ascii="Arial" w:hAnsi="Arial" w:cs="Arial"/>
                <w:sz w:val="20"/>
                <w:szCs w:val="20"/>
              </w:rPr>
            </w:pPr>
          </w:p>
        </w:tc>
        <w:tc>
          <w:tcPr>
            <w:tcW w:w="8016" w:type="dxa"/>
          </w:tcPr>
          <w:p w14:paraId="3D9C0648" w14:textId="2ABF2044" w:rsidR="00EA30FF" w:rsidRPr="00B76348" w:rsidRDefault="00EA30FF" w:rsidP="000F640A">
            <w:pPr>
              <w:spacing w:line="360" w:lineRule="auto"/>
              <w:jc w:val="both"/>
              <w:rPr>
                <w:rFonts w:ascii="Arial" w:hAnsi="Arial" w:cs="Arial"/>
              </w:rPr>
            </w:pPr>
            <w:r>
              <w:rPr>
                <w:rFonts w:ascii="Arial" w:hAnsi="Arial" w:cs="Arial"/>
              </w:rPr>
              <w:t>(</w:t>
            </w:r>
            <w:r w:rsidR="000F640A">
              <w:rPr>
                <w:rFonts w:ascii="Arial" w:hAnsi="Arial" w:cs="Arial"/>
              </w:rPr>
              <w:t>ζ</w:t>
            </w:r>
            <w:r w:rsidRPr="00B76348">
              <w:rPr>
                <w:rFonts w:ascii="Arial" w:hAnsi="Arial" w:cs="Arial"/>
              </w:rPr>
              <w:t xml:space="preserve">) Εκδίδει τις αναγκαίες, κατά την κρίση του, εγκύκλιες οδηγίες προς τα </w:t>
            </w:r>
            <w:r>
              <w:rPr>
                <w:rFonts w:ascii="Arial" w:hAnsi="Arial" w:cs="Arial"/>
              </w:rPr>
              <w:t xml:space="preserve">Κέντρα </w:t>
            </w:r>
            <w:r w:rsidRPr="00B76348">
              <w:rPr>
                <w:rFonts w:ascii="Arial" w:hAnsi="Arial" w:cs="Arial"/>
              </w:rPr>
              <w:t xml:space="preserve"> αναφορικά με την ορθή εφαρμογή και ερμηνεία των διατάξεων του παρόντος Νόμου και των </w:t>
            </w:r>
            <w:r>
              <w:rPr>
                <w:rFonts w:ascii="Arial" w:hAnsi="Arial" w:cs="Arial"/>
              </w:rPr>
              <w:t>δυνάμει αυτού εκδ</w:t>
            </w:r>
            <w:r w:rsidR="004B3F91">
              <w:rPr>
                <w:rFonts w:ascii="Arial" w:hAnsi="Arial" w:cs="Arial"/>
              </w:rPr>
              <w:t xml:space="preserve">ιδόμενων </w:t>
            </w:r>
            <w:r>
              <w:rPr>
                <w:rFonts w:ascii="Arial" w:hAnsi="Arial" w:cs="Arial"/>
              </w:rPr>
              <w:t xml:space="preserve"> </w:t>
            </w:r>
            <w:r w:rsidRPr="00B76348">
              <w:rPr>
                <w:rFonts w:ascii="Arial" w:hAnsi="Arial" w:cs="Arial"/>
              </w:rPr>
              <w:t>Κανονισμών.</w:t>
            </w:r>
          </w:p>
        </w:tc>
      </w:tr>
      <w:tr w:rsidR="00EA30FF" w:rsidRPr="00ED237B" w14:paraId="07A4F141" w14:textId="77777777" w:rsidTr="00380D97">
        <w:tc>
          <w:tcPr>
            <w:tcW w:w="1838" w:type="dxa"/>
          </w:tcPr>
          <w:p w14:paraId="0000C8C5" w14:textId="77777777" w:rsidR="00EA30FF" w:rsidRDefault="00EA30FF" w:rsidP="00EA30FF">
            <w:pPr>
              <w:rPr>
                <w:rFonts w:ascii="Arial" w:hAnsi="Arial" w:cs="Arial"/>
                <w:sz w:val="20"/>
                <w:szCs w:val="20"/>
              </w:rPr>
            </w:pPr>
          </w:p>
        </w:tc>
        <w:tc>
          <w:tcPr>
            <w:tcW w:w="8016" w:type="dxa"/>
          </w:tcPr>
          <w:p w14:paraId="3922D07C" w14:textId="6650C353" w:rsidR="00EA30FF" w:rsidRPr="00B76348" w:rsidRDefault="00EA30FF" w:rsidP="000F640A">
            <w:pPr>
              <w:spacing w:line="360" w:lineRule="auto"/>
              <w:jc w:val="both"/>
              <w:rPr>
                <w:rFonts w:ascii="Arial" w:hAnsi="Arial" w:cs="Arial"/>
              </w:rPr>
            </w:pPr>
            <w:r w:rsidRPr="00B76348">
              <w:rPr>
                <w:rFonts w:ascii="Arial" w:hAnsi="Arial" w:cs="Arial"/>
              </w:rPr>
              <w:t>(</w:t>
            </w:r>
            <w:r w:rsidR="000F640A">
              <w:rPr>
                <w:rFonts w:ascii="Arial" w:hAnsi="Arial" w:cs="Arial"/>
              </w:rPr>
              <w:t>η</w:t>
            </w:r>
            <w:r w:rsidRPr="00B76348">
              <w:rPr>
                <w:rFonts w:ascii="Arial" w:hAnsi="Arial" w:cs="Arial"/>
              </w:rPr>
              <w:t xml:space="preserve">) Συμβουλεύει τον Υπουργό, είτε αυτεπάγγελτα είτε κατόπιν αιτήματος του Υπουργού, για κάθε θέμα που αφορά ή σχετίζεται με την εφαρμογή, καθώς και με τις επιθυμητές ή αναγκαίες αλλαγές ή τροποποιήσεις των διατάξεων του παρόντος Νόμου ή των </w:t>
            </w:r>
            <w:r>
              <w:rPr>
                <w:rFonts w:ascii="Arial" w:hAnsi="Arial" w:cs="Arial"/>
              </w:rPr>
              <w:t>δυνάμει αυτού εκδ</w:t>
            </w:r>
            <w:r w:rsidR="004B3F91">
              <w:rPr>
                <w:rFonts w:ascii="Arial" w:hAnsi="Arial" w:cs="Arial"/>
              </w:rPr>
              <w:t xml:space="preserve">ιδόμενων </w:t>
            </w:r>
            <w:r>
              <w:rPr>
                <w:rFonts w:ascii="Arial" w:hAnsi="Arial" w:cs="Arial"/>
              </w:rPr>
              <w:t xml:space="preserve"> </w:t>
            </w:r>
            <w:r w:rsidRPr="00B76348">
              <w:rPr>
                <w:rFonts w:ascii="Arial" w:hAnsi="Arial" w:cs="Arial"/>
              </w:rPr>
              <w:t>Κανονισμών.</w:t>
            </w:r>
          </w:p>
        </w:tc>
      </w:tr>
      <w:tr w:rsidR="00EA30FF" w:rsidRPr="00ED237B" w14:paraId="06FBA504" w14:textId="77777777" w:rsidTr="00380D97">
        <w:tc>
          <w:tcPr>
            <w:tcW w:w="1838" w:type="dxa"/>
          </w:tcPr>
          <w:p w14:paraId="5DC80176" w14:textId="77777777" w:rsidR="00EA30FF" w:rsidRDefault="00EA30FF" w:rsidP="00EA30FF">
            <w:pPr>
              <w:rPr>
                <w:rFonts w:ascii="Arial" w:hAnsi="Arial" w:cs="Arial"/>
                <w:sz w:val="20"/>
                <w:szCs w:val="20"/>
              </w:rPr>
            </w:pPr>
          </w:p>
        </w:tc>
        <w:tc>
          <w:tcPr>
            <w:tcW w:w="8016" w:type="dxa"/>
          </w:tcPr>
          <w:p w14:paraId="5CECE435" w14:textId="436235F9" w:rsidR="00EA30FF" w:rsidRPr="00B76348" w:rsidRDefault="00EA30FF" w:rsidP="00EA30FF">
            <w:pPr>
              <w:spacing w:line="360" w:lineRule="auto"/>
              <w:jc w:val="both"/>
              <w:rPr>
                <w:rFonts w:ascii="Arial" w:hAnsi="Arial" w:cs="Arial"/>
              </w:rPr>
            </w:pPr>
            <w:r w:rsidRPr="00B76348">
              <w:rPr>
                <w:rFonts w:ascii="Arial" w:hAnsi="Arial" w:cs="Arial"/>
              </w:rPr>
              <w:t>(</w:t>
            </w:r>
            <w:r w:rsidR="000F640A">
              <w:rPr>
                <w:rFonts w:ascii="Arial" w:hAnsi="Arial" w:cs="Arial"/>
              </w:rPr>
              <w:t>θ</w:t>
            </w:r>
            <w:r w:rsidRPr="00B76348">
              <w:rPr>
                <w:rFonts w:ascii="Arial" w:hAnsi="Arial" w:cs="Arial"/>
              </w:rPr>
              <w:t xml:space="preserve">) Ασκεί οποιαδήποτε άλλη εξουσία ή αρμοδιότητα που ανατίθεται ρητά σε αυτόν από τον παρόντα Νόμο ή τους </w:t>
            </w:r>
            <w:r>
              <w:rPr>
                <w:rFonts w:ascii="Arial" w:hAnsi="Arial" w:cs="Arial"/>
              </w:rPr>
              <w:t xml:space="preserve">δυνάμει αυτούς εκδιδόμενους </w:t>
            </w:r>
            <w:r w:rsidRPr="00B76348">
              <w:rPr>
                <w:rFonts w:ascii="Arial" w:hAnsi="Arial" w:cs="Arial"/>
              </w:rPr>
              <w:t>Κανονισμούς.</w:t>
            </w:r>
          </w:p>
        </w:tc>
      </w:tr>
      <w:tr w:rsidR="00EA30FF" w:rsidRPr="00ED237B" w14:paraId="52B6D716" w14:textId="77777777" w:rsidTr="00380D97">
        <w:tc>
          <w:tcPr>
            <w:tcW w:w="1838" w:type="dxa"/>
          </w:tcPr>
          <w:p w14:paraId="7EF6432C" w14:textId="77777777" w:rsidR="00EA30FF" w:rsidRPr="00B76348" w:rsidRDefault="00EA30FF" w:rsidP="00EA30FF">
            <w:pPr>
              <w:rPr>
                <w:rFonts w:ascii="Arial" w:hAnsi="Arial" w:cs="Arial"/>
                <w:sz w:val="20"/>
                <w:szCs w:val="20"/>
              </w:rPr>
            </w:pPr>
          </w:p>
        </w:tc>
        <w:tc>
          <w:tcPr>
            <w:tcW w:w="8016" w:type="dxa"/>
          </w:tcPr>
          <w:p w14:paraId="487BDC14" w14:textId="77777777" w:rsidR="00EA30FF" w:rsidRPr="006F76BB" w:rsidRDefault="00EA30FF" w:rsidP="00EA30FF">
            <w:pPr>
              <w:spacing w:line="360" w:lineRule="auto"/>
              <w:rPr>
                <w:rFonts w:ascii="Arial" w:hAnsi="Arial" w:cs="Arial"/>
              </w:rPr>
            </w:pPr>
          </w:p>
        </w:tc>
      </w:tr>
      <w:tr w:rsidR="00EA30FF" w:rsidRPr="00ED237B" w14:paraId="0E885DCB" w14:textId="77777777" w:rsidTr="00380D97">
        <w:tc>
          <w:tcPr>
            <w:tcW w:w="1838" w:type="dxa"/>
          </w:tcPr>
          <w:p w14:paraId="4B664F71" w14:textId="627997E7" w:rsidR="00EA30FF" w:rsidRPr="009A1856" w:rsidRDefault="00EA30FF" w:rsidP="00EA30FF">
            <w:pPr>
              <w:spacing w:line="360" w:lineRule="auto"/>
              <w:jc w:val="both"/>
              <w:rPr>
                <w:rFonts w:ascii="Arial" w:hAnsi="Arial" w:cs="Arial"/>
                <w:sz w:val="20"/>
                <w:szCs w:val="20"/>
              </w:rPr>
            </w:pPr>
            <w:r w:rsidRPr="009A1856">
              <w:rPr>
                <w:rFonts w:ascii="Arial" w:hAnsi="Arial" w:cs="Arial"/>
                <w:sz w:val="20"/>
                <w:szCs w:val="20"/>
              </w:rPr>
              <w:t>Συμβουλευτική Επιτροπή Κέντρων Απο</w:t>
            </w:r>
            <w:r>
              <w:rPr>
                <w:rFonts w:ascii="Arial" w:hAnsi="Arial" w:cs="Arial"/>
                <w:sz w:val="20"/>
                <w:szCs w:val="20"/>
              </w:rPr>
              <w:t xml:space="preserve">θεραπείας </w:t>
            </w:r>
            <w:r w:rsidRPr="009A1856">
              <w:rPr>
                <w:rFonts w:ascii="Arial" w:hAnsi="Arial" w:cs="Arial"/>
                <w:sz w:val="20"/>
                <w:szCs w:val="20"/>
              </w:rPr>
              <w:t xml:space="preserve"> και Απο</w:t>
            </w:r>
            <w:r>
              <w:rPr>
                <w:rFonts w:ascii="Arial" w:hAnsi="Arial" w:cs="Arial"/>
                <w:sz w:val="20"/>
                <w:szCs w:val="20"/>
              </w:rPr>
              <w:t xml:space="preserve">κατάστασης </w:t>
            </w:r>
            <w:r w:rsidRPr="009A1856">
              <w:rPr>
                <w:rFonts w:ascii="Arial" w:hAnsi="Arial" w:cs="Arial"/>
                <w:sz w:val="20"/>
                <w:szCs w:val="20"/>
              </w:rPr>
              <w:t xml:space="preserve">. </w:t>
            </w:r>
          </w:p>
        </w:tc>
        <w:tc>
          <w:tcPr>
            <w:tcW w:w="8016" w:type="dxa"/>
          </w:tcPr>
          <w:p w14:paraId="2F0283D5" w14:textId="6DC5529B" w:rsidR="00EA30FF" w:rsidRPr="009A1856" w:rsidRDefault="00EA30FF" w:rsidP="004B3F91">
            <w:pPr>
              <w:pStyle w:val="ListParagraph"/>
              <w:numPr>
                <w:ilvl w:val="0"/>
                <w:numId w:val="1"/>
              </w:numPr>
              <w:spacing w:line="360" w:lineRule="auto"/>
              <w:jc w:val="both"/>
              <w:rPr>
                <w:rFonts w:ascii="Arial" w:hAnsi="Arial" w:cs="Arial"/>
              </w:rPr>
            </w:pPr>
            <w:r w:rsidRPr="009A1856">
              <w:rPr>
                <w:rFonts w:ascii="Arial" w:hAnsi="Arial" w:cs="Arial"/>
              </w:rPr>
              <w:t xml:space="preserve">–(1) Για την καλύτερη εφαρμογή και επίτευξη των σκοπών και στόχων του παρόντος Νόμου και των </w:t>
            </w:r>
            <w:r w:rsidR="004B3F91">
              <w:rPr>
                <w:rFonts w:ascii="Arial" w:hAnsi="Arial" w:cs="Arial"/>
              </w:rPr>
              <w:t xml:space="preserve">δυνάμει αυτού εκδιδόμενων </w:t>
            </w:r>
            <w:r w:rsidRPr="009A1856">
              <w:rPr>
                <w:rFonts w:ascii="Arial" w:hAnsi="Arial" w:cs="Arial"/>
              </w:rPr>
              <w:t>Κανονισμών, εγκαθιδρύεται Επιτροπή, καλούμενη Συμβουλευτική Επιτροπή Κέντρων Απο</w:t>
            </w:r>
            <w:r w:rsidR="004B3F91">
              <w:rPr>
                <w:rFonts w:ascii="Arial" w:hAnsi="Arial" w:cs="Arial"/>
              </w:rPr>
              <w:t>θεραπείας και Απο</w:t>
            </w:r>
            <w:r w:rsidRPr="009A1856">
              <w:rPr>
                <w:rFonts w:ascii="Arial" w:hAnsi="Arial" w:cs="Arial"/>
              </w:rPr>
              <w:t>κατάστασης</w:t>
            </w:r>
            <w:r w:rsidR="004B3F91">
              <w:rPr>
                <w:rFonts w:ascii="Arial" w:hAnsi="Arial" w:cs="Arial"/>
              </w:rPr>
              <w:t xml:space="preserve">. </w:t>
            </w:r>
          </w:p>
        </w:tc>
      </w:tr>
      <w:tr w:rsidR="00EA30FF" w:rsidRPr="00ED237B" w14:paraId="0E4D5CF5" w14:textId="77777777" w:rsidTr="00380D97">
        <w:tc>
          <w:tcPr>
            <w:tcW w:w="1838" w:type="dxa"/>
          </w:tcPr>
          <w:p w14:paraId="2082FF4D" w14:textId="77777777" w:rsidR="00EA30FF" w:rsidRPr="009A1856" w:rsidRDefault="00EA30FF" w:rsidP="00EA30FF">
            <w:pPr>
              <w:spacing w:line="360" w:lineRule="auto"/>
              <w:jc w:val="both"/>
              <w:rPr>
                <w:rFonts w:ascii="Arial" w:hAnsi="Arial" w:cs="Arial"/>
              </w:rPr>
            </w:pPr>
          </w:p>
        </w:tc>
        <w:tc>
          <w:tcPr>
            <w:tcW w:w="8016" w:type="dxa"/>
          </w:tcPr>
          <w:p w14:paraId="5C88FC8C" w14:textId="77777777" w:rsidR="00EA30FF" w:rsidRPr="009A1856" w:rsidRDefault="00EA30FF" w:rsidP="00EA30FF">
            <w:pPr>
              <w:spacing w:line="360" w:lineRule="auto"/>
              <w:jc w:val="both"/>
              <w:rPr>
                <w:rFonts w:ascii="Arial" w:hAnsi="Arial" w:cs="Arial"/>
              </w:rPr>
            </w:pPr>
            <w:r w:rsidRPr="009A1856">
              <w:rPr>
                <w:rFonts w:ascii="Arial" w:hAnsi="Arial" w:cs="Arial"/>
              </w:rPr>
              <w:t>(2) Η Επιτροπή έχει τις ακόλουθες αρμοδιότητες:</w:t>
            </w:r>
          </w:p>
        </w:tc>
      </w:tr>
      <w:tr w:rsidR="00EA30FF" w:rsidRPr="00ED237B" w14:paraId="03DD4CF6" w14:textId="77777777" w:rsidTr="00380D97">
        <w:tc>
          <w:tcPr>
            <w:tcW w:w="1838" w:type="dxa"/>
          </w:tcPr>
          <w:p w14:paraId="48F3CB2A" w14:textId="77777777" w:rsidR="00EA30FF" w:rsidRPr="009A1856" w:rsidRDefault="00EA30FF" w:rsidP="00EA30FF">
            <w:pPr>
              <w:spacing w:line="360" w:lineRule="auto"/>
              <w:jc w:val="both"/>
              <w:rPr>
                <w:rFonts w:ascii="Arial" w:hAnsi="Arial" w:cs="Arial"/>
              </w:rPr>
            </w:pPr>
          </w:p>
        </w:tc>
        <w:tc>
          <w:tcPr>
            <w:tcW w:w="8016" w:type="dxa"/>
          </w:tcPr>
          <w:p w14:paraId="4BC5F1E2" w14:textId="77777777" w:rsidR="00EA30FF" w:rsidRPr="009A1856" w:rsidRDefault="00EA30FF" w:rsidP="00EA30FF">
            <w:pPr>
              <w:spacing w:line="360" w:lineRule="auto"/>
              <w:jc w:val="both"/>
              <w:rPr>
                <w:rFonts w:ascii="Arial" w:hAnsi="Arial" w:cs="Arial"/>
              </w:rPr>
            </w:pPr>
            <w:r w:rsidRPr="009A1856">
              <w:rPr>
                <w:rFonts w:ascii="Arial" w:hAnsi="Arial" w:cs="Arial"/>
              </w:rPr>
              <w:t xml:space="preserve">(α) Να συμβουλεύει απευθείας τον Έφορο για θέματα που σχετίζονται με τον παρόντα Νόμο ή τους </w:t>
            </w:r>
            <w:r w:rsidR="004B3F91">
              <w:rPr>
                <w:rFonts w:ascii="Arial" w:hAnsi="Arial" w:cs="Arial"/>
              </w:rPr>
              <w:t xml:space="preserve">δυνάμει αυτού εκδιδόμενους </w:t>
            </w:r>
            <w:r w:rsidRPr="009A1856">
              <w:rPr>
                <w:rFonts w:ascii="Arial" w:hAnsi="Arial" w:cs="Arial"/>
              </w:rPr>
              <w:t>Κανονισμούς και τα καθήκοντα και τις εξουσίες αυτού, είτε αυτεπάγγελτα είτε μετά από παραπομπή από τον Έφορο∙</w:t>
            </w:r>
          </w:p>
        </w:tc>
      </w:tr>
      <w:tr w:rsidR="00EA30FF" w:rsidRPr="00ED237B" w14:paraId="46E46201" w14:textId="77777777" w:rsidTr="00380D97">
        <w:tc>
          <w:tcPr>
            <w:tcW w:w="1838" w:type="dxa"/>
          </w:tcPr>
          <w:p w14:paraId="5BDE3562" w14:textId="77777777" w:rsidR="00EA30FF" w:rsidRPr="009A1856" w:rsidRDefault="00EA30FF" w:rsidP="00EA30FF">
            <w:pPr>
              <w:spacing w:line="360" w:lineRule="auto"/>
              <w:jc w:val="both"/>
              <w:rPr>
                <w:rFonts w:ascii="Arial" w:hAnsi="Arial" w:cs="Arial"/>
              </w:rPr>
            </w:pPr>
          </w:p>
        </w:tc>
        <w:tc>
          <w:tcPr>
            <w:tcW w:w="8016" w:type="dxa"/>
          </w:tcPr>
          <w:p w14:paraId="76B2DD65" w14:textId="77777777" w:rsidR="00EA30FF" w:rsidRPr="009A1856" w:rsidRDefault="00EA30FF" w:rsidP="00EA30FF">
            <w:pPr>
              <w:spacing w:line="360" w:lineRule="auto"/>
              <w:jc w:val="both"/>
              <w:rPr>
                <w:rFonts w:ascii="Arial" w:hAnsi="Arial" w:cs="Arial"/>
              </w:rPr>
            </w:pPr>
            <w:r w:rsidRPr="009A1856">
              <w:rPr>
                <w:rFonts w:ascii="Arial" w:hAnsi="Arial" w:cs="Arial"/>
              </w:rPr>
              <w:t xml:space="preserve">(β) να γνωμοδοτεί αναφορικά με αιτήσεις για έκδοση άδειας ίδρυσης ή/και </w:t>
            </w:r>
            <w:r w:rsidR="004B3F91">
              <w:rPr>
                <w:rFonts w:ascii="Arial" w:hAnsi="Arial" w:cs="Arial"/>
              </w:rPr>
              <w:t xml:space="preserve">άδεια </w:t>
            </w:r>
            <w:r w:rsidRPr="009A1856">
              <w:rPr>
                <w:rFonts w:ascii="Arial" w:hAnsi="Arial" w:cs="Arial"/>
              </w:rPr>
              <w:t>λειτουργίας Κέντρου προς τον Έφορο, πριν την έκδοση της δικής του απόφασης∙</w:t>
            </w:r>
          </w:p>
        </w:tc>
      </w:tr>
      <w:tr w:rsidR="00EA30FF" w:rsidRPr="00ED237B" w14:paraId="119A4E34" w14:textId="77777777" w:rsidTr="00380D97">
        <w:tc>
          <w:tcPr>
            <w:tcW w:w="1838" w:type="dxa"/>
          </w:tcPr>
          <w:p w14:paraId="42909302" w14:textId="77777777" w:rsidR="00EA30FF" w:rsidRPr="009A1856" w:rsidRDefault="00EA30FF" w:rsidP="00EA30FF">
            <w:pPr>
              <w:spacing w:line="360" w:lineRule="auto"/>
              <w:jc w:val="both"/>
              <w:rPr>
                <w:rFonts w:ascii="Arial" w:hAnsi="Arial" w:cs="Arial"/>
              </w:rPr>
            </w:pPr>
          </w:p>
        </w:tc>
        <w:tc>
          <w:tcPr>
            <w:tcW w:w="8016" w:type="dxa"/>
          </w:tcPr>
          <w:p w14:paraId="3F649AFA" w14:textId="77777777" w:rsidR="00EA30FF" w:rsidRPr="009A1856" w:rsidRDefault="00EA30FF" w:rsidP="00EA30FF">
            <w:pPr>
              <w:spacing w:line="360" w:lineRule="auto"/>
              <w:jc w:val="both"/>
              <w:rPr>
                <w:rFonts w:ascii="Arial" w:hAnsi="Arial" w:cs="Arial"/>
              </w:rPr>
            </w:pPr>
            <w:r w:rsidRPr="009A1856">
              <w:rPr>
                <w:rFonts w:ascii="Arial" w:hAnsi="Arial" w:cs="Arial"/>
              </w:rPr>
              <w:t xml:space="preserve">(γ) </w:t>
            </w:r>
            <w:r w:rsidRPr="003C288F">
              <w:rPr>
                <w:rFonts w:ascii="Arial" w:hAnsi="Arial" w:cs="Arial"/>
              </w:rPr>
              <w:t>να εξετάζει γραπτές παραστάσεις που υποβάλλονται σε αυτή δυνάμει του άρθρου 22 σε διαδικασία αναστολής ή ανάκλησης άδειας και να υποβάλλει στον Έφορο σχετική έκθεση</w:t>
            </w:r>
            <w:r w:rsidRPr="009A1856">
              <w:rPr>
                <w:rFonts w:ascii="Arial" w:hAnsi="Arial" w:cs="Arial"/>
              </w:rPr>
              <w:t xml:space="preserve"> με τη γνωμοδότησή της∙ και</w:t>
            </w:r>
          </w:p>
        </w:tc>
      </w:tr>
      <w:tr w:rsidR="00EA30FF" w:rsidRPr="00ED237B" w14:paraId="0B77D021" w14:textId="77777777" w:rsidTr="00380D97">
        <w:tc>
          <w:tcPr>
            <w:tcW w:w="1838" w:type="dxa"/>
          </w:tcPr>
          <w:p w14:paraId="67B6CB26" w14:textId="77777777" w:rsidR="00EA30FF" w:rsidRPr="009A1856" w:rsidRDefault="00EA30FF" w:rsidP="00EA30FF">
            <w:pPr>
              <w:spacing w:line="360" w:lineRule="auto"/>
              <w:jc w:val="both"/>
              <w:rPr>
                <w:rFonts w:ascii="Arial" w:hAnsi="Arial" w:cs="Arial"/>
              </w:rPr>
            </w:pPr>
          </w:p>
        </w:tc>
        <w:tc>
          <w:tcPr>
            <w:tcW w:w="8016" w:type="dxa"/>
          </w:tcPr>
          <w:p w14:paraId="6A9C5BBA" w14:textId="527DA12C" w:rsidR="00EA30FF" w:rsidRPr="009A1856" w:rsidRDefault="00EA30FF" w:rsidP="00EA30FF">
            <w:pPr>
              <w:spacing w:line="360" w:lineRule="auto"/>
              <w:jc w:val="both"/>
              <w:rPr>
                <w:rFonts w:ascii="Arial" w:hAnsi="Arial" w:cs="Arial"/>
              </w:rPr>
            </w:pPr>
            <w:r w:rsidRPr="009A1856">
              <w:rPr>
                <w:rFonts w:ascii="Arial" w:hAnsi="Arial" w:cs="Arial"/>
              </w:rPr>
              <w:t>(δ) να επιτελεί ή διεκπεραιώνει οποιοδήποτε άλλο συναφές με τον παρόντα νόμο έργο, περιλαμβανομένης της διεξαγωγής μελετών και ερευνών, το οποίο ανατίθεται σε αυτή</w:t>
            </w:r>
            <w:r w:rsidR="004B3F91">
              <w:rPr>
                <w:rFonts w:ascii="Arial" w:hAnsi="Arial" w:cs="Arial"/>
              </w:rPr>
              <w:t>ν</w:t>
            </w:r>
            <w:r w:rsidRPr="009A1856">
              <w:rPr>
                <w:rFonts w:ascii="Arial" w:hAnsi="Arial" w:cs="Arial"/>
              </w:rPr>
              <w:t xml:space="preserve"> από τον Έφορο ή</w:t>
            </w:r>
            <w:r w:rsidR="0088562B">
              <w:rPr>
                <w:rFonts w:ascii="Arial" w:hAnsi="Arial" w:cs="Arial"/>
              </w:rPr>
              <w:t>/και</w:t>
            </w:r>
            <w:r w:rsidRPr="009A1856">
              <w:rPr>
                <w:rFonts w:ascii="Arial" w:hAnsi="Arial" w:cs="Arial"/>
              </w:rPr>
              <w:t xml:space="preserve"> τον Υπουργό.</w:t>
            </w:r>
          </w:p>
        </w:tc>
      </w:tr>
      <w:tr w:rsidR="00EA30FF" w:rsidRPr="00ED237B" w14:paraId="1255728A" w14:textId="77777777" w:rsidTr="00380D97">
        <w:tc>
          <w:tcPr>
            <w:tcW w:w="1838" w:type="dxa"/>
          </w:tcPr>
          <w:p w14:paraId="0E784880" w14:textId="77777777" w:rsidR="00EA30FF" w:rsidRPr="009A1856" w:rsidRDefault="00EA30FF" w:rsidP="00EA30FF">
            <w:pPr>
              <w:spacing w:line="360" w:lineRule="auto"/>
              <w:jc w:val="both"/>
              <w:rPr>
                <w:rFonts w:ascii="Arial" w:hAnsi="Arial" w:cs="Arial"/>
              </w:rPr>
            </w:pPr>
          </w:p>
        </w:tc>
        <w:tc>
          <w:tcPr>
            <w:tcW w:w="8016" w:type="dxa"/>
          </w:tcPr>
          <w:p w14:paraId="3782070E" w14:textId="45FEEE68" w:rsidR="00EA30FF" w:rsidRPr="009A1856" w:rsidRDefault="00EA30FF" w:rsidP="004B3F91">
            <w:pPr>
              <w:spacing w:line="360" w:lineRule="auto"/>
              <w:jc w:val="both"/>
              <w:rPr>
                <w:rFonts w:ascii="Arial" w:hAnsi="Arial" w:cs="Arial"/>
              </w:rPr>
            </w:pPr>
            <w:r w:rsidRPr="009A1856">
              <w:rPr>
                <w:rFonts w:ascii="Arial" w:hAnsi="Arial" w:cs="Arial"/>
              </w:rPr>
              <w:t xml:space="preserve">(3) Κατά την εξέταση οποιουδήποτε θέματος η Επιτροπή λαμβάνει υπόψη και εφαρμόζει τις διατάξεις του παρόντος Νόμου και των δυνάμει αυτού </w:t>
            </w:r>
            <w:r>
              <w:rPr>
                <w:rFonts w:ascii="Arial" w:hAnsi="Arial" w:cs="Arial"/>
              </w:rPr>
              <w:t>εκδ</w:t>
            </w:r>
            <w:r w:rsidR="004B3F91">
              <w:rPr>
                <w:rFonts w:ascii="Arial" w:hAnsi="Arial" w:cs="Arial"/>
              </w:rPr>
              <w:t xml:space="preserve">ιδόμενων </w:t>
            </w:r>
            <w:r>
              <w:rPr>
                <w:rFonts w:ascii="Arial" w:hAnsi="Arial" w:cs="Arial"/>
              </w:rPr>
              <w:t xml:space="preserve"> </w:t>
            </w:r>
            <w:r w:rsidRPr="009A1856">
              <w:rPr>
                <w:rFonts w:ascii="Arial" w:hAnsi="Arial" w:cs="Arial"/>
              </w:rPr>
              <w:t>Κανονισμών, καθοδηγούμενη κυρίως από το κριτήριο της εξυπηρέτησης πρωτίστως του συμφέροντος της δημόσιας υγείας και της διασφάλισης της υγείας και ευημερίας των ασθενών και των ατόμων με αναπηρία.</w:t>
            </w:r>
          </w:p>
        </w:tc>
      </w:tr>
      <w:tr w:rsidR="00EA30FF" w:rsidRPr="00ED237B" w14:paraId="6D413A7B" w14:textId="77777777" w:rsidTr="00380D97">
        <w:tc>
          <w:tcPr>
            <w:tcW w:w="1838" w:type="dxa"/>
          </w:tcPr>
          <w:p w14:paraId="7317D26D" w14:textId="77777777" w:rsidR="00EA30FF" w:rsidRPr="009A1856" w:rsidRDefault="00EA30FF" w:rsidP="00EA30FF">
            <w:pPr>
              <w:spacing w:line="360" w:lineRule="auto"/>
              <w:jc w:val="both"/>
              <w:rPr>
                <w:rFonts w:ascii="Arial" w:hAnsi="Arial" w:cs="Arial"/>
              </w:rPr>
            </w:pPr>
          </w:p>
        </w:tc>
        <w:tc>
          <w:tcPr>
            <w:tcW w:w="8016" w:type="dxa"/>
          </w:tcPr>
          <w:p w14:paraId="73F08592" w14:textId="6D9A25F4" w:rsidR="00EA30FF" w:rsidRPr="009A1856" w:rsidRDefault="00EA30FF" w:rsidP="0088562B">
            <w:pPr>
              <w:spacing w:line="360" w:lineRule="auto"/>
              <w:jc w:val="both"/>
              <w:rPr>
                <w:rFonts w:ascii="Arial" w:hAnsi="Arial" w:cs="Arial"/>
              </w:rPr>
            </w:pPr>
            <w:r w:rsidRPr="009A1856">
              <w:rPr>
                <w:rFonts w:ascii="Arial" w:hAnsi="Arial" w:cs="Arial"/>
              </w:rPr>
              <w:t xml:space="preserve">(4) Η Επιτροπή απαρτίζεται από </w:t>
            </w:r>
            <w:r>
              <w:rPr>
                <w:rFonts w:ascii="Arial" w:hAnsi="Arial" w:cs="Arial"/>
              </w:rPr>
              <w:t xml:space="preserve">δεκατρία </w:t>
            </w:r>
            <w:r w:rsidR="004B3F91">
              <w:rPr>
                <w:rFonts w:ascii="Arial" w:hAnsi="Arial" w:cs="Arial"/>
              </w:rPr>
              <w:t>μέλη</w:t>
            </w:r>
            <w:r w:rsidRPr="009A1856">
              <w:rPr>
                <w:rFonts w:ascii="Arial" w:hAnsi="Arial" w:cs="Arial"/>
              </w:rPr>
              <w:t>, περιλαμβανομένου του προέδρου της, τα οποία διορίζονται από τον Υπουργό ως ακολούθως:</w:t>
            </w:r>
          </w:p>
        </w:tc>
      </w:tr>
      <w:tr w:rsidR="00EA30FF" w:rsidRPr="00ED237B" w14:paraId="11E166F4" w14:textId="77777777" w:rsidTr="00380D97">
        <w:tc>
          <w:tcPr>
            <w:tcW w:w="1838" w:type="dxa"/>
          </w:tcPr>
          <w:p w14:paraId="7A6D780B" w14:textId="77777777" w:rsidR="00EA30FF" w:rsidRPr="009A1856" w:rsidRDefault="00EA30FF" w:rsidP="00EA30FF">
            <w:pPr>
              <w:spacing w:line="360" w:lineRule="auto"/>
              <w:jc w:val="both"/>
              <w:rPr>
                <w:rFonts w:ascii="Arial" w:hAnsi="Arial" w:cs="Arial"/>
              </w:rPr>
            </w:pPr>
          </w:p>
        </w:tc>
        <w:tc>
          <w:tcPr>
            <w:tcW w:w="8016" w:type="dxa"/>
          </w:tcPr>
          <w:p w14:paraId="54A32579" w14:textId="6AFCC8FB" w:rsidR="00EA30FF" w:rsidRPr="009A1856" w:rsidRDefault="00EA30FF" w:rsidP="00691D43">
            <w:pPr>
              <w:spacing w:line="360" w:lineRule="auto"/>
              <w:jc w:val="both"/>
              <w:rPr>
                <w:rFonts w:ascii="Arial" w:hAnsi="Arial" w:cs="Arial"/>
              </w:rPr>
            </w:pPr>
            <w:r w:rsidRPr="009A1856">
              <w:rPr>
                <w:rFonts w:ascii="Arial" w:hAnsi="Arial" w:cs="Arial"/>
              </w:rPr>
              <w:t>(α) Έναν λειτουργό του Υπουργείου Υγείας ως πρόεδρο, που υποδεικνύεται από το Γενικό Διευθυντή·</w:t>
            </w:r>
          </w:p>
        </w:tc>
      </w:tr>
      <w:tr w:rsidR="00EA30FF" w:rsidRPr="00ED237B" w14:paraId="07774BC6" w14:textId="77777777" w:rsidTr="00380D97">
        <w:tc>
          <w:tcPr>
            <w:tcW w:w="1838" w:type="dxa"/>
          </w:tcPr>
          <w:p w14:paraId="0F3769DF" w14:textId="77777777" w:rsidR="00EA30FF" w:rsidRPr="009A1856" w:rsidRDefault="00EA30FF" w:rsidP="00EA30FF">
            <w:pPr>
              <w:spacing w:line="360" w:lineRule="auto"/>
              <w:jc w:val="both"/>
              <w:rPr>
                <w:rFonts w:ascii="Arial" w:hAnsi="Arial" w:cs="Arial"/>
              </w:rPr>
            </w:pPr>
          </w:p>
        </w:tc>
        <w:tc>
          <w:tcPr>
            <w:tcW w:w="8016" w:type="dxa"/>
          </w:tcPr>
          <w:p w14:paraId="5BE55193" w14:textId="77777777" w:rsidR="00EA30FF" w:rsidRPr="009A1856" w:rsidRDefault="00EA30FF" w:rsidP="00EA30FF">
            <w:pPr>
              <w:spacing w:line="360" w:lineRule="auto"/>
              <w:jc w:val="both"/>
              <w:rPr>
                <w:rFonts w:ascii="Arial" w:hAnsi="Arial" w:cs="Arial"/>
              </w:rPr>
            </w:pPr>
            <w:r w:rsidRPr="009A1856">
              <w:rPr>
                <w:rFonts w:ascii="Arial" w:hAnsi="Arial" w:cs="Arial"/>
              </w:rPr>
              <w:t>(β) έναν αρχιτέκτονα ή πολιτικό μηχανικό του Τμήματος Δημόσιων Έργων, που υποδεικνύεται από το διευθυντή του οικείου τμήματος·</w:t>
            </w:r>
          </w:p>
        </w:tc>
      </w:tr>
      <w:tr w:rsidR="00EA30FF" w:rsidRPr="00ED237B" w14:paraId="28E5DC1F" w14:textId="77777777" w:rsidTr="00380D97">
        <w:tc>
          <w:tcPr>
            <w:tcW w:w="1838" w:type="dxa"/>
          </w:tcPr>
          <w:p w14:paraId="06A29678" w14:textId="77777777" w:rsidR="00EA30FF" w:rsidRPr="009A1856" w:rsidRDefault="00EA30FF" w:rsidP="00EA30FF">
            <w:pPr>
              <w:spacing w:line="360" w:lineRule="auto"/>
              <w:jc w:val="both"/>
              <w:rPr>
                <w:rFonts w:ascii="Arial" w:hAnsi="Arial" w:cs="Arial"/>
              </w:rPr>
            </w:pPr>
          </w:p>
        </w:tc>
        <w:tc>
          <w:tcPr>
            <w:tcW w:w="8016" w:type="dxa"/>
          </w:tcPr>
          <w:p w14:paraId="26731B2A" w14:textId="7EB73E57" w:rsidR="00EA30FF" w:rsidRPr="009A1856" w:rsidRDefault="00EA30FF" w:rsidP="00EA30FF">
            <w:pPr>
              <w:spacing w:line="360" w:lineRule="auto"/>
              <w:jc w:val="both"/>
              <w:rPr>
                <w:rFonts w:ascii="Arial" w:hAnsi="Arial" w:cs="Arial"/>
              </w:rPr>
            </w:pPr>
            <w:r w:rsidRPr="009A1856">
              <w:rPr>
                <w:rFonts w:ascii="Arial" w:hAnsi="Arial" w:cs="Arial"/>
              </w:rPr>
              <w:t xml:space="preserve">(γ) έναν </w:t>
            </w:r>
            <w:r>
              <w:rPr>
                <w:rFonts w:ascii="Arial" w:hAnsi="Arial" w:cs="Arial"/>
              </w:rPr>
              <w:t xml:space="preserve">ηλεκτρολόγο μηχανικό ή μηχανολόγο μηχανικό </w:t>
            </w:r>
            <w:r w:rsidRPr="009A1856">
              <w:rPr>
                <w:rFonts w:ascii="Arial" w:hAnsi="Arial" w:cs="Arial"/>
              </w:rPr>
              <w:t xml:space="preserve"> της Ηλεκτρομηχανολογικής Υπηρεσίας, που υποδεικνύεται από το διευθυντή της </w:t>
            </w:r>
            <w:r w:rsidR="00691D43">
              <w:rPr>
                <w:rFonts w:ascii="Arial" w:hAnsi="Arial" w:cs="Arial"/>
              </w:rPr>
              <w:t xml:space="preserve">εν λόγω </w:t>
            </w:r>
            <w:r w:rsidRPr="009A1856">
              <w:rPr>
                <w:rFonts w:ascii="Arial" w:hAnsi="Arial" w:cs="Arial"/>
              </w:rPr>
              <w:t>υπηρεσίας·</w:t>
            </w:r>
          </w:p>
        </w:tc>
      </w:tr>
      <w:tr w:rsidR="00EA30FF" w:rsidRPr="00ED237B" w14:paraId="06954735" w14:textId="77777777" w:rsidTr="00380D97">
        <w:tc>
          <w:tcPr>
            <w:tcW w:w="1838" w:type="dxa"/>
          </w:tcPr>
          <w:p w14:paraId="153A5E24" w14:textId="77777777" w:rsidR="00EA30FF" w:rsidRPr="009A1856" w:rsidRDefault="00EA30FF" w:rsidP="00EA30FF">
            <w:pPr>
              <w:spacing w:line="360" w:lineRule="auto"/>
              <w:jc w:val="both"/>
              <w:rPr>
                <w:rFonts w:ascii="Arial" w:hAnsi="Arial" w:cs="Arial"/>
              </w:rPr>
            </w:pPr>
          </w:p>
        </w:tc>
        <w:tc>
          <w:tcPr>
            <w:tcW w:w="8016" w:type="dxa"/>
          </w:tcPr>
          <w:p w14:paraId="7B3A4C7D" w14:textId="77777777" w:rsidR="00EA30FF" w:rsidRPr="009A1856" w:rsidRDefault="00EA30FF" w:rsidP="00EA30FF">
            <w:pPr>
              <w:spacing w:line="360" w:lineRule="auto"/>
              <w:jc w:val="both"/>
              <w:rPr>
                <w:rFonts w:ascii="Arial" w:hAnsi="Arial" w:cs="Arial"/>
              </w:rPr>
            </w:pPr>
            <w:r w:rsidRPr="009A1856">
              <w:rPr>
                <w:rFonts w:ascii="Arial" w:hAnsi="Arial" w:cs="Arial"/>
              </w:rPr>
              <w:t xml:space="preserve">(δ) έναν υγειονομικό επιθεωρητή του Τμήματος Ιατρικών Υπηρεσιών και Υπηρεσιών Δημόσιας Υγείας, που υποδεικνύεται από το διευθυντή του </w:t>
            </w:r>
            <w:r w:rsidR="00691D43">
              <w:rPr>
                <w:rFonts w:ascii="Arial" w:hAnsi="Arial" w:cs="Arial"/>
              </w:rPr>
              <w:t xml:space="preserve">εν λόγω </w:t>
            </w:r>
            <w:r w:rsidRPr="009A1856">
              <w:rPr>
                <w:rFonts w:ascii="Arial" w:hAnsi="Arial" w:cs="Arial"/>
              </w:rPr>
              <w:t>τμήματος·</w:t>
            </w:r>
          </w:p>
        </w:tc>
      </w:tr>
      <w:tr w:rsidR="00EA30FF" w:rsidRPr="00ED237B" w14:paraId="7D68C4C0" w14:textId="77777777" w:rsidTr="00380D97">
        <w:tc>
          <w:tcPr>
            <w:tcW w:w="1838" w:type="dxa"/>
          </w:tcPr>
          <w:p w14:paraId="6508C310" w14:textId="77777777" w:rsidR="00EA30FF" w:rsidRPr="009A1856" w:rsidRDefault="00EA30FF" w:rsidP="00EA30FF">
            <w:pPr>
              <w:spacing w:line="360" w:lineRule="auto"/>
              <w:jc w:val="both"/>
              <w:rPr>
                <w:rFonts w:ascii="Arial" w:hAnsi="Arial" w:cs="Arial"/>
              </w:rPr>
            </w:pPr>
          </w:p>
        </w:tc>
        <w:tc>
          <w:tcPr>
            <w:tcW w:w="8016" w:type="dxa"/>
          </w:tcPr>
          <w:p w14:paraId="1C3020D8" w14:textId="57F91CD4" w:rsidR="00EA30FF" w:rsidRPr="009A1856" w:rsidRDefault="00EA30FF" w:rsidP="008E441E">
            <w:pPr>
              <w:spacing w:line="360" w:lineRule="auto"/>
              <w:jc w:val="both"/>
              <w:rPr>
                <w:rFonts w:ascii="Arial" w:hAnsi="Arial" w:cs="Arial"/>
              </w:rPr>
            </w:pPr>
            <w:r w:rsidRPr="009A1856">
              <w:rPr>
                <w:rFonts w:ascii="Arial" w:hAnsi="Arial" w:cs="Arial"/>
              </w:rPr>
              <w:t>(</w:t>
            </w:r>
            <w:r w:rsidR="00691D43">
              <w:rPr>
                <w:rFonts w:ascii="Arial" w:hAnsi="Arial" w:cs="Arial"/>
              </w:rPr>
              <w:t>ε</w:t>
            </w:r>
            <w:r w:rsidRPr="009A1856">
              <w:rPr>
                <w:rFonts w:ascii="Arial" w:hAnsi="Arial" w:cs="Arial"/>
              </w:rPr>
              <w:t>) από ένα εκπρόσωπο τ</w:t>
            </w:r>
            <w:r w:rsidR="00691D43">
              <w:rPr>
                <w:rFonts w:ascii="Arial" w:hAnsi="Arial" w:cs="Arial"/>
              </w:rPr>
              <w:t xml:space="preserve">ου </w:t>
            </w:r>
            <w:proofErr w:type="spellStart"/>
            <w:r w:rsidR="00691D43">
              <w:rPr>
                <w:rFonts w:ascii="Arial" w:hAnsi="Arial" w:cs="Arial"/>
              </w:rPr>
              <w:t>Παγκύπριου</w:t>
            </w:r>
            <w:proofErr w:type="spellEnd"/>
            <w:r w:rsidR="00691D43">
              <w:rPr>
                <w:rFonts w:ascii="Arial" w:hAnsi="Arial" w:cs="Arial"/>
              </w:rPr>
              <w:t xml:space="preserve"> Ιατρικού Συλλόγου, του Συλλόγου Φυσιοθεραπευτών, του Συλλόγου </w:t>
            </w:r>
            <w:proofErr w:type="spellStart"/>
            <w:r w:rsidR="00691D43">
              <w:rPr>
                <w:rFonts w:ascii="Arial" w:hAnsi="Arial" w:cs="Arial"/>
              </w:rPr>
              <w:t>Εργοθεραπευτών</w:t>
            </w:r>
            <w:proofErr w:type="spellEnd"/>
            <w:r w:rsidR="00691D43">
              <w:rPr>
                <w:rFonts w:ascii="Arial" w:hAnsi="Arial" w:cs="Arial"/>
              </w:rPr>
              <w:t xml:space="preserve">, του Συλλόγου </w:t>
            </w:r>
            <w:proofErr w:type="spellStart"/>
            <w:r w:rsidR="00691D43">
              <w:rPr>
                <w:rFonts w:ascii="Arial" w:hAnsi="Arial" w:cs="Arial"/>
              </w:rPr>
              <w:t>Λογοπαθολόγων</w:t>
            </w:r>
            <w:proofErr w:type="spellEnd"/>
            <w:r w:rsidR="00691D43">
              <w:rPr>
                <w:rFonts w:ascii="Arial" w:hAnsi="Arial" w:cs="Arial"/>
              </w:rPr>
              <w:t xml:space="preserve">, </w:t>
            </w:r>
            <w:r w:rsidR="008E441E">
              <w:rPr>
                <w:rFonts w:ascii="Arial" w:hAnsi="Arial" w:cs="Arial"/>
              </w:rPr>
              <w:t xml:space="preserve">του </w:t>
            </w:r>
            <w:r w:rsidR="008E441E" w:rsidRPr="008E441E">
              <w:rPr>
                <w:rFonts w:ascii="Arial" w:hAnsi="Arial" w:cs="Arial"/>
              </w:rPr>
              <w:t>Σ</w:t>
            </w:r>
            <w:r w:rsidR="008E441E">
              <w:rPr>
                <w:rFonts w:ascii="Arial" w:hAnsi="Arial" w:cs="Arial"/>
              </w:rPr>
              <w:t xml:space="preserve">υνδέσμου των </w:t>
            </w:r>
            <w:proofErr w:type="spellStart"/>
            <w:r w:rsidR="008E441E" w:rsidRPr="008E441E">
              <w:rPr>
                <w:rFonts w:ascii="Arial" w:hAnsi="Arial" w:cs="Arial"/>
              </w:rPr>
              <w:t>Επιστημόvωv</w:t>
            </w:r>
            <w:proofErr w:type="spellEnd"/>
            <w:r w:rsidR="008E441E" w:rsidRPr="008E441E">
              <w:rPr>
                <w:rFonts w:ascii="Arial" w:hAnsi="Arial" w:cs="Arial"/>
              </w:rPr>
              <w:t xml:space="preserve"> </w:t>
            </w:r>
            <w:proofErr w:type="spellStart"/>
            <w:r w:rsidR="008E441E" w:rsidRPr="008E441E">
              <w:rPr>
                <w:rFonts w:ascii="Arial" w:hAnsi="Arial" w:cs="Arial"/>
              </w:rPr>
              <w:t>Τρoφίμωv</w:t>
            </w:r>
            <w:proofErr w:type="spellEnd"/>
            <w:r w:rsidR="008E441E" w:rsidRPr="008E441E">
              <w:rPr>
                <w:rFonts w:ascii="Arial" w:hAnsi="Arial" w:cs="Arial"/>
              </w:rPr>
              <w:t xml:space="preserve"> και </w:t>
            </w:r>
            <w:proofErr w:type="spellStart"/>
            <w:r w:rsidR="008E441E" w:rsidRPr="008E441E">
              <w:rPr>
                <w:rFonts w:ascii="Arial" w:hAnsi="Arial" w:cs="Arial"/>
              </w:rPr>
              <w:t>Διαιτoλόγωv</w:t>
            </w:r>
            <w:proofErr w:type="spellEnd"/>
            <w:r w:rsidR="008E441E" w:rsidRPr="008E441E">
              <w:rPr>
                <w:rFonts w:ascii="Arial" w:hAnsi="Arial" w:cs="Arial"/>
              </w:rPr>
              <w:t xml:space="preserve"> </w:t>
            </w:r>
            <w:proofErr w:type="spellStart"/>
            <w:r w:rsidR="008E441E" w:rsidRPr="008E441E">
              <w:rPr>
                <w:rFonts w:ascii="Arial" w:hAnsi="Arial" w:cs="Arial"/>
              </w:rPr>
              <w:t>Κύπρoυ</w:t>
            </w:r>
            <w:proofErr w:type="spellEnd"/>
            <w:r w:rsidR="008E441E">
              <w:rPr>
                <w:rFonts w:ascii="Arial" w:hAnsi="Arial" w:cs="Arial"/>
              </w:rPr>
              <w:t xml:space="preserve">, του </w:t>
            </w:r>
            <w:proofErr w:type="spellStart"/>
            <w:r w:rsidR="008E441E" w:rsidRPr="008E441E">
              <w:rPr>
                <w:rFonts w:ascii="Arial" w:hAnsi="Arial" w:cs="Arial"/>
              </w:rPr>
              <w:t>Παγκύπριο</w:t>
            </w:r>
            <w:r w:rsidR="008E441E">
              <w:rPr>
                <w:rFonts w:ascii="Arial" w:hAnsi="Arial" w:cs="Arial"/>
              </w:rPr>
              <w:t>υ</w:t>
            </w:r>
            <w:proofErr w:type="spellEnd"/>
            <w:r w:rsidR="008E441E" w:rsidRPr="008E441E">
              <w:rPr>
                <w:rFonts w:ascii="Arial" w:hAnsi="Arial" w:cs="Arial"/>
              </w:rPr>
              <w:t xml:space="preserve"> Συνδέσμο</w:t>
            </w:r>
            <w:r w:rsidR="008E441E">
              <w:rPr>
                <w:rFonts w:ascii="Arial" w:hAnsi="Arial" w:cs="Arial"/>
              </w:rPr>
              <w:t>υ</w:t>
            </w:r>
            <w:r w:rsidR="008E441E" w:rsidRPr="008E441E">
              <w:rPr>
                <w:rFonts w:ascii="Arial" w:hAnsi="Arial" w:cs="Arial"/>
              </w:rPr>
              <w:t xml:space="preserve"> Νοσηλευτών και Μαιών</w:t>
            </w:r>
            <w:r w:rsidR="008E441E">
              <w:rPr>
                <w:rFonts w:ascii="Arial" w:hAnsi="Arial" w:cs="Arial"/>
              </w:rPr>
              <w:t xml:space="preserve">, </w:t>
            </w:r>
            <w:r w:rsidR="00691D43">
              <w:rPr>
                <w:rFonts w:ascii="Arial" w:hAnsi="Arial" w:cs="Arial"/>
              </w:rPr>
              <w:t xml:space="preserve">του </w:t>
            </w:r>
            <w:r w:rsidR="008E441E" w:rsidRPr="008E441E">
              <w:rPr>
                <w:rFonts w:ascii="Arial" w:hAnsi="Arial" w:cs="Arial"/>
              </w:rPr>
              <w:t>Συνδέσμ</w:t>
            </w:r>
            <w:r w:rsidR="008E441E">
              <w:rPr>
                <w:rFonts w:ascii="Arial" w:hAnsi="Arial" w:cs="Arial"/>
              </w:rPr>
              <w:t>ου Κοινωνικών Λειτουργών Κύπρου</w:t>
            </w:r>
            <w:r w:rsidR="000E7023">
              <w:rPr>
                <w:rFonts w:ascii="Arial" w:hAnsi="Arial" w:cs="Arial"/>
              </w:rPr>
              <w:t>,</w:t>
            </w:r>
            <w:r w:rsidR="008E441E">
              <w:rPr>
                <w:rFonts w:ascii="Arial" w:hAnsi="Arial" w:cs="Arial"/>
              </w:rPr>
              <w:t xml:space="preserve"> ο οποίος υποδεικνύεται από τον αντίστοιχο σύλλογο ή σύνδεσμο και ένα εκπρόσωπο του </w:t>
            </w:r>
            <w:proofErr w:type="spellStart"/>
            <w:r w:rsidR="00691D43" w:rsidRPr="00691D43">
              <w:rPr>
                <w:rFonts w:ascii="Arial" w:hAnsi="Arial" w:cs="Arial"/>
              </w:rPr>
              <w:t>Παγκύπριο</w:t>
            </w:r>
            <w:r w:rsidR="00691D43">
              <w:rPr>
                <w:rFonts w:ascii="Arial" w:hAnsi="Arial" w:cs="Arial"/>
              </w:rPr>
              <w:t>υ</w:t>
            </w:r>
            <w:proofErr w:type="spellEnd"/>
            <w:r w:rsidR="00691D43" w:rsidRPr="00691D43">
              <w:rPr>
                <w:rFonts w:ascii="Arial" w:hAnsi="Arial" w:cs="Arial"/>
              </w:rPr>
              <w:t xml:space="preserve"> Σ</w:t>
            </w:r>
            <w:r w:rsidR="00691D43">
              <w:rPr>
                <w:rFonts w:ascii="Arial" w:hAnsi="Arial" w:cs="Arial"/>
              </w:rPr>
              <w:t xml:space="preserve">υλλόγου </w:t>
            </w:r>
            <w:r w:rsidR="00691D43" w:rsidRPr="00691D43">
              <w:rPr>
                <w:rFonts w:ascii="Arial" w:hAnsi="Arial" w:cs="Arial"/>
              </w:rPr>
              <w:t>Ψυχολόγων και το</w:t>
            </w:r>
            <w:r w:rsidR="008E441E">
              <w:rPr>
                <w:rFonts w:ascii="Arial" w:hAnsi="Arial" w:cs="Arial"/>
              </w:rPr>
              <w:t>υ</w:t>
            </w:r>
            <w:r w:rsidR="00691D43" w:rsidRPr="00691D43">
              <w:rPr>
                <w:rFonts w:ascii="Arial" w:hAnsi="Arial" w:cs="Arial"/>
              </w:rPr>
              <w:t xml:space="preserve"> Σ</w:t>
            </w:r>
            <w:r w:rsidR="008E441E">
              <w:rPr>
                <w:rFonts w:ascii="Arial" w:hAnsi="Arial" w:cs="Arial"/>
              </w:rPr>
              <w:t xml:space="preserve">υνδέσμου </w:t>
            </w:r>
            <w:r w:rsidR="00691D43" w:rsidRPr="00691D43">
              <w:rPr>
                <w:rFonts w:ascii="Arial" w:hAnsi="Arial" w:cs="Arial"/>
              </w:rPr>
              <w:t>Ψυχολόγων Κύπρου</w:t>
            </w:r>
            <w:r w:rsidR="008E441E">
              <w:rPr>
                <w:rFonts w:ascii="Arial" w:hAnsi="Arial" w:cs="Arial"/>
              </w:rPr>
              <w:t xml:space="preserve"> τον οποίον υποδεικνύουν από κοινού˙ </w:t>
            </w:r>
          </w:p>
        </w:tc>
      </w:tr>
      <w:tr w:rsidR="00EA30FF" w:rsidRPr="00ED237B" w14:paraId="52894817" w14:textId="77777777" w:rsidTr="00380D97">
        <w:tc>
          <w:tcPr>
            <w:tcW w:w="1838" w:type="dxa"/>
          </w:tcPr>
          <w:p w14:paraId="3750E220" w14:textId="77777777" w:rsidR="00EA30FF" w:rsidRPr="009A1856" w:rsidRDefault="00EA30FF" w:rsidP="00EA30FF">
            <w:pPr>
              <w:spacing w:line="360" w:lineRule="auto"/>
              <w:jc w:val="both"/>
              <w:rPr>
                <w:rFonts w:ascii="Arial" w:hAnsi="Arial" w:cs="Arial"/>
              </w:rPr>
            </w:pPr>
          </w:p>
        </w:tc>
        <w:tc>
          <w:tcPr>
            <w:tcW w:w="8016" w:type="dxa"/>
          </w:tcPr>
          <w:p w14:paraId="34FFC084" w14:textId="0AD3C53D" w:rsidR="00EA30FF" w:rsidRPr="009A1856" w:rsidRDefault="00EA30FF" w:rsidP="000E7023">
            <w:pPr>
              <w:spacing w:line="360" w:lineRule="auto"/>
              <w:jc w:val="both"/>
              <w:rPr>
                <w:rFonts w:ascii="Arial" w:hAnsi="Arial" w:cs="Arial"/>
              </w:rPr>
            </w:pPr>
            <w:r w:rsidRPr="009A1856">
              <w:rPr>
                <w:rFonts w:ascii="Arial" w:hAnsi="Arial" w:cs="Arial"/>
              </w:rPr>
              <w:t>(</w:t>
            </w:r>
            <w:proofErr w:type="spellStart"/>
            <w:r w:rsidR="000E7023">
              <w:rPr>
                <w:rFonts w:ascii="Arial" w:hAnsi="Arial" w:cs="Arial"/>
              </w:rPr>
              <w:t>στ</w:t>
            </w:r>
            <w:proofErr w:type="spellEnd"/>
            <w:r w:rsidRPr="009A1856">
              <w:rPr>
                <w:rFonts w:ascii="Arial" w:hAnsi="Arial" w:cs="Arial"/>
              </w:rPr>
              <w:t xml:space="preserve">) έναν εκπρόσωπο του Τμήματος Επιθεώρησης Εργασίας του Υπουργείου Εργασίας και Κοινωνικών Ασφαλίσεων, που υποδεικνύεται από το διευθυντή του </w:t>
            </w:r>
            <w:r w:rsidR="000E7023">
              <w:rPr>
                <w:rFonts w:ascii="Arial" w:hAnsi="Arial" w:cs="Arial"/>
              </w:rPr>
              <w:t xml:space="preserve">εν λόγω </w:t>
            </w:r>
            <w:r w:rsidRPr="009A1856">
              <w:rPr>
                <w:rFonts w:ascii="Arial" w:hAnsi="Arial" w:cs="Arial"/>
              </w:rPr>
              <w:t>τμήματος.</w:t>
            </w:r>
          </w:p>
        </w:tc>
      </w:tr>
      <w:tr w:rsidR="00EA30FF" w:rsidRPr="00ED237B" w14:paraId="7A54472A" w14:textId="77777777" w:rsidTr="00380D97">
        <w:tc>
          <w:tcPr>
            <w:tcW w:w="1838" w:type="dxa"/>
          </w:tcPr>
          <w:p w14:paraId="779F86C6" w14:textId="77777777" w:rsidR="00EA30FF" w:rsidRPr="009A1856" w:rsidRDefault="00EA30FF" w:rsidP="00EA30FF">
            <w:pPr>
              <w:spacing w:line="360" w:lineRule="auto"/>
              <w:jc w:val="both"/>
              <w:rPr>
                <w:rFonts w:ascii="Arial" w:hAnsi="Arial" w:cs="Arial"/>
              </w:rPr>
            </w:pPr>
          </w:p>
        </w:tc>
        <w:tc>
          <w:tcPr>
            <w:tcW w:w="8016" w:type="dxa"/>
          </w:tcPr>
          <w:p w14:paraId="3E0253C3" w14:textId="77777777" w:rsidR="00EA30FF" w:rsidRPr="009A1856" w:rsidRDefault="00EA30FF" w:rsidP="00EA30FF">
            <w:pPr>
              <w:spacing w:line="360" w:lineRule="auto"/>
              <w:jc w:val="both"/>
              <w:rPr>
                <w:rFonts w:ascii="Arial" w:hAnsi="Arial" w:cs="Arial"/>
              </w:rPr>
            </w:pPr>
            <w:r w:rsidRPr="009A1856">
              <w:rPr>
                <w:rFonts w:ascii="Arial" w:hAnsi="Arial" w:cs="Arial"/>
              </w:rPr>
              <w:t xml:space="preserve">(5) Η θητεία των μελών της Επιτροπής είναι τριετής, τα δε μέλη αυτής, μπορούν να </w:t>
            </w:r>
            <w:proofErr w:type="spellStart"/>
            <w:r w:rsidRPr="009A1856">
              <w:rPr>
                <w:rFonts w:ascii="Arial" w:hAnsi="Arial" w:cs="Arial"/>
              </w:rPr>
              <w:t>επαναδιορίζονται</w:t>
            </w:r>
            <w:proofErr w:type="spellEnd"/>
            <w:r w:rsidRPr="009A1856">
              <w:rPr>
                <w:rFonts w:ascii="Arial" w:hAnsi="Arial" w:cs="Arial"/>
              </w:rPr>
              <w:t xml:space="preserve"> στη θέση για δύο κατά μέγιστο όριο θητείες·</w:t>
            </w:r>
          </w:p>
        </w:tc>
      </w:tr>
      <w:tr w:rsidR="000B7F62" w:rsidRPr="00ED237B" w14:paraId="0AFA703E" w14:textId="77777777" w:rsidTr="00380D97">
        <w:tc>
          <w:tcPr>
            <w:tcW w:w="1838" w:type="dxa"/>
          </w:tcPr>
          <w:p w14:paraId="0E3B029C" w14:textId="77777777" w:rsidR="000B7F62" w:rsidRPr="009A1856" w:rsidRDefault="000B7F62" w:rsidP="00EA30FF">
            <w:pPr>
              <w:spacing w:line="360" w:lineRule="auto"/>
              <w:jc w:val="both"/>
              <w:rPr>
                <w:rFonts w:ascii="Arial" w:hAnsi="Arial" w:cs="Arial"/>
              </w:rPr>
            </w:pPr>
          </w:p>
        </w:tc>
        <w:tc>
          <w:tcPr>
            <w:tcW w:w="8016" w:type="dxa"/>
          </w:tcPr>
          <w:p w14:paraId="08DFC0F7" w14:textId="77777777" w:rsidR="000B7F62" w:rsidRPr="009A1856" w:rsidRDefault="000B7F62" w:rsidP="00EA30FF">
            <w:pPr>
              <w:spacing w:line="360" w:lineRule="auto"/>
              <w:jc w:val="both"/>
              <w:rPr>
                <w:rFonts w:ascii="Arial" w:hAnsi="Arial" w:cs="Arial"/>
              </w:rPr>
            </w:pPr>
            <w:r>
              <w:rPr>
                <w:rFonts w:ascii="Arial" w:hAnsi="Arial" w:cs="Arial"/>
              </w:rPr>
              <w:t xml:space="preserve">(6) Τα μέλη της Επιτροπής αποζημιώνονται σε ύψος που καθορίζεται με απόφαση του Υπουργικού Συμβουλίου. </w:t>
            </w:r>
          </w:p>
        </w:tc>
      </w:tr>
      <w:tr w:rsidR="00EA30FF" w:rsidRPr="00ED237B" w14:paraId="4428D4C7" w14:textId="77777777" w:rsidTr="00380D97">
        <w:tc>
          <w:tcPr>
            <w:tcW w:w="1838" w:type="dxa"/>
          </w:tcPr>
          <w:p w14:paraId="44B0A9F4" w14:textId="77777777" w:rsidR="00EA30FF" w:rsidRPr="009A1856" w:rsidRDefault="00EA30FF" w:rsidP="00EA30FF">
            <w:pPr>
              <w:spacing w:line="360" w:lineRule="auto"/>
              <w:jc w:val="both"/>
              <w:rPr>
                <w:rFonts w:ascii="Arial" w:hAnsi="Arial" w:cs="Arial"/>
              </w:rPr>
            </w:pPr>
          </w:p>
        </w:tc>
        <w:tc>
          <w:tcPr>
            <w:tcW w:w="8016" w:type="dxa"/>
          </w:tcPr>
          <w:p w14:paraId="4874CEA8" w14:textId="79426EED" w:rsidR="00EA30FF" w:rsidRPr="009A1856" w:rsidRDefault="00EA30FF" w:rsidP="00EA30FF">
            <w:pPr>
              <w:spacing w:line="360" w:lineRule="auto"/>
              <w:jc w:val="both"/>
              <w:rPr>
                <w:rFonts w:ascii="Arial" w:hAnsi="Arial" w:cs="Arial"/>
              </w:rPr>
            </w:pPr>
            <w:r w:rsidRPr="009A1856">
              <w:rPr>
                <w:rFonts w:ascii="Arial" w:hAnsi="Arial" w:cs="Arial"/>
              </w:rPr>
              <w:t>(</w:t>
            </w:r>
            <w:r w:rsidR="000B7F62">
              <w:rPr>
                <w:rFonts w:ascii="Arial" w:hAnsi="Arial" w:cs="Arial"/>
              </w:rPr>
              <w:t>7</w:t>
            </w:r>
            <w:r w:rsidRPr="009A1856">
              <w:rPr>
                <w:rFonts w:ascii="Arial" w:hAnsi="Arial" w:cs="Arial"/>
              </w:rPr>
              <w:t>) Κένωση θέσης στην Επιτροπή δεν επηρεάζει την έγκυρη διεξαγωγή των εργασιών της,  νοουμένου ότι ο αριθμός των μελών που παραμένουν δεν είναι μικρότερος από τον απαιτούμενο αριθμό απαρτίας.</w:t>
            </w:r>
          </w:p>
        </w:tc>
      </w:tr>
      <w:tr w:rsidR="00EA30FF" w:rsidRPr="00ED237B" w14:paraId="3322EE22" w14:textId="77777777" w:rsidTr="00380D97">
        <w:tc>
          <w:tcPr>
            <w:tcW w:w="1838" w:type="dxa"/>
          </w:tcPr>
          <w:p w14:paraId="6D77B6A6" w14:textId="77777777" w:rsidR="00EA30FF" w:rsidRPr="009A1856" w:rsidRDefault="00EA30FF" w:rsidP="00EA30FF">
            <w:pPr>
              <w:spacing w:line="360" w:lineRule="auto"/>
              <w:jc w:val="both"/>
              <w:rPr>
                <w:rFonts w:ascii="Arial" w:hAnsi="Arial" w:cs="Arial"/>
              </w:rPr>
            </w:pPr>
          </w:p>
        </w:tc>
        <w:tc>
          <w:tcPr>
            <w:tcW w:w="8016" w:type="dxa"/>
          </w:tcPr>
          <w:p w14:paraId="24A6EEC6" w14:textId="01F0CAD3" w:rsidR="00EA30FF" w:rsidRPr="009A1856" w:rsidRDefault="00EA30FF" w:rsidP="000B7F62">
            <w:pPr>
              <w:spacing w:line="360" w:lineRule="auto"/>
              <w:jc w:val="both"/>
              <w:rPr>
                <w:rFonts w:ascii="Arial" w:hAnsi="Arial" w:cs="Arial"/>
              </w:rPr>
            </w:pPr>
            <w:r w:rsidRPr="009A1856">
              <w:rPr>
                <w:rFonts w:ascii="Arial" w:hAnsi="Arial" w:cs="Arial"/>
              </w:rPr>
              <w:t>(</w:t>
            </w:r>
            <w:r w:rsidR="000B7F62">
              <w:rPr>
                <w:rFonts w:ascii="Arial" w:hAnsi="Arial" w:cs="Arial"/>
              </w:rPr>
              <w:t>8</w:t>
            </w:r>
            <w:r w:rsidRPr="009A1856">
              <w:rPr>
                <w:rFonts w:ascii="Arial" w:hAnsi="Arial" w:cs="Arial"/>
              </w:rPr>
              <w:t>) Κένωση θέσης στην Επιτροπή επέρχεται συνεπεία θανάτου, παραίτησης ή τερματισμού του διορισμού μέλους ύστερα από αιτιολογημένη απόφαση του Υπουργού για σοβαρή αιτία.</w:t>
            </w:r>
          </w:p>
        </w:tc>
      </w:tr>
      <w:tr w:rsidR="00EA30FF" w:rsidRPr="00ED237B" w14:paraId="0FF70060" w14:textId="77777777" w:rsidTr="00380D97">
        <w:tc>
          <w:tcPr>
            <w:tcW w:w="1838" w:type="dxa"/>
          </w:tcPr>
          <w:p w14:paraId="5E165DC6" w14:textId="77777777" w:rsidR="00EA30FF" w:rsidRPr="009A1856" w:rsidRDefault="00EA30FF" w:rsidP="00EA30FF">
            <w:pPr>
              <w:spacing w:line="360" w:lineRule="auto"/>
              <w:jc w:val="both"/>
              <w:rPr>
                <w:rFonts w:ascii="Arial" w:hAnsi="Arial" w:cs="Arial"/>
              </w:rPr>
            </w:pPr>
          </w:p>
        </w:tc>
        <w:tc>
          <w:tcPr>
            <w:tcW w:w="8016" w:type="dxa"/>
          </w:tcPr>
          <w:p w14:paraId="1B186374" w14:textId="2E9F3375" w:rsidR="00EA30FF" w:rsidRPr="009A1856" w:rsidRDefault="00EA30FF" w:rsidP="00EA30FF">
            <w:pPr>
              <w:spacing w:line="360" w:lineRule="auto"/>
              <w:jc w:val="both"/>
              <w:rPr>
                <w:rFonts w:ascii="Arial" w:hAnsi="Arial" w:cs="Arial"/>
              </w:rPr>
            </w:pPr>
            <w:r w:rsidRPr="009A1856">
              <w:rPr>
                <w:rFonts w:ascii="Arial" w:hAnsi="Arial" w:cs="Arial"/>
              </w:rPr>
              <w:t>(</w:t>
            </w:r>
            <w:r w:rsidR="000B7F62">
              <w:rPr>
                <w:rFonts w:ascii="Arial" w:hAnsi="Arial" w:cs="Arial"/>
              </w:rPr>
              <w:t>9</w:t>
            </w:r>
            <w:r w:rsidRPr="009A1856">
              <w:rPr>
                <w:rFonts w:ascii="Arial" w:hAnsi="Arial" w:cs="Arial"/>
              </w:rPr>
              <w:t xml:space="preserve">) Η Επιτροπή </w:t>
            </w:r>
            <w:proofErr w:type="spellStart"/>
            <w:r w:rsidRPr="009A1856">
              <w:rPr>
                <w:rFonts w:ascii="Arial" w:hAnsi="Arial" w:cs="Arial"/>
              </w:rPr>
              <w:t>συγκαλείται</w:t>
            </w:r>
            <w:proofErr w:type="spellEnd"/>
            <w:r w:rsidRPr="009A1856">
              <w:rPr>
                <w:rFonts w:ascii="Arial" w:hAnsi="Arial" w:cs="Arial"/>
              </w:rPr>
              <w:t xml:space="preserve"> σε συνεδρία πάντοτε με πρόσκληση του προέδρου αυτής, η οποία πρέπει να αποστέλλεται στα μέλη τουλάχιστον </w:t>
            </w:r>
            <w:r>
              <w:rPr>
                <w:rFonts w:ascii="Arial" w:hAnsi="Arial" w:cs="Arial"/>
              </w:rPr>
              <w:t xml:space="preserve">δέκα </w:t>
            </w:r>
            <w:r w:rsidRPr="009A1856">
              <w:rPr>
                <w:rFonts w:ascii="Arial" w:hAnsi="Arial" w:cs="Arial"/>
              </w:rPr>
              <w:t xml:space="preserve"> ημέρες πριν από την πραγματοποίηση της συνεδρίας, μαζί με την ημερήσια διάταξη των προς συζήτηση θεμάτων:</w:t>
            </w:r>
          </w:p>
          <w:p w14:paraId="11AC098C" w14:textId="77777777" w:rsidR="00EA30FF" w:rsidRPr="009A1856" w:rsidRDefault="00EA30FF" w:rsidP="00EA30FF">
            <w:pPr>
              <w:spacing w:line="360" w:lineRule="auto"/>
              <w:jc w:val="both"/>
              <w:rPr>
                <w:rFonts w:ascii="Arial" w:hAnsi="Arial" w:cs="Arial"/>
              </w:rPr>
            </w:pPr>
            <w:r w:rsidRPr="009A1856">
              <w:rPr>
                <w:rFonts w:ascii="Arial" w:hAnsi="Arial" w:cs="Arial"/>
              </w:rPr>
              <w:t xml:space="preserve">                 Νοείται ότι οποιοδήποτε μέλος της Επιτροπής έχει το δικαίωμα, με επιστολή του προς τον πρόεδρο, να ζητήσει—</w:t>
            </w:r>
          </w:p>
        </w:tc>
      </w:tr>
      <w:tr w:rsidR="00EA30FF" w:rsidRPr="00ED237B" w14:paraId="69DBAF8F" w14:textId="77777777" w:rsidTr="00380D97">
        <w:tc>
          <w:tcPr>
            <w:tcW w:w="1838" w:type="dxa"/>
          </w:tcPr>
          <w:p w14:paraId="11D6256A" w14:textId="77777777" w:rsidR="00EA30FF" w:rsidRPr="009A1856" w:rsidRDefault="00EA30FF" w:rsidP="00EA30FF">
            <w:pPr>
              <w:spacing w:line="360" w:lineRule="auto"/>
              <w:jc w:val="both"/>
              <w:rPr>
                <w:rFonts w:ascii="Arial" w:hAnsi="Arial" w:cs="Arial"/>
              </w:rPr>
            </w:pPr>
          </w:p>
        </w:tc>
        <w:tc>
          <w:tcPr>
            <w:tcW w:w="8016" w:type="dxa"/>
          </w:tcPr>
          <w:p w14:paraId="5F66125F" w14:textId="2C85E42D" w:rsidR="00EA30FF" w:rsidRPr="009A1856" w:rsidRDefault="00EA30FF" w:rsidP="000E7023">
            <w:pPr>
              <w:spacing w:line="360" w:lineRule="auto"/>
              <w:jc w:val="both"/>
              <w:rPr>
                <w:rFonts w:ascii="Arial" w:hAnsi="Arial" w:cs="Arial"/>
              </w:rPr>
            </w:pPr>
            <w:r w:rsidRPr="009A1856">
              <w:rPr>
                <w:rFonts w:ascii="Arial" w:hAnsi="Arial" w:cs="Arial"/>
              </w:rPr>
              <w:t xml:space="preserve">(α) τη σύγκληση ειδικής συνεδρίας της Επιτροπής, για να συζητηθεί σημαντικό ή κατεπείγον ζήτημα που άπτεται της ορθής ή αποτελεσματικής εφαρμογής του παρόντος Νόμου ή των δυνάμει αυτού </w:t>
            </w:r>
            <w:r>
              <w:rPr>
                <w:rFonts w:ascii="Arial" w:hAnsi="Arial" w:cs="Arial"/>
              </w:rPr>
              <w:t>εκδ</w:t>
            </w:r>
            <w:r w:rsidR="000E7023">
              <w:rPr>
                <w:rFonts w:ascii="Arial" w:hAnsi="Arial" w:cs="Arial"/>
              </w:rPr>
              <w:t xml:space="preserve">ιδόμενων </w:t>
            </w:r>
            <w:r>
              <w:rPr>
                <w:rFonts w:ascii="Arial" w:hAnsi="Arial" w:cs="Arial"/>
              </w:rPr>
              <w:t xml:space="preserve"> </w:t>
            </w:r>
            <w:r w:rsidRPr="009A1856">
              <w:rPr>
                <w:rFonts w:ascii="Arial" w:hAnsi="Arial" w:cs="Arial"/>
              </w:rPr>
              <w:t>Κανονισμών, ή</w:t>
            </w:r>
          </w:p>
        </w:tc>
      </w:tr>
      <w:tr w:rsidR="00EA30FF" w:rsidRPr="00ED237B" w14:paraId="7C6F4684" w14:textId="77777777" w:rsidTr="00380D97">
        <w:tc>
          <w:tcPr>
            <w:tcW w:w="1838" w:type="dxa"/>
          </w:tcPr>
          <w:p w14:paraId="2BEAF41E" w14:textId="77777777" w:rsidR="00EA30FF" w:rsidRPr="009A1856" w:rsidRDefault="00EA30FF" w:rsidP="00EA30FF">
            <w:pPr>
              <w:spacing w:line="360" w:lineRule="auto"/>
              <w:jc w:val="both"/>
              <w:rPr>
                <w:rFonts w:ascii="Arial" w:hAnsi="Arial" w:cs="Arial"/>
              </w:rPr>
            </w:pPr>
          </w:p>
        </w:tc>
        <w:tc>
          <w:tcPr>
            <w:tcW w:w="8016" w:type="dxa"/>
          </w:tcPr>
          <w:p w14:paraId="6FA3DD57" w14:textId="77777777" w:rsidR="00EA30FF" w:rsidRPr="009A1856" w:rsidRDefault="00EA30FF" w:rsidP="00EA30FF">
            <w:pPr>
              <w:spacing w:line="360" w:lineRule="auto"/>
              <w:jc w:val="both"/>
              <w:rPr>
                <w:rFonts w:ascii="Arial" w:hAnsi="Arial" w:cs="Arial"/>
              </w:rPr>
            </w:pPr>
            <w:r w:rsidRPr="009A1856">
              <w:rPr>
                <w:rFonts w:ascii="Arial" w:hAnsi="Arial" w:cs="Arial"/>
              </w:rPr>
              <w:t>(β) τη συμπερίληψη στην ημερήσια διάταξη της επόμενης συνεδρίας της Επιτροπής οποιουδήποτε θέματος ή ζητήματος το οποίο επιθυμεί να τεθεί προς συζήτηση.</w:t>
            </w:r>
          </w:p>
        </w:tc>
      </w:tr>
      <w:tr w:rsidR="00EA30FF" w:rsidRPr="00ED237B" w14:paraId="35416669" w14:textId="77777777" w:rsidTr="00380D97">
        <w:tc>
          <w:tcPr>
            <w:tcW w:w="1838" w:type="dxa"/>
          </w:tcPr>
          <w:p w14:paraId="5D70F445" w14:textId="77777777" w:rsidR="00EA30FF" w:rsidRPr="009A1856" w:rsidRDefault="00EA30FF" w:rsidP="00EA30FF">
            <w:pPr>
              <w:spacing w:line="360" w:lineRule="auto"/>
              <w:jc w:val="both"/>
              <w:rPr>
                <w:rFonts w:ascii="Arial" w:hAnsi="Arial" w:cs="Arial"/>
              </w:rPr>
            </w:pPr>
          </w:p>
        </w:tc>
        <w:tc>
          <w:tcPr>
            <w:tcW w:w="8016" w:type="dxa"/>
          </w:tcPr>
          <w:p w14:paraId="5157ED8F" w14:textId="3FEC3083" w:rsidR="00EA30FF" w:rsidRPr="009A1856" w:rsidRDefault="00EA30FF" w:rsidP="000B7F62">
            <w:pPr>
              <w:spacing w:line="360" w:lineRule="auto"/>
              <w:jc w:val="both"/>
              <w:rPr>
                <w:rFonts w:ascii="Arial" w:hAnsi="Arial" w:cs="Arial"/>
              </w:rPr>
            </w:pPr>
            <w:r w:rsidRPr="009A1856">
              <w:rPr>
                <w:rFonts w:ascii="Arial" w:hAnsi="Arial" w:cs="Arial"/>
              </w:rPr>
              <w:t>(</w:t>
            </w:r>
            <w:r w:rsidR="000B7F62">
              <w:rPr>
                <w:rFonts w:ascii="Arial" w:hAnsi="Arial" w:cs="Arial"/>
              </w:rPr>
              <w:t>10</w:t>
            </w:r>
            <w:r w:rsidRPr="009A1856">
              <w:rPr>
                <w:rFonts w:ascii="Arial" w:hAnsi="Arial" w:cs="Arial"/>
              </w:rPr>
              <w:t>) Ο πρόεδρος της Επιτροπής προεδρεύει των συνεδριάσεων και υπογράφει τα πρακτικά</w:t>
            </w:r>
            <w:r w:rsidR="000B7F62">
              <w:rPr>
                <w:rFonts w:ascii="Arial" w:hAnsi="Arial" w:cs="Arial"/>
              </w:rPr>
              <w:t>,</w:t>
            </w:r>
            <w:r w:rsidRPr="009A1856">
              <w:rPr>
                <w:rFonts w:ascii="Arial" w:hAnsi="Arial" w:cs="Arial"/>
              </w:rPr>
              <w:t xml:space="preserve"> </w:t>
            </w:r>
            <w:r>
              <w:rPr>
                <w:rFonts w:ascii="Arial" w:hAnsi="Arial" w:cs="Arial"/>
              </w:rPr>
              <w:t>τα οποία αποστέλλονται στον Έφορο</w:t>
            </w:r>
            <w:r w:rsidR="000B7F62">
              <w:rPr>
                <w:rFonts w:ascii="Arial" w:hAnsi="Arial" w:cs="Arial"/>
              </w:rPr>
              <w:t xml:space="preserve">, </w:t>
            </w:r>
            <w:r>
              <w:rPr>
                <w:rFonts w:ascii="Arial" w:hAnsi="Arial" w:cs="Arial"/>
              </w:rPr>
              <w:t xml:space="preserve"> </w:t>
            </w:r>
            <w:r w:rsidRPr="009A1856">
              <w:rPr>
                <w:rFonts w:ascii="Arial" w:hAnsi="Arial" w:cs="Arial"/>
              </w:rPr>
              <w:t>και σε περίπτωση απουσίας ή προσωρινού κωλύματος του προέδρου, καθήκοντα προέδρου ασκεί ένα από τα υπόλοιπα μέλη, το οποίο υποδεικνύεται κατά πλειοψηφία από τα παρόντα κατά την εν λόγω συνεδρίαση μέλη.</w:t>
            </w:r>
          </w:p>
        </w:tc>
      </w:tr>
      <w:tr w:rsidR="00EA30FF" w:rsidRPr="00ED237B" w14:paraId="29EB6EC1" w14:textId="77777777" w:rsidTr="00380D97">
        <w:tc>
          <w:tcPr>
            <w:tcW w:w="1838" w:type="dxa"/>
          </w:tcPr>
          <w:p w14:paraId="29028D5B" w14:textId="77777777" w:rsidR="00EA30FF" w:rsidRPr="009A1856" w:rsidRDefault="00EA30FF" w:rsidP="00EA30FF">
            <w:pPr>
              <w:spacing w:line="360" w:lineRule="auto"/>
              <w:jc w:val="both"/>
              <w:rPr>
                <w:rFonts w:ascii="Arial" w:hAnsi="Arial" w:cs="Arial"/>
              </w:rPr>
            </w:pPr>
          </w:p>
        </w:tc>
        <w:tc>
          <w:tcPr>
            <w:tcW w:w="8016" w:type="dxa"/>
          </w:tcPr>
          <w:p w14:paraId="61F5B346" w14:textId="28302B15" w:rsidR="00EA30FF" w:rsidRPr="009A1856" w:rsidRDefault="00EA30FF" w:rsidP="000B7F62">
            <w:pPr>
              <w:spacing w:line="360" w:lineRule="auto"/>
              <w:jc w:val="both"/>
              <w:rPr>
                <w:rFonts w:ascii="Arial" w:hAnsi="Arial" w:cs="Arial"/>
              </w:rPr>
            </w:pPr>
            <w:r w:rsidRPr="009A1856">
              <w:rPr>
                <w:rFonts w:ascii="Arial" w:hAnsi="Arial" w:cs="Arial"/>
              </w:rPr>
              <w:t>(</w:t>
            </w:r>
            <w:r w:rsidR="000B7F62">
              <w:rPr>
                <w:rFonts w:ascii="Arial" w:hAnsi="Arial" w:cs="Arial"/>
              </w:rPr>
              <w:t>11</w:t>
            </w:r>
            <w:r w:rsidRPr="009A1856">
              <w:rPr>
                <w:rFonts w:ascii="Arial" w:hAnsi="Arial" w:cs="Arial"/>
              </w:rPr>
              <w:t xml:space="preserve">) Για την έγκυρη διεξαγωγή των συνεδριάσεων της Επιτροπής απαιτείται η παρουσία τουλάχιστον επτά μελών. Οι αποφάσεις της Επιτροπής λαμβάνονται κατά πλειοψηφία των παρόντων μελών και σε περίπτωση ισοψηφίας ο πρόεδρος διαθέτει </w:t>
            </w:r>
            <w:proofErr w:type="spellStart"/>
            <w:r w:rsidRPr="009A1856">
              <w:rPr>
                <w:rFonts w:ascii="Arial" w:hAnsi="Arial" w:cs="Arial"/>
              </w:rPr>
              <w:t>νικώσα</w:t>
            </w:r>
            <w:proofErr w:type="spellEnd"/>
            <w:r w:rsidRPr="009A1856">
              <w:rPr>
                <w:rFonts w:ascii="Arial" w:hAnsi="Arial" w:cs="Arial"/>
              </w:rPr>
              <w:t xml:space="preserve"> ψήφο. </w:t>
            </w:r>
          </w:p>
        </w:tc>
      </w:tr>
      <w:tr w:rsidR="00EA30FF" w:rsidRPr="00ED237B" w14:paraId="4DDFE78E" w14:textId="77777777" w:rsidTr="00380D97">
        <w:tc>
          <w:tcPr>
            <w:tcW w:w="1838" w:type="dxa"/>
          </w:tcPr>
          <w:p w14:paraId="4804B249" w14:textId="77777777" w:rsidR="00EA30FF" w:rsidRPr="009A1856" w:rsidRDefault="00EA30FF" w:rsidP="00EA30FF">
            <w:pPr>
              <w:spacing w:line="360" w:lineRule="auto"/>
              <w:jc w:val="both"/>
              <w:rPr>
                <w:rFonts w:ascii="Arial" w:hAnsi="Arial" w:cs="Arial"/>
              </w:rPr>
            </w:pPr>
          </w:p>
        </w:tc>
        <w:tc>
          <w:tcPr>
            <w:tcW w:w="8016" w:type="dxa"/>
          </w:tcPr>
          <w:p w14:paraId="773881FE" w14:textId="009E8730" w:rsidR="00EA30FF" w:rsidRPr="009A1856" w:rsidRDefault="00EA30FF" w:rsidP="000B7F62">
            <w:pPr>
              <w:spacing w:line="360" w:lineRule="auto"/>
              <w:jc w:val="both"/>
              <w:rPr>
                <w:rFonts w:ascii="Arial" w:hAnsi="Arial" w:cs="Arial"/>
              </w:rPr>
            </w:pPr>
            <w:r w:rsidRPr="009A1856">
              <w:rPr>
                <w:rFonts w:ascii="Arial" w:hAnsi="Arial" w:cs="Arial"/>
              </w:rPr>
              <w:t>(1</w:t>
            </w:r>
            <w:r w:rsidR="000B7F62">
              <w:rPr>
                <w:rFonts w:ascii="Arial" w:hAnsi="Arial" w:cs="Arial"/>
              </w:rPr>
              <w:t>2</w:t>
            </w:r>
            <w:r w:rsidRPr="009A1856">
              <w:rPr>
                <w:rFonts w:ascii="Arial" w:hAnsi="Arial" w:cs="Arial"/>
              </w:rPr>
              <w:t xml:space="preserve">) Η Επιτροπή ρυθμίζει με εσωτερικούς της κανονισμούς τη διαδικασία και τρόπο λειτουργίας της. </w:t>
            </w:r>
          </w:p>
        </w:tc>
      </w:tr>
      <w:tr w:rsidR="00EA30FF" w:rsidRPr="00ED237B" w14:paraId="3C156EF7" w14:textId="77777777" w:rsidTr="00380D97">
        <w:tc>
          <w:tcPr>
            <w:tcW w:w="1838" w:type="dxa"/>
          </w:tcPr>
          <w:p w14:paraId="21C31D36" w14:textId="77777777" w:rsidR="00EA30FF" w:rsidRPr="009A1856" w:rsidRDefault="00EA30FF" w:rsidP="00EA30FF">
            <w:pPr>
              <w:spacing w:line="360" w:lineRule="auto"/>
              <w:jc w:val="both"/>
              <w:rPr>
                <w:rFonts w:ascii="Arial" w:hAnsi="Arial" w:cs="Arial"/>
              </w:rPr>
            </w:pPr>
          </w:p>
        </w:tc>
        <w:tc>
          <w:tcPr>
            <w:tcW w:w="8016" w:type="dxa"/>
          </w:tcPr>
          <w:p w14:paraId="5544664D" w14:textId="21B2D4B9" w:rsidR="00EA30FF" w:rsidRPr="009A1856" w:rsidRDefault="00EA30FF" w:rsidP="000B7F62">
            <w:pPr>
              <w:spacing w:line="360" w:lineRule="auto"/>
              <w:jc w:val="both"/>
              <w:rPr>
                <w:rFonts w:ascii="Arial" w:hAnsi="Arial" w:cs="Arial"/>
              </w:rPr>
            </w:pPr>
            <w:r w:rsidRPr="009A1856">
              <w:rPr>
                <w:rFonts w:ascii="Arial" w:hAnsi="Arial" w:cs="Arial"/>
              </w:rPr>
              <w:t>(1</w:t>
            </w:r>
            <w:r w:rsidR="000B7F62">
              <w:rPr>
                <w:rFonts w:ascii="Arial" w:hAnsi="Arial" w:cs="Arial"/>
              </w:rPr>
              <w:t>3</w:t>
            </w:r>
            <w:r w:rsidRPr="009A1856">
              <w:rPr>
                <w:rFonts w:ascii="Arial" w:hAnsi="Arial" w:cs="Arial"/>
              </w:rPr>
              <w:t>) Ο Γενικός Διευθυντής του Υπουργείου Υγείας μεριμνά ώστε να παρέχεται στην Επιτροπή η αναγκαία γραμματειακή υποστήριξη για διεξαγωγή των εργασιών της και έχει την ευθύνη οποιωνδήποτε άλλων εξόδων λειτουργίας της Επιτροπής.</w:t>
            </w:r>
          </w:p>
        </w:tc>
      </w:tr>
      <w:tr w:rsidR="00EA30FF" w:rsidRPr="00ED237B" w14:paraId="736DC157" w14:textId="77777777" w:rsidTr="00CE097E">
        <w:tc>
          <w:tcPr>
            <w:tcW w:w="9854" w:type="dxa"/>
            <w:gridSpan w:val="2"/>
            <w:tcBorders>
              <w:bottom w:val="single" w:sz="4" w:space="0" w:color="auto"/>
            </w:tcBorders>
          </w:tcPr>
          <w:p w14:paraId="04E0B48A" w14:textId="77777777" w:rsidR="00EA30FF" w:rsidRDefault="00EA30FF" w:rsidP="00EA30FF">
            <w:pPr>
              <w:jc w:val="center"/>
              <w:rPr>
                <w:rFonts w:ascii="Arial" w:hAnsi="Arial" w:cs="Arial"/>
                <w:b/>
                <w:sz w:val="24"/>
                <w:szCs w:val="24"/>
              </w:rPr>
            </w:pPr>
          </w:p>
          <w:p w14:paraId="6F8BA863" w14:textId="77777777" w:rsidR="00BB70B9" w:rsidRDefault="00BB70B9" w:rsidP="00EA30FF">
            <w:pPr>
              <w:jc w:val="center"/>
              <w:rPr>
                <w:rFonts w:ascii="Arial" w:hAnsi="Arial" w:cs="Arial"/>
                <w:b/>
                <w:sz w:val="24"/>
                <w:szCs w:val="24"/>
              </w:rPr>
            </w:pPr>
          </w:p>
          <w:p w14:paraId="18E8BFE4" w14:textId="77777777" w:rsidR="00BB70B9" w:rsidRDefault="00BB70B9" w:rsidP="00EA30FF">
            <w:pPr>
              <w:jc w:val="center"/>
              <w:rPr>
                <w:rFonts w:ascii="Arial" w:hAnsi="Arial" w:cs="Arial"/>
                <w:b/>
                <w:sz w:val="24"/>
                <w:szCs w:val="24"/>
              </w:rPr>
            </w:pPr>
          </w:p>
          <w:p w14:paraId="582418DB" w14:textId="77777777" w:rsidR="00BB70B9" w:rsidRDefault="00BB70B9" w:rsidP="00EA30FF">
            <w:pPr>
              <w:jc w:val="center"/>
              <w:rPr>
                <w:rFonts w:ascii="Arial" w:hAnsi="Arial" w:cs="Arial"/>
                <w:b/>
                <w:sz w:val="24"/>
                <w:szCs w:val="24"/>
              </w:rPr>
            </w:pPr>
          </w:p>
          <w:p w14:paraId="25472F53" w14:textId="77777777" w:rsidR="00BB70B9" w:rsidRDefault="00BB70B9" w:rsidP="00BB70B9">
            <w:pPr>
              <w:rPr>
                <w:rFonts w:ascii="Arial" w:hAnsi="Arial" w:cs="Arial"/>
                <w:b/>
                <w:sz w:val="24"/>
                <w:szCs w:val="24"/>
              </w:rPr>
            </w:pPr>
          </w:p>
          <w:p w14:paraId="1D4ECF27" w14:textId="2FC4A052" w:rsidR="00BB70B9" w:rsidRPr="00CF520A" w:rsidRDefault="00BB70B9" w:rsidP="00BB70B9">
            <w:pPr>
              <w:rPr>
                <w:rFonts w:ascii="Arial" w:hAnsi="Arial" w:cs="Arial"/>
                <w:b/>
                <w:sz w:val="24"/>
                <w:szCs w:val="24"/>
              </w:rPr>
            </w:pPr>
          </w:p>
        </w:tc>
      </w:tr>
      <w:tr w:rsidR="00EA30FF" w:rsidRPr="00ED237B" w14:paraId="2902E3DE" w14:textId="77777777" w:rsidTr="00D226C4">
        <w:tc>
          <w:tcPr>
            <w:tcW w:w="9854" w:type="dxa"/>
            <w:gridSpan w:val="2"/>
            <w:tcBorders>
              <w:bottom w:val="single" w:sz="4" w:space="0" w:color="auto"/>
            </w:tcBorders>
          </w:tcPr>
          <w:p w14:paraId="549F0CF5" w14:textId="3628EAC0" w:rsidR="00EA30FF" w:rsidRDefault="00EA30FF" w:rsidP="00EA30FF">
            <w:pPr>
              <w:spacing w:line="360" w:lineRule="auto"/>
              <w:jc w:val="center"/>
              <w:rPr>
                <w:rFonts w:ascii="Arial" w:hAnsi="Arial" w:cs="Arial"/>
                <w:b/>
                <w:sz w:val="24"/>
                <w:szCs w:val="24"/>
              </w:rPr>
            </w:pPr>
            <w:r w:rsidRPr="00CF520A">
              <w:rPr>
                <w:rFonts w:ascii="Arial" w:hAnsi="Arial" w:cs="Arial"/>
                <w:b/>
                <w:sz w:val="24"/>
                <w:szCs w:val="24"/>
              </w:rPr>
              <w:lastRenderedPageBreak/>
              <w:t>ΜΕΡΟΣ II</w:t>
            </w:r>
            <w:r>
              <w:rPr>
                <w:rFonts w:ascii="Arial" w:hAnsi="Arial" w:cs="Arial"/>
                <w:b/>
                <w:sz w:val="24"/>
                <w:szCs w:val="24"/>
              </w:rPr>
              <w:t>Ι</w:t>
            </w:r>
            <w:r w:rsidRPr="00CF520A">
              <w:rPr>
                <w:rFonts w:ascii="Arial" w:hAnsi="Arial" w:cs="Arial"/>
                <w:b/>
                <w:sz w:val="24"/>
                <w:szCs w:val="24"/>
              </w:rPr>
              <w:t xml:space="preserve"> </w:t>
            </w:r>
            <w:r>
              <w:rPr>
                <w:rFonts w:ascii="Arial" w:hAnsi="Arial" w:cs="Arial"/>
                <w:b/>
                <w:sz w:val="24"/>
                <w:szCs w:val="24"/>
              </w:rPr>
              <w:t xml:space="preserve"> - ΠΡΟΫΠΟΘΕΣΕΙΣ ΓΙΑ ΤΗΝ ΑΔΕΙΟΔΟΤΗΣΗ </w:t>
            </w:r>
            <w:r w:rsidRPr="00CF520A">
              <w:rPr>
                <w:rFonts w:ascii="Arial" w:hAnsi="Arial" w:cs="Arial"/>
                <w:b/>
                <w:sz w:val="24"/>
                <w:szCs w:val="24"/>
              </w:rPr>
              <w:t>ΙΔΡΥΣΗ</w:t>
            </w:r>
            <w:r>
              <w:rPr>
                <w:rFonts w:ascii="Arial" w:hAnsi="Arial" w:cs="Arial"/>
                <w:b/>
                <w:sz w:val="24"/>
                <w:szCs w:val="24"/>
              </w:rPr>
              <w:t>Σ</w:t>
            </w:r>
            <w:r w:rsidRPr="00CF520A">
              <w:rPr>
                <w:rFonts w:ascii="Arial" w:hAnsi="Arial" w:cs="Arial"/>
                <w:b/>
                <w:sz w:val="24"/>
                <w:szCs w:val="24"/>
              </w:rPr>
              <w:t xml:space="preserve"> ΚΑΙ ΛΕΙΤΟΥΡΓΙΑ</w:t>
            </w:r>
            <w:r>
              <w:rPr>
                <w:rFonts w:ascii="Arial" w:hAnsi="Arial" w:cs="Arial"/>
                <w:b/>
                <w:sz w:val="24"/>
                <w:szCs w:val="24"/>
              </w:rPr>
              <w:t>Σ</w:t>
            </w:r>
            <w:r w:rsidRPr="00CF520A">
              <w:rPr>
                <w:rFonts w:ascii="Arial" w:hAnsi="Arial" w:cs="Arial"/>
                <w:b/>
                <w:sz w:val="24"/>
                <w:szCs w:val="24"/>
              </w:rPr>
              <w:t xml:space="preserve"> </w:t>
            </w:r>
            <w:r>
              <w:rPr>
                <w:rFonts w:ascii="Arial" w:hAnsi="Arial" w:cs="Arial"/>
                <w:b/>
                <w:sz w:val="24"/>
                <w:szCs w:val="24"/>
              </w:rPr>
              <w:t>ΚΕΝΤΡΩΝ ΑΠΟ</w:t>
            </w:r>
            <w:r w:rsidR="00E20D4E">
              <w:rPr>
                <w:rFonts w:ascii="Arial" w:hAnsi="Arial" w:cs="Arial"/>
                <w:b/>
                <w:sz w:val="24"/>
                <w:szCs w:val="24"/>
              </w:rPr>
              <w:t>ΘΕΡΑΠΕΙΑΣ ΚΑΙ ΑΠΟ</w:t>
            </w:r>
            <w:r>
              <w:rPr>
                <w:rFonts w:ascii="Arial" w:hAnsi="Arial" w:cs="Arial"/>
                <w:b/>
                <w:sz w:val="24"/>
                <w:szCs w:val="24"/>
              </w:rPr>
              <w:t>ΚΑΤΑΣΤΑΣΗΣ</w:t>
            </w:r>
            <w:r w:rsidR="009A4F09">
              <w:rPr>
                <w:rFonts w:ascii="Arial" w:hAnsi="Arial" w:cs="Arial"/>
                <w:b/>
                <w:sz w:val="24"/>
                <w:szCs w:val="24"/>
              </w:rPr>
              <w:t xml:space="preserve">, </w:t>
            </w:r>
            <w:r>
              <w:rPr>
                <w:rFonts w:ascii="Arial" w:hAnsi="Arial" w:cs="Arial"/>
                <w:b/>
                <w:sz w:val="24"/>
                <w:szCs w:val="24"/>
              </w:rPr>
              <w:t xml:space="preserve">  ΔΙΑΔΙΚΑΣΙΑ </w:t>
            </w:r>
            <w:r w:rsidR="00E20D4E">
              <w:rPr>
                <w:rFonts w:ascii="Arial" w:hAnsi="Arial" w:cs="Arial"/>
                <w:b/>
                <w:sz w:val="24"/>
                <w:szCs w:val="24"/>
              </w:rPr>
              <w:t xml:space="preserve">ΑΔΕΙΟΔΟΤΗΣΗΣ </w:t>
            </w:r>
            <w:r>
              <w:rPr>
                <w:rFonts w:ascii="Arial" w:hAnsi="Arial" w:cs="Arial"/>
                <w:b/>
                <w:sz w:val="24"/>
                <w:szCs w:val="24"/>
              </w:rPr>
              <w:t xml:space="preserve">ΚΑΙ ΓΕΝΙΚΕΣ ΥΠΟΧΡΕΩΣΕΙΣ ΤΩΝ ΑΔΕΙΟΔΟΤΗΜΕΝΩΝ ΚΕΝΤΡΩΝ  </w:t>
            </w:r>
          </w:p>
          <w:p w14:paraId="74C0F1A3" w14:textId="77777777" w:rsidR="00EA30FF" w:rsidRPr="00CF520A" w:rsidRDefault="00EA30FF" w:rsidP="00EA30FF">
            <w:pPr>
              <w:jc w:val="center"/>
              <w:rPr>
                <w:rFonts w:ascii="Arial" w:hAnsi="Arial" w:cs="Arial"/>
                <w:b/>
                <w:sz w:val="24"/>
                <w:szCs w:val="24"/>
              </w:rPr>
            </w:pPr>
            <w:r>
              <w:rPr>
                <w:rFonts w:ascii="Arial" w:hAnsi="Arial" w:cs="Arial"/>
                <w:b/>
                <w:sz w:val="24"/>
                <w:szCs w:val="24"/>
              </w:rPr>
              <w:t xml:space="preserve"> </w:t>
            </w:r>
          </w:p>
        </w:tc>
      </w:tr>
      <w:tr w:rsidR="00EA30FF" w:rsidRPr="00ED237B" w14:paraId="5CE33E96" w14:textId="77777777" w:rsidTr="00380D97">
        <w:trPr>
          <w:trHeight w:val="571"/>
        </w:trPr>
        <w:tc>
          <w:tcPr>
            <w:tcW w:w="1838" w:type="dxa"/>
            <w:tcBorders>
              <w:top w:val="single" w:sz="4" w:space="0" w:color="auto"/>
            </w:tcBorders>
          </w:tcPr>
          <w:p w14:paraId="6EEC739E" w14:textId="301EB373" w:rsidR="00EA30FF" w:rsidRPr="00CF520A" w:rsidRDefault="00EA30FF" w:rsidP="009A4F09">
            <w:pPr>
              <w:rPr>
                <w:rFonts w:ascii="Arial" w:hAnsi="Arial" w:cs="Arial"/>
                <w:sz w:val="20"/>
                <w:szCs w:val="20"/>
              </w:rPr>
            </w:pPr>
            <w:r>
              <w:rPr>
                <w:rFonts w:ascii="Arial" w:hAnsi="Arial" w:cs="Arial"/>
                <w:sz w:val="20"/>
                <w:szCs w:val="20"/>
              </w:rPr>
              <w:t xml:space="preserve">Γενικές απαιτήσεις και προδιαγραφές των Κέντρων για παραχώρηση άδειας ίδρυσης και λειτουργίας. </w:t>
            </w:r>
          </w:p>
        </w:tc>
        <w:tc>
          <w:tcPr>
            <w:tcW w:w="8016" w:type="dxa"/>
            <w:tcBorders>
              <w:top w:val="single" w:sz="4" w:space="0" w:color="auto"/>
            </w:tcBorders>
          </w:tcPr>
          <w:p w14:paraId="001C688B" w14:textId="77777777" w:rsidR="00EA30FF" w:rsidRPr="00CF520A" w:rsidRDefault="00EA30FF" w:rsidP="00EA30FF">
            <w:pPr>
              <w:pStyle w:val="NormalWeb"/>
              <w:numPr>
                <w:ilvl w:val="0"/>
                <w:numId w:val="1"/>
              </w:numPr>
              <w:spacing w:before="0" w:beforeAutospacing="0" w:after="0" w:afterAutospacing="0" w:line="360" w:lineRule="auto"/>
              <w:jc w:val="both"/>
              <w:rPr>
                <w:rFonts w:ascii="Arial" w:hAnsi="Arial" w:cs="Arial"/>
                <w:sz w:val="22"/>
                <w:szCs w:val="22"/>
                <w:lang w:val="el-GR"/>
              </w:rPr>
            </w:pPr>
            <w:r>
              <w:rPr>
                <w:rFonts w:ascii="Arial" w:hAnsi="Arial" w:cs="Arial"/>
                <w:sz w:val="22"/>
                <w:szCs w:val="22"/>
                <w:lang w:val="el-GR"/>
              </w:rPr>
              <w:t>– (1) Καμία άδεια ίδρυσης και λειτουργίας Κέντρου δεν παραχωρείται δυνάμει του παρόντος Νόμου, εκτός εάν πληρούνται οι πιο κάτω προϋποθέσεις</w:t>
            </w:r>
            <w:r w:rsidRPr="002001AB">
              <w:rPr>
                <w:rFonts w:ascii="Arial" w:hAnsi="Arial" w:cs="Arial"/>
                <w:sz w:val="22"/>
                <w:szCs w:val="22"/>
                <w:lang w:val="el-GR"/>
              </w:rPr>
              <w:t>:</w:t>
            </w:r>
          </w:p>
        </w:tc>
      </w:tr>
      <w:tr w:rsidR="00EA30FF" w:rsidRPr="00ED237B" w14:paraId="58528B97" w14:textId="77777777" w:rsidTr="00380D97">
        <w:trPr>
          <w:trHeight w:val="117"/>
        </w:trPr>
        <w:tc>
          <w:tcPr>
            <w:tcW w:w="1838" w:type="dxa"/>
          </w:tcPr>
          <w:p w14:paraId="14E4F323" w14:textId="77777777" w:rsidR="00EA30FF" w:rsidRPr="00CF520A" w:rsidRDefault="00EA30FF" w:rsidP="00EA30FF">
            <w:pPr>
              <w:rPr>
                <w:rFonts w:ascii="Arial" w:hAnsi="Arial" w:cs="Arial"/>
                <w:sz w:val="20"/>
                <w:szCs w:val="20"/>
              </w:rPr>
            </w:pPr>
          </w:p>
        </w:tc>
        <w:tc>
          <w:tcPr>
            <w:tcW w:w="8016" w:type="dxa"/>
          </w:tcPr>
          <w:p w14:paraId="2E504422" w14:textId="77777777" w:rsidR="00EA30FF" w:rsidRPr="00661A17" w:rsidRDefault="00EA30FF" w:rsidP="00EA30FF">
            <w:pPr>
              <w:spacing w:line="360" w:lineRule="auto"/>
              <w:jc w:val="both"/>
              <w:rPr>
                <w:rFonts w:ascii="Arial" w:hAnsi="Arial" w:cs="Arial"/>
              </w:rPr>
            </w:pPr>
            <w:r>
              <w:rPr>
                <w:rFonts w:ascii="Arial" w:hAnsi="Arial" w:cs="Arial"/>
              </w:rPr>
              <w:t>(α) Το Κέντρο ιδρύεται και λειτουργεί στη Δημοκρατία˙</w:t>
            </w:r>
          </w:p>
        </w:tc>
      </w:tr>
      <w:tr w:rsidR="00EA30FF" w:rsidRPr="00ED237B" w14:paraId="4246CB73" w14:textId="77777777" w:rsidTr="00380D97">
        <w:trPr>
          <w:trHeight w:val="117"/>
        </w:trPr>
        <w:tc>
          <w:tcPr>
            <w:tcW w:w="1838" w:type="dxa"/>
          </w:tcPr>
          <w:p w14:paraId="71C20561" w14:textId="77777777" w:rsidR="00EA30FF" w:rsidRDefault="00EA30FF" w:rsidP="00EA30FF">
            <w:pPr>
              <w:rPr>
                <w:rFonts w:ascii="Arial" w:hAnsi="Arial" w:cs="Arial"/>
                <w:sz w:val="20"/>
                <w:szCs w:val="20"/>
              </w:rPr>
            </w:pPr>
          </w:p>
          <w:p w14:paraId="3B555F29" w14:textId="77777777" w:rsidR="00EA30FF" w:rsidRPr="00CF520A" w:rsidRDefault="00EA30FF" w:rsidP="00EA30FF">
            <w:pPr>
              <w:rPr>
                <w:rFonts w:ascii="Arial" w:hAnsi="Arial" w:cs="Arial"/>
                <w:sz w:val="20"/>
                <w:szCs w:val="20"/>
              </w:rPr>
            </w:pPr>
            <w:r>
              <w:rPr>
                <w:rFonts w:ascii="Arial" w:hAnsi="Arial" w:cs="Arial"/>
                <w:sz w:val="20"/>
                <w:szCs w:val="20"/>
              </w:rPr>
              <w:t xml:space="preserve">Πρώτο Παράρτημα. </w:t>
            </w:r>
          </w:p>
        </w:tc>
        <w:tc>
          <w:tcPr>
            <w:tcW w:w="8016" w:type="dxa"/>
          </w:tcPr>
          <w:p w14:paraId="55308AB9" w14:textId="24D71E1E" w:rsidR="00EA30FF" w:rsidRPr="00CF520A" w:rsidRDefault="00EA30FF" w:rsidP="009A4F09">
            <w:pPr>
              <w:spacing w:line="360" w:lineRule="auto"/>
              <w:jc w:val="both"/>
              <w:rPr>
                <w:rFonts w:ascii="Arial" w:hAnsi="Arial" w:cs="Arial"/>
              </w:rPr>
            </w:pPr>
            <w:r>
              <w:rPr>
                <w:rFonts w:ascii="Arial" w:hAnsi="Arial" w:cs="Arial"/>
              </w:rPr>
              <w:t>(β) πληρούνται οι γενικές απαιτήσεις και προδιαγραφές που καθορίζονται στο Πρώτο Παράρτημα, ή/και οποιεσδήποτε άλλες απαιτήσεις και προδιαγραφές δυνατό να καθορίζονται με Κανονισμούς που εκδίδονται δυνάμει του παρόντος Νόμου</w:t>
            </w:r>
            <w:r w:rsidR="009A4F09">
              <w:rPr>
                <w:rFonts w:ascii="Arial" w:hAnsi="Arial" w:cs="Arial"/>
              </w:rPr>
              <w:t xml:space="preserve"> ή/και που τίθενται στους όρους της άδειας ίδρυσης ή/και λειτουργίας</w:t>
            </w:r>
            <w:r>
              <w:rPr>
                <w:rFonts w:ascii="Arial" w:hAnsi="Arial" w:cs="Arial"/>
              </w:rPr>
              <w:t>˙</w:t>
            </w:r>
          </w:p>
        </w:tc>
      </w:tr>
      <w:tr w:rsidR="00EA30FF" w:rsidRPr="00ED237B" w14:paraId="0205D177" w14:textId="77777777" w:rsidTr="00380D97">
        <w:trPr>
          <w:trHeight w:val="117"/>
        </w:trPr>
        <w:tc>
          <w:tcPr>
            <w:tcW w:w="1838" w:type="dxa"/>
          </w:tcPr>
          <w:p w14:paraId="30F7D85D" w14:textId="77777777" w:rsidR="00EA30FF" w:rsidRPr="00CF520A" w:rsidRDefault="00EA30FF" w:rsidP="00EA30FF">
            <w:pPr>
              <w:rPr>
                <w:rFonts w:ascii="Arial" w:hAnsi="Arial" w:cs="Arial"/>
                <w:sz w:val="20"/>
                <w:szCs w:val="20"/>
              </w:rPr>
            </w:pPr>
          </w:p>
        </w:tc>
        <w:tc>
          <w:tcPr>
            <w:tcW w:w="8016" w:type="dxa"/>
          </w:tcPr>
          <w:p w14:paraId="2F343C9B" w14:textId="77777777" w:rsidR="00EA30FF" w:rsidRPr="003C288F" w:rsidRDefault="00EA30FF" w:rsidP="00EA30FF">
            <w:pPr>
              <w:spacing w:line="360" w:lineRule="auto"/>
              <w:jc w:val="both"/>
              <w:rPr>
                <w:rFonts w:ascii="Arial" w:hAnsi="Arial" w:cs="Arial"/>
              </w:rPr>
            </w:pPr>
            <w:r w:rsidRPr="003C288F">
              <w:rPr>
                <w:rFonts w:ascii="Arial" w:hAnsi="Arial" w:cs="Arial"/>
              </w:rPr>
              <w:t xml:space="preserve">(γ) καθορίζεται ο κατά νόμο υπεύθυνος του Κέντρου, σύμφωνα με τις διατάξεις του άρθρου 9˙ </w:t>
            </w:r>
          </w:p>
        </w:tc>
      </w:tr>
      <w:tr w:rsidR="00EA30FF" w:rsidRPr="00ED237B" w14:paraId="784CFB9A" w14:textId="77777777" w:rsidTr="00380D97">
        <w:trPr>
          <w:trHeight w:val="117"/>
        </w:trPr>
        <w:tc>
          <w:tcPr>
            <w:tcW w:w="1838" w:type="dxa"/>
          </w:tcPr>
          <w:p w14:paraId="34417CD3" w14:textId="77777777" w:rsidR="00EA30FF" w:rsidRPr="00CF520A" w:rsidRDefault="00EA30FF" w:rsidP="00EA30FF">
            <w:pPr>
              <w:rPr>
                <w:rFonts w:ascii="Arial" w:hAnsi="Arial" w:cs="Arial"/>
                <w:sz w:val="20"/>
                <w:szCs w:val="20"/>
              </w:rPr>
            </w:pPr>
          </w:p>
        </w:tc>
        <w:tc>
          <w:tcPr>
            <w:tcW w:w="8016" w:type="dxa"/>
          </w:tcPr>
          <w:p w14:paraId="4F5E8624" w14:textId="6BAB287B" w:rsidR="00EA30FF" w:rsidRDefault="00EA30FF" w:rsidP="009A4F09">
            <w:pPr>
              <w:spacing w:line="360" w:lineRule="auto"/>
              <w:jc w:val="both"/>
              <w:rPr>
                <w:rFonts w:ascii="Arial" w:hAnsi="Arial" w:cs="Arial"/>
              </w:rPr>
            </w:pPr>
            <w:r>
              <w:rPr>
                <w:rFonts w:ascii="Arial" w:hAnsi="Arial" w:cs="Arial"/>
              </w:rPr>
              <w:t xml:space="preserve">(δ) καθορίζεται πρόσωπο ως Επιστημονικός Διευθυντής του Κέντρου το οποίο  κατέχει τα προσόντα που </w:t>
            </w:r>
            <w:r w:rsidRPr="003C288F">
              <w:rPr>
                <w:rFonts w:ascii="Arial" w:hAnsi="Arial" w:cs="Arial"/>
              </w:rPr>
              <w:t>καθορίζονται στο άρθρο 10˙</w:t>
            </w:r>
          </w:p>
        </w:tc>
      </w:tr>
      <w:tr w:rsidR="00EA30FF" w:rsidRPr="00ED237B" w14:paraId="18E99BAD" w14:textId="77777777" w:rsidTr="00380D97">
        <w:trPr>
          <w:trHeight w:val="117"/>
        </w:trPr>
        <w:tc>
          <w:tcPr>
            <w:tcW w:w="1838" w:type="dxa"/>
          </w:tcPr>
          <w:p w14:paraId="3C5D2BB2" w14:textId="77777777" w:rsidR="00EA30FF" w:rsidRPr="00CF520A" w:rsidRDefault="00EA30FF" w:rsidP="00EA30FF">
            <w:pPr>
              <w:rPr>
                <w:rFonts w:ascii="Arial" w:hAnsi="Arial" w:cs="Arial"/>
                <w:sz w:val="20"/>
                <w:szCs w:val="20"/>
              </w:rPr>
            </w:pPr>
          </w:p>
        </w:tc>
        <w:tc>
          <w:tcPr>
            <w:tcW w:w="8016" w:type="dxa"/>
          </w:tcPr>
          <w:p w14:paraId="5D62231B" w14:textId="37F8C4D3" w:rsidR="00EA30FF" w:rsidRDefault="00EA30FF" w:rsidP="0060474A">
            <w:pPr>
              <w:spacing w:line="360" w:lineRule="auto"/>
              <w:jc w:val="both"/>
              <w:rPr>
                <w:rFonts w:ascii="Arial" w:hAnsi="Arial" w:cs="Arial"/>
              </w:rPr>
            </w:pPr>
            <w:r>
              <w:rPr>
                <w:rFonts w:ascii="Arial" w:hAnsi="Arial" w:cs="Arial"/>
              </w:rPr>
              <w:t xml:space="preserve">(ε) καθορίζεται η βασική ομάδα </w:t>
            </w:r>
            <w:r w:rsidR="007B241C">
              <w:rPr>
                <w:rFonts w:ascii="Arial" w:hAnsi="Arial" w:cs="Arial"/>
              </w:rPr>
              <w:t xml:space="preserve">αποθεραπείας και </w:t>
            </w:r>
            <w:r>
              <w:rPr>
                <w:rFonts w:ascii="Arial" w:hAnsi="Arial" w:cs="Arial"/>
              </w:rPr>
              <w:t>αποκατάστασης  που θα παρέχει υπηρεσίες απο</w:t>
            </w:r>
            <w:r w:rsidR="009A4F09">
              <w:rPr>
                <w:rFonts w:ascii="Arial" w:hAnsi="Arial" w:cs="Arial"/>
              </w:rPr>
              <w:t>θεραπείας και απο</w:t>
            </w:r>
            <w:r>
              <w:rPr>
                <w:rFonts w:ascii="Arial" w:hAnsi="Arial" w:cs="Arial"/>
              </w:rPr>
              <w:t>κατάστασης στο Κέντρο ανά θεματική˙</w:t>
            </w:r>
          </w:p>
        </w:tc>
      </w:tr>
      <w:tr w:rsidR="00EA30FF" w:rsidRPr="00ED237B" w14:paraId="0F10E836" w14:textId="77777777" w:rsidTr="00380D97">
        <w:trPr>
          <w:trHeight w:val="117"/>
        </w:trPr>
        <w:tc>
          <w:tcPr>
            <w:tcW w:w="1838" w:type="dxa"/>
          </w:tcPr>
          <w:p w14:paraId="5505FFA8" w14:textId="77777777" w:rsidR="00EA30FF" w:rsidRPr="00CF520A" w:rsidRDefault="00EA30FF" w:rsidP="00EA30FF">
            <w:pPr>
              <w:rPr>
                <w:rFonts w:ascii="Arial" w:hAnsi="Arial" w:cs="Arial"/>
                <w:sz w:val="20"/>
                <w:szCs w:val="20"/>
              </w:rPr>
            </w:pPr>
          </w:p>
        </w:tc>
        <w:tc>
          <w:tcPr>
            <w:tcW w:w="8016" w:type="dxa"/>
          </w:tcPr>
          <w:p w14:paraId="622DB8A1" w14:textId="34D97193" w:rsidR="00EA30FF" w:rsidRDefault="00EA30FF" w:rsidP="0060474A">
            <w:pPr>
              <w:spacing w:line="360" w:lineRule="auto"/>
              <w:jc w:val="both"/>
              <w:rPr>
                <w:rFonts w:ascii="Arial" w:hAnsi="Arial" w:cs="Arial"/>
              </w:rPr>
            </w:pPr>
            <w:r>
              <w:rPr>
                <w:rFonts w:ascii="Arial" w:hAnsi="Arial" w:cs="Arial"/>
              </w:rPr>
              <w:t>(</w:t>
            </w:r>
            <w:proofErr w:type="spellStart"/>
            <w:r w:rsidR="0060474A">
              <w:rPr>
                <w:rFonts w:ascii="Arial" w:hAnsi="Arial" w:cs="Arial"/>
              </w:rPr>
              <w:t>στ</w:t>
            </w:r>
            <w:proofErr w:type="spellEnd"/>
            <w:r>
              <w:rPr>
                <w:rFonts w:ascii="Arial" w:hAnsi="Arial" w:cs="Arial"/>
              </w:rPr>
              <w:t>) έχουν εξασφαλιστεί όλες οι απαιτούμενες εγκρίσεις και άδειες δυνάμει των διατάξεων οποιουδήποτε άλλου σε ισχύ νόμου της Δημοκρατίας, όπως καθορίζεται στο</w:t>
            </w:r>
            <w:r w:rsidR="001B6140">
              <w:rPr>
                <w:rFonts w:ascii="Arial" w:hAnsi="Arial" w:cs="Arial"/>
              </w:rPr>
              <w:t xml:space="preserve"> άρθρο 13 του </w:t>
            </w:r>
            <w:r>
              <w:rPr>
                <w:rFonts w:ascii="Arial" w:hAnsi="Arial" w:cs="Arial"/>
              </w:rPr>
              <w:t>παρόντ</w:t>
            </w:r>
            <w:r w:rsidR="001B6140">
              <w:rPr>
                <w:rFonts w:ascii="Arial" w:hAnsi="Arial" w:cs="Arial"/>
              </w:rPr>
              <w:t>ος Νόμου</w:t>
            </w:r>
            <w:r>
              <w:rPr>
                <w:rFonts w:ascii="Arial" w:hAnsi="Arial" w:cs="Arial"/>
              </w:rPr>
              <w:t>˙</w:t>
            </w:r>
          </w:p>
        </w:tc>
      </w:tr>
      <w:tr w:rsidR="00EA30FF" w:rsidRPr="00ED237B" w14:paraId="541A7273" w14:textId="77777777" w:rsidTr="00380D97">
        <w:trPr>
          <w:trHeight w:val="117"/>
        </w:trPr>
        <w:tc>
          <w:tcPr>
            <w:tcW w:w="1838" w:type="dxa"/>
          </w:tcPr>
          <w:p w14:paraId="16A90C6D" w14:textId="77777777" w:rsidR="00EA30FF" w:rsidRPr="00CF520A" w:rsidRDefault="00EA30FF" w:rsidP="00EA30FF">
            <w:pPr>
              <w:rPr>
                <w:rFonts w:ascii="Arial" w:hAnsi="Arial" w:cs="Arial"/>
                <w:sz w:val="20"/>
                <w:szCs w:val="20"/>
              </w:rPr>
            </w:pPr>
          </w:p>
        </w:tc>
        <w:tc>
          <w:tcPr>
            <w:tcW w:w="8016" w:type="dxa"/>
          </w:tcPr>
          <w:p w14:paraId="6E4E7CE6" w14:textId="1F2BFC70" w:rsidR="00EA30FF" w:rsidRDefault="00EA30FF" w:rsidP="0060474A">
            <w:pPr>
              <w:spacing w:line="360" w:lineRule="auto"/>
              <w:jc w:val="both"/>
              <w:rPr>
                <w:rFonts w:ascii="Arial" w:hAnsi="Arial" w:cs="Arial"/>
              </w:rPr>
            </w:pPr>
            <w:r>
              <w:rPr>
                <w:rFonts w:ascii="Arial" w:hAnsi="Arial" w:cs="Arial"/>
              </w:rPr>
              <w:t>(</w:t>
            </w:r>
            <w:r w:rsidR="0060474A">
              <w:rPr>
                <w:rFonts w:ascii="Arial" w:hAnsi="Arial" w:cs="Arial"/>
              </w:rPr>
              <w:t>ζ</w:t>
            </w:r>
            <w:r>
              <w:rPr>
                <w:rFonts w:ascii="Arial" w:hAnsi="Arial" w:cs="Arial"/>
              </w:rPr>
              <w:t>)</w:t>
            </w:r>
            <w:r>
              <w:t xml:space="preserve"> </w:t>
            </w:r>
            <w:r w:rsidRPr="000403AC">
              <w:rPr>
                <w:rFonts w:ascii="Arial" w:hAnsi="Arial" w:cs="Arial"/>
              </w:rPr>
              <w:t>καθορίζονται με σαφήνεια οι παρεχόμενες υπηρεσίες απο</w:t>
            </w:r>
            <w:r w:rsidR="00FE6950">
              <w:rPr>
                <w:rFonts w:ascii="Arial" w:hAnsi="Arial" w:cs="Arial"/>
              </w:rPr>
              <w:t>θεραπείας και απο</w:t>
            </w:r>
            <w:r w:rsidRPr="000403AC">
              <w:rPr>
                <w:rFonts w:ascii="Arial" w:hAnsi="Arial" w:cs="Arial"/>
              </w:rPr>
              <w:t xml:space="preserve">κατάστασης που θα προσφέρονται </w:t>
            </w:r>
            <w:r w:rsidR="00FE6950">
              <w:rPr>
                <w:rFonts w:ascii="Arial" w:hAnsi="Arial" w:cs="Arial"/>
              </w:rPr>
              <w:t xml:space="preserve">ανά θεματική </w:t>
            </w:r>
            <w:r w:rsidRPr="000403AC">
              <w:rPr>
                <w:rFonts w:ascii="Arial" w:hAnsi="Arial" w:cs="Arial"/>
              </w:rPr>
              <w:t>καθώς επίσης και το οργανόγραμμα του Κέντρου, τα μέλη του προσωπικού και τα προσόντα που κατέχουν˙</w:t>
            </w:r>
            <w:r>
              <w:t xml:space="preserve"> </w:t>
            </w:r>
          </w:p>
        </w:tc>
      </w:tr>
      <w:tr w:rsidR="00EA30FF" w:rsidRPr="00ED237B" w14:paraId="68AAFF8C" w14:textId="77777777" w:rsidTr="00380D97">
        <w:trPr>
          <w:trHeight w:val="167"/>
        </w:trPr>
        <w:tc>
          <w:tcPr>
            <w:tcW w:w="1838" w:type="dxa"/>
          </w:tcPr>
          <w:p w14:paraId="15A57907" w14:textId="77777777" w:rsidR="00EA30FF" w:rsidRPr="00ED237B" w:rsidRDefault="00EA30FF" w:rsidP="00EA30FF">
            <w:pPr>
              <w:rPr>
                <w:rFonts w:ascii="Times New Roman" w:hAnsi="Times New Roman" w:cs="Times New Roman"/>
                <w:sz w:val="24"/>
                <w:szCs w:val="24"/>
              </w:rPr>
            </w:pPr>
          </w:p>
        </w:tc>
        <w:tc>
          <w:tcPr>
            <w:tcW w:w="8016" w:type="dxa"/>
          </w:tcPr>
          <w:p w14:paraId="7747B85F" w14:textId="5FD21A35" w:rsidR="0060474A" w:rsidRPr="0060474A" w:rsidRDefault="0060474A" w:rsidP="0060474A">
            <w:pPr>
              <w:spacing w:line="360" w:lineRule="auto"/>
              <w:jc w:val="both"/>
              <w:rPr>
                <w:rFonts w:ascii="Arial" w:hAnsi="Arial" w:cs="Arial"/>
              </w:rPr>
            </w:pPr>
            <w:r>
              <w:rPr>
                <w:rFonts w:ascii="Arial" w:hAnsi="Arial" w:cs="Arial"/>
              </w:rPr>
              <w:t xml:space="preserve">(η) σε περίπτωση </w:t>
            </w:r>
            <w:proofErr w:type="spellStart"/>
            <w:r w:rsidRPr="0060474A">
              <w:rPr>
                <w:rFonts w:ascii="Arial" w:hAnsi="Arial" w:cs="Arial"/>
              </w:rPr>
              <w:t>τμηματοποποιημένη</w:t>
            </w:r>
            <w:r>
              <w:rPr>
                <w:rFonts w:ascii="Arial" w:hAnsi="Arial" w:cs="Arial"/>
              </w:rPr>
              <w:t>ς</w:t>
            </w:r>
            <w:proofErr w:type="spellEnd"/>
            <w:r w:rsidRPr="0060474A">
              <w:rPr>
                <w:rFonts w:ascii="Arial" w:hAnsi="Arial" w:cs="Arial"/>
              </w:rPr>
              <w:t xml:space="preserve"> μονάδα</w:t>
            </w:r>
            <w:r>
              <w:rPr>
                <w:rFonts w:ascii="Arial" w:hAnsi="Arial" w:cs="Arial"/>
              </w:rPr>
              <w:t>ς</w:t>
            </w:r>
            <w:r w:rsidRPr="0060474A">
              <w:rPr>
                <w:rFonts w:ascii="Arial" w:hAnsi="Arial" w:cs="Arial"/>
              </w:rPr>
              <w:t xml:space="preserve"> πληροί όλες τις ελάχιστες προδιάγραφες  και απαιτήσεις </w:t>
            </w:r>
            <w:r>
              <w:rPr>
                <w:rFonts w:ascii="Arial" w:hAnsi="Arial" w:cs="Arial"/>
              </w:rPr>
              <w:t xml:space="preserve">ως Κέντρο </w:t>
            </w:r>
            <w:r w:rsidRPr="0060474A">
              <w:rPr>
                <w:rFonts w:ascii="Arial" w:hAnsi="Arial" w:cs="Arial"/>
              </w:rPr>
              <w:t>σύμφωνα με τις διατάξεις του παρόντος Νόμου και  λειτουργεί αυτ</w:t>
            </w:r>
            <w:r w:rsidR="00C228E4">
              <w:rPr>
                <w:rFonts w:ascii="Arial" w:hAnsi="Arial" w:cs="Arial"/>
              </w:rPr>
              <w:t xml:space="preserve">οτελώς </w:t>
            </w:r>
            <w:r w:rsidRPr="0060474A">
              <w:rPr>
                <w:rFonts w:ascii="Arial" w:hAnsi="Arial" w:cs="Arial"/>
              </w:rPr>
              <w:t>και ανεξάρτητα από το νοσηλευτήριο διαθέτοντας δικό τ</w:t>
            </w:r>
            <w:r>
              <w:rPr>
                <w:rFonts w:ascii="Arial" w:hAnsi="Arial" w:cs="Arial"/>
              </w:rPr>
              <w:t xml:space="preserve">ου </w:t>
            </w:r>
            <w:r w:rsidRPr="0060474A">
              <w:rPr>
                <w:rFonts w:ascii="Arial" w:hAnsi="Arial" w:cs="Arial"/>
              </w:rPr>
              <w:t xml:space="preserve">προσωπικό και </w:t>
            </w:r>
            <w:proofErr w:type="spellStart"/>
            <w:r w:rsidRPr="0060474A">
              <w:rPr>
                <w:rFonts w:ascii="Arial" w:hAnsi="Arial" w:cs="Arial"/>
              </w:rPr>
              <w:t>ιατροτεχνολογικό</w:t>
            </w:r>
            <w:proofErr w:type="spellEnd"/>
            <w:r w:rsidRPr="0060474A">
              <w:rPr>
                <w:rFonts w:ascii="Arial" w:hAnsi="Arial" w:cs="Arial"/>
              </w:rPr>
              <w:t xml:space="preserve"> εξοπλισμό:</w:t>
            </w:r>
          </w:p>
          <w:p w14:paraId="0820AD74" w14:textId="0B03ADD0" w:rsidR="00EA30FF" w:rsidRPr="00CF520A" w:rsidRDefault="0060474A" w:rsidP="0060474A">
            <w:pPr>
              <w:spacing w:line="360" w:lineRule="auto"/>
              <w:jc w:val="both"/>
              <w:rPr>
                <w:rFonts w:ascii="Arial" w:hAnsi="Arial" w:cs="Arial"/>
              </w:rPr>
            </w:pPr>
            <w:r w:rsidRPr="0060474A">
              <w:rPr>
                <w:rFonts w:ascii="Arial" w:hAnsi="Arial" w:cs="Arial"/>
              </w:rPr>
              <w:t xml:space="preserve">           Νοείται ότι η </w:t>
            </w:r>
            <w:proofErr w:type="spellStart"/>
            <w:r w:rsidRPr="0060474A">
              <w:rPr>
                <w:rFonts w:ascii="Arial" w:hAnsi="Arial" w:cs="Arial"/>
              </w:rPr>
              <w:t>τμηματοποιημένη</w:t>
            </w:r>
            <w:proofErr w:type="spellEnd"/>
            <w:r w:rsidRPr="0060474A">
              <w:rPr>
                <w:rFonts w:ascii="Arial" w:hAnsi="Arial" w:cs="Arial"/>
              </w:rPr>
              <w:t xml:space="preserve"> μονάδα δύναται να επωφελείται άλλων </w:t>
            </w:r>
            <w:r w:rsidR="0088562B">
              <w:rPr>
                <w:rFonts w:ascii="Arial" w:hAnsi="Arial" w:cs="Arial"/>
              </w:rPr>
              <w:t xml:space="preserve">δευτερογενών </w:t>
            </w:r>
            <w:r w:rsidRPr="0060474A">
              <w:rPr>
                <w:rFonts w:ascii="Arial" w:hAnsi="Arial" w:cs="Arial"/>
              </w:rPr>
              <w:t xml:space="preserve">υπηρεσιών του νοσηλευτηρίου, όπως την υπηρεσία </w:t>
            </w:r>
            <w:r>
              <w:rPr>
                <w:rFonts w:ascii="Arial" w:hAnsi="Arial" w:cs="Arial"/>
              </w:rPr>
              <w:t xml:space="preserve">σίτισης και </w:t>
            </w:r>
            <w:r w:rsidRPr="0060474A">
              <w:rPr>
                <w:rFonts w:ascii="Arial" w:hAnsi="Arial" w:cs="Arial"/>
              </w:rPr>
              <w:t>διατροφής και άλλες  υποστηρικτικές υπηρεσίες.</w:t>
            </w:r>
            <w:r>
              <w:rPr>
                <w:rFonts w:ascii="Arial" w:hAnsi="Arial" w:cs="Arial"/>
              </w:rPr>
              <w:t xml:space="preserve"> </w:t>
            </w:r>
          </w:p>
        </w:tc>
      </w:tr>
      <w:tr w:rsidR="0060474A" w:rsidRPr="00ED237B" w14:paraId="345B6396" w14:textId="77777777" w:rsidTr="00380D97">
        <w:trPr>
          <w:trHeight w:val="167"/>
        </w:trPr>
        <w:tc>
          <w:tcPr>
            <w:tcW w:w="1838" w:type="dxa"/>
          </w:tcPr>
          <w:p w14:paraId="3251C35A" w14:textId="77777777" w:rsidR="0060474A" w:rsidRDefault="0060474A" w:rsidP="00EA30FF">
            <w:pPr>
              <w:jc w:val="right"/>
              <w:rPr>
                <w:rFonts w:ascii="Arial" w:hAnsi="Arial" w:cs="Arial"/>
                <w:sz w:val="20"/>
                <w:szCs w:val="20"/>
              </w:rPr>
            </w:pPr>
          </w:p>
        </w:tc>
        <w:tc>
          <w:tcPr>
            <w:tcW w:w="8016" w:type="dxa"/>
          </w:tcPr>
          <w:p w14:paraId="05C01111" w14:textId="77777777" w:rsidR="0060474A" w:rsidRPr="00EC698A" w:rsidRDefault="0060474A" w:rsidP="0060474A">
            <w:pPr>
              <w:pStyle w:val="ListParagraph"/>
              <w:spacing w:line="360" w:lineRule="auto"/>
              <w:jc w:val="both"/>
              <w:rPr>
                <w:rFonts w:ascii="Arial" w:hAnsi="Arial" w:cs="Arial"/>
              </w:rPr>
            </w:pPr>
          </w:p>
        </w:tc>
      </w:tr>
      <w:tr w:rsidR="00EA30FF" w:rsidRPr="00ED237B" w14:paraId="080346C2" w14:textId="77777777" w:rsidTr="00380D97">
        <w:trPr>
          <w:trHeight w:val="167"/>
        </w:trPr>
        <w:tc>
          <w:tcPr>
            <w:tcW w:w="1838" w:type="dxa"/>
          </w:tcPr>
          <w:p w14:paraId="031A97D9" w14:textId="77777777" w:rsidR="00EA30FF" w:rsidRDefault="009A4F09" w:rsidP="00EA30FF">
            <w:pPr>
              <w:jc w:val="right"/>
              <w:rPr>
                <w:rFonts w:ascii="Arial" w:hAnsi="Arial" w:cs="Arial"/>
                <w:sz w:val="20"/>
                <w:szCs w:val="20"/>
              </w:rPr>
            </w:pPr>
            <w:r>
              <w:rPr>
                <w:rFonts w:ascii="Arial" w:hAnsi="Arial" w:cs="Arial"/>
                <w:sz w:val="20"/>
                <w:szCs w:val="20"/>
              </w:rPr>
              <w:t xml:space="preserve">Δικαιούχοι άδειας. </w:t>
            </w:r>
          </w:p>
          <w:p w14:paraId="2E400838" w14:textId="77777777" w:rsidR="00EA30FF" w:rsidRDefault="00EA30FF" w:rsidP="00EA30FF">
            <w:pPr>
              <w:jc w:val="right"/>
              <w:rPr>
                <w:rFonts w:ascii="Arial" w:hAnsi="Arial" w:cs="Arial"/>
                <w:sz w:val="20"/>
                <w:szCs w:val="20"/>
              </w:rPr>
            </w:pPr>
          </w:p>
          <w:p w14:paraId="69882283" w14:textId="77777777" w:rsidR="00EA30FF" w:rsidRDefault="00EA30FF" w:rsidP="00EA30FF">
            <w:pPr>
              <w:jc w:val="right"/>
              <w:rPr>
                <w:rFonts w:ascii="Arial" w:hAnsi="Arial" w:cs="Arial"/>
                <w:sz w:val="20"/>
                <w:szCs w:val="20"/>
              </w:rPr>
            </w:pPr>
          </w:p>
          <w:p w14:paraId="26A0E816" w14:textId="77777777" w:rsidR="00EA30FF" w:rsidRDefault="00EA30FF" w:rsidP="00EA30FF">
            <w:pPr>
              <w:jc w:val="right"/>
              <w:rPr>
                <w:rFonts w:ascii="Arial" w:hAnsi="Arial" w:cs="Arial"/>
                <w:sz w:val="20"/>
                <w:szCs w:val="20"/>
              </w:rPr>
            </w:pPr>
          </w:p>
          <w:p w14:paraId="05F46E6F" w14:textId="77777777" w:rsidR="00EA30FF" w:rsidRDefault="00EA30FF" w:rsidP="00EA30FF">
            <w:pPr>
              <w:jc w:val="right"/>
              <w:rPr>
                <w:rFonts w:ascii="Arial" w:hAnsi="Arial" w:cs="Arial"/>
                <w:sz w:val="20"/>
                <w:szCs w:val="20"/>
              </w:rPr>
            </w:pPr>
          </w:p>
          <w:p w14:paraId="0D3D5505" w14:textId="77777777" w:rsidR="00EA30FF" w:rsidRDefault="00EA30FF" w:rsidP="00EA30FF">
            <w:pPr>
              <w:jc w:val="right"/>
              <w:rPr>
                <w:rFonts w:ascii="Arial" w:hAnsi="Arial" w:cs="Arial"/>
                <w:sz w:val="20"/>
                <w:szCs w:val="20"/>
              </w:rPr>
            </w:pPr>
          </w:p>
          <w:p w14:paraId="04F3593E" w14:textId="77777777" w:rsidR="00EA30FF" w:rsidRDefault="00EA30FF" w:rsidP="00EA30FF">
            <w:pPr>
              <w:jc w:val="right"/>
              <w:rPr>
                <w:rFonts w:ascii="Arial" w:hAnsi="Arial" w:cs="Arial"/>
                <w:sz w:val="20"/>
                <w:szCs w:val="20"/>
              </w:rPr>
            </w:pPr>
          </w:p>
          <w:p w14:paraId="06B34A63" w14:textId="77777777" w:rsidR="00EA30FF" w:rsidRPr="004E75E7" w:rsidRDefault="00EA30FF" w:rsidP="00EA30FF">
            <w:pPr>
              <w:jc w:val="right"/>
              <w:rPr>
                <w:rFonts w:ascii="Arial" w:hAnsi="Arial" w:cs="Arial"/>
                <w:sz w:val="20"/>
                <w:szCs w:val="20"/>
              </w:rPr>
            </w:pPr>
            <w:r w:rsidRPr="004E75E7">
              <w:rPr>
                <w:rFonts w:ascii="Arial" w:hAnsi="Arial" w:cs="Arial"/>
                <w:sz w:val="20"/>
                <w:szCs w:val="20"/>
              </w:rPr>
              <w:t>29</w:t>
            </w:r>
            <w:r>
              <w:rPr>
                <w:rFonts w:ascii="Arial" w:hAnsi="Arial" w:cs="Arial"/>
                <w:sz w:val="20"/>
                <w:szCs w:val="20"/>
              </w:rPr>
              <w:t xml:space="preserve"> του </w:t>
            </w:r>
            <w:r w:rsidRPr="004E75E7">
              <w:rPr>
                <w:rFonts w:ascii="Arial" w:hAnsi="Arial" w:cs="Arial"/>
                <w:sz w:val="20"/>
                <w:szCs w:val="20"/>
              </w:rPr>
              <w:t>1977</w:t>
            </w:r>
          </w:p>
          <w:p w14:paraId="2739678C" w14:textId="77777777" w:rsidR="00EA30FF" w:rsidRPr="004E75E7" w:rsidRDefault="00EA30FF" w:rsidP="00EA30FF">
            <w:pPr>
              <w:jc w:val="right"/>
              <w:rPr>
                <w:rFonts w:ascii="Arial" w:hAnsi="Arial" w:cs="Arial"/>
                <w:sz w:val="20"/>
                <w:szCs w:val="20"/>
              </w:rPr>
            </w:pPr>
            <w:r w:rsidRPr="004E75E7">
              <w:rPr>
                <w:rFonts w:ascii="Arial" w:hAnsi="Arial" w:cs="Arial"/>
                <w:sz w:val="20"/>
                <w:szCs w:val="20"/>
              </w:rPr>
              <w:t>67 του 1983</w:t>
            </w:r>
          </w:p>
          <w:p w14:paraId="60462672" w14:textId="77777777" w:rsidR="00EA30FF" w:rsidRPr="004E75E7" w:rsidRDefault="00EA30FF" w:rsidP="00EA30FF">
            <w:pPr>
              <w:jc w:val="right"/>
              <w:rPr>
                <w:rFonts w:ascii="Arial" w:hAnsi="Arial" w:cs="Arial"/>
                <w:sz w:val="20"/>
                <w:szCs w:val="20"/>
              </w:rPr>
            </w:pPr>
            <w:r w:rsidRPr="004E75E7">
              <w:rPr>
                <w:rFonts w:ascii="Arial" w:hAnsi="Arial" w:cs="Arial"/>
                <w:sz w:val="20"/>
                <w:szCs w:val="20"/>
              </w:rPr>
              <w:t>20(</w:t>
            </w:r>
            <w:r>
              <w:rPr>
                <w:rFonts w:ascii="Arial" w:hAnsi="Arial" w:cs="Arial"/>
                <w:sz w:val="20"/>
                <w:szCs w:val="20"/>
                <w:lang w:val="en-US"/>
              </w:rPr>
              <w:t>I</w:t>
            </w:r>
            <w:r w:rsidRPr="004E75E7">
              <w:rPr>
                <w:rFonts w:ascii="Arial" w:hAnsi="Arial" w:cs="Arial"/>
                <w:sz w:val="20"/>
                <w:szCs w:val="20"/>
              </w:rPr>
              <w:t>) του 1992</w:t>
            </w:r>
          </w:p>
          <w:p w14:paraId="7E3DD347" w14:textId="77777777" w:rsidR="00EA30FF" w:rsidRPr="004E75E7" w:rsidRDefault="00EA30FF" w:rsidP="00EA30FF">
            <w:pPr>
              <w:jc w:val="right"/>
              <w:rPr>
                <w:rFonts w:ascii="Arial" w:hAnsi="Arial" w:cs="Arial"/>
                <w:sz w:val="20"/>
                <w:szCs w:val="20"/>
              </w:rPr>
            </w:pPr>
            <w:r w:rsidRPr="004E75E7">
              <w:rPr>
                <w:rFonts w:ascii="Arial" w:hAnsi="Arial" w:cs="Arial"/>
                <w:sz w:val="20"/>
                <w:szCs w:val="20"/>
              </w:rPr>
              <w:t>5(</w:t>
            </w:r>
            <w:r>
              <w:rPr>
                <w:rFonts w:ascii="Arial" w:hAnsi="Arial" w:cs="Arial"/>
                <w:sz w:val="20"/>
                <w:szCs w:val="20"/>
                <w:lang w:val="en-US"/>
              </w:rPr>
              <w:t>I</w:t>
            </w:r>
            <w:r w:rsidRPr="004E75E7">
              <w:rPr>
                <w:rFonts w:ascii="Arial" w:hAnsi="Arial" w:cs="Arial"/>
                <w:sz w:val="20"/>
                <w:szCs w:val="20"/>
              </w:rPr>
              <w:t>) του 2000</w:t>
            </w:r>
          </w:p>
          <w:p w14:paraId="24DF5244" w14:textId="77777777" w:rsidR="00EA30FF" w:rsidRPr="006169CA" w:rsidRDefault="00EA30FF" w:rsidP="00EA30FF">
            <w:pPr>
              <w:jc w:val="right"/>
              <w:rPr>
                <w:rFonts w:ascii="Arial" w:hAnsi="Arial" w:cs="Arial"/>
                <w:sz w:val="20"/>
                <w:szCs w:val="20"/>
              </w:rPr>
            </w:pPr>
            <w:r w:rsidRPr="006169CA">
              <w:rPr>
                <w:rFonts w:ascii="Arial" w:hAnsi="Arial" w:cs="Arial"/>
                <w:sz w:val="20"/>
                <w:szCs w:val="20"/>
              </w:rPr>
              <w:t>41(</w:t>
            </w:r>
            <w:r>
              <w:rPr>
                <w:rFonts w:ascii="Arial" w:hAnsi="Arial" w:cs="Arial"/>
                <w:sz w:val="20"/>
                <w:szCs w:val="20"/>
                <w:lang w:val="en-US"/>
              </w:rPr>
              <w:t>I</w:t>
            </w:r>
            <w:r w:rsidRPr="006169CA">
              <w:rPr>
                <w:rFonts w:ascii="Arial" w:hAnsi="Arial" w:cs="Arial"/>
                <w:sz w:val="20"/>
                <w:szCs w:val="20"/>
              </w:rPr>
              <w:t>) του 2001</w:t>
            </w:r>
          </w:p>
          <w:p w14:paraId="2663BDC4" w14:textId="77777777" w:rsidR="00EA30FF" w:rsidRPr="006169CA" w:rsidRDefault="00EA30FF" w:rsidP="00EA30FF">
            <w:pPr>
              <w:jc w:val="right"/>
              <w:rPr>
                <w:rFonts w:ascii="Arial" w:hAnsi="Arial" w:cs="Arial"/>
                <w:sz w:val="20"/>
                <w:szCs w:val="20"/>
              </w:rPr>
            </w:pPr>
            <w:r w:rsidRPr="006169CA">
              <w:rPr>
                <w:rFonts w:ascii="Arial" w:hAnsi="Arial" w:cs="Arial"/>
                <w:sz w:val="20"/>
                <w:szCs w:val="20"/>
              </w:rPr>
              <w:t>91(</w:t>
            </w:r>
            <w:r>
              <w:rPr>
                <w:rFonts w:ascii="Arial" w:hAnsi="Arial" w:cs="Arial"/>
                <w:sz w:val="20"/>
                <w:szCs w:val="20"/>
                <w:lang w:val="en-US"/>
              </w:rPr>
              <w:t>I</w:t>
            </w:r>
            <w:r w:rsidRPr="006169CA">
              <w:rPr>
                <w:rFonts w:ascii="Arial" w:hAnsi="Arial" w:cs="Arial"/>
                <w:sz w:val="20"/>
                <w:szCs w:val="20"/>
              </w:rPr>
              <w:t>) του 2003</w:t>
            </w:r>
          </w:p>
          <w:p w14:paraId="5B73D17B" w14:textId="77777777" w:rsidR="00EA30FF" w:rsidRPr="006169CA" w:rsidRDefault="00EA30FF" w:rsidP="00EA30FF">
            <w:pPr>
              <w:jc w:val="right"/>
              <w:rPr>
                <w:rFonts w:ascii="Arial" w:hAnsi="Arial" w:cs="Arial"/>
                <w:sz w:val="20"/>
                <w:szCs w:val="20"/>
              </w:rPr>
            </w:pPr>
            <w:r w:rsidRPr="006169CA">
              <w:rPr>
                <w:rFonts w:ascii="Arial" w:hAnsi="Arial" w:cs="Arial"/>
                <w:sz w:val="20"/>
                <w:szCs w:val="20"/>
              </w:rPr>
              <w:t>146(</w:t>
            </w:r>
            <w:r w:rsidRPr="004E75E7">
              <w:rPr>
                <w:rFonts w:ascii="Arial" w:hAnsi="Arial" w:cs="Arial"/>
                <w:sz w:val="20"/>
                <w:szCs w:val="20"/>
                <w:lang w:val="en-US"/>
              </w:rPr>
              <w:t>I</w:t>
            </w:r>
            <w:r w:rsidRPr="006169CA">
              <w:rPr>
                <w:rFonts w:ascii="Arial" w:hAnsi="Arial" w:cs="Arial"/>
                <w:sz w:val="20"/>
                <w:szCs w:val="20"/>
              </w:rPr>
              <w:t xml:space="preserve">) </w:t>
            </w:r>
            <w:r>
              <w:rPr>
                <w:rFonts w:ascii="Arial" w:hAnsi="Arial" w:cs="Arial"/>
                <w:sz w:val="20"/>
                <w:szCs w:val="20"/>
              </w:rPr>
              <w:t>του</w:t>
            </w:r>
            <w:r w:rsidRPr="006169CA">
              <w:rPr>
                <w:rFonts w:ascii="Arial" w:hAnsi="Arial" w:cs="Arial"/>
                <w:sz w:val="20"/>
                <w:szCs w:val="20"/>
              </w:rPr>
              <w:t xml:space="preserve"> 2005</w:t>
            </w:r>
          </w:p>
          <w:p w14:paraId="05384E41" w14:textId="77777777" w:rsidR="00EA30FF" w:rsidRPr="004E75E7" w:rsidRDefault="00EA30FF" w:rsidP="00EA30FF">
            <w:pPr>
              <w:jc w:val="right"/>
              <w:rPr>
                <w:rFonts w:ascii="Arial" w:hAnsi="Arial" w:cs="Arial"/>
                <w:sz w:val="20"/>
                <w:szCs w:val="20"/>
              </w:rPr>
            </w:pPr>
            <w:r w:rsidRPr="004E75E7">
              <w:rPr>
                <w:rFonts w:ascii="Arial" w:hAnsi="Arial" w:cs="Arial"/>
                <w:sz w:val="20"/>
                <w:szCs w:val="20"/>
              </w:rPr>
              <w:t>24(</w:t>
            </w:r>
            <w:r>
              <w:rPr>
                <w:rFonts w:ascii="Arial" w:hAnsi="Arial" w:cs="Arial"/>
                <w:sz w:val="20"/>
                <w:szCs w:val="20"/>
                <w:lang w:val="en-US"/>
              </w:rPr>
              <w:t>I</w:t>
            </w:r>
            <w:r w:rsidRPr="004E75E7">
              <w:rPr>
                <w:rFonts w:ascii="Arial" w:hAnsi="Arial" w:cs="Arial"/>
                <w:sz w:val="20"/>
                <w:szCs w:val="20"/>
              </w:rPr>
              <w:t>) του 2010</w:t>
            </w:r>
          </w:p>
          <w:p w14:paraId="5C1EBCAC" w14:textId="77777777" w:rsidR="00EA30FF" w:rsidRPr="004E75E7" w:rsidRDefault="00EA30FF" w:rsidP="00EA30FF">
            <w:pPr>
              <w:jc w:val="right"/>
              <w:rPr>
                <w:rFonts w:ascii="Arial" w:hAnsi="Arial" w:cs="Arial"/>
                <w:sz w:val="20"/>
                <w:szCs w:val="20"/>
              </w:rPr>
            </w:pPr>
            <w:r w:rsidRPr="004E75E7">
              <w:rPr>
                <w:rFonts w:ascii="Arial" w:hAnsi="Arial" w:cs="Arial"/>
                <w:sz w:val="20"/>
                <w:szCs w:val="20"/>
              </w:rPr>
              <w:t>99(</w:t>
            </w:r>
            <w:r>
              <w:rPr>
                <w:rFonts w:ascii="Arial" w:hAnsi="Arial" w:cs="Arial"/>
                <w:sz w:val="20"/>
                <w:szCs w:val="20"/>
                <w:lang w:val="en-US"/>
              </w:rPr>
              <w:t>I</w:t>
            </w:r>
            <w:r w:rsidRPr="004E75E7">
              <w:rPr>
                <w:rFonts w:ascii="Arial" w:hAnsi="Arial" w:cs="Arial"/>
                <w:sz w:val="20"/>
                <w:szCs w:val="20"/>
              </w:rPr>
              <w:t>) του 2010</w:t>
            </w:r>
          </w:p>
          <w:p w14:paraId="22390101" w14:textId="77777777" w:rsidR="00EA30FF" w:rsidRDefault="00EA30FF" w:rsidP="00EA30FF">
            <w:pPr>
              <w:jc w:val="right"/>
              <w:rPr>
                <w:rFonts w:ascii="Arial" w:hAnsi="Arial" w:cs="Arial"/>
                <w:sz w:val="20"/>
                <w:szCs w:val="20"/>
              </w:rPr>
            </w:pPr>
            <w:r w:rsidRPr="004E75E7">
              <w:rPr>
                <w:rFonts w:ascii="Arial" w:hAnsi="Arial" w:cs="Arial"/>
                <w:sz w:val="20"/>
                <w:szCs w:val="20"/>
              </w:rPr>
              <w:t>57(Ι) του 2016</w:t>
            </w:r>
            <w:r>
              <w:rPr>
                <w:rFonts w:ascii="Arial" w:hAnsi="Arial" w:cs="Arial"/>
                <w:sz w:val="20"/>
                <w:szCs w:val="20"/>
              </w:rPr>
              <w:t>.</w:t>
            </w:r>
          </w:p>
          <w:p w14:paraId="7FE85A20" w14:textId="77777777" w:rsidR="00EA30FF" w:rsidRDefault="00EA30FF" w:rsidP="00EA30FF">
            <w:pPr>
              <w:jc w:val="right"/>
              <w:rPr>
                <w:rFonts w:ascii="Arial" w:hAnsi="Arial" w:cs="Arial"/>
                <w:sz w:val="20"/>
                <w:szCs w:val="20"/>
              </w:rPr>
            </w:pPr>
          </w:p>
          <w:p w14:paraId="0FD68ADE" w14:textId="77777777" w:rsidR="00EA30FF" w:rsidRDefault="00EA30FF" w:rsidP="00EA30FF">
            <w:pPr>
              <w:jc w:val="right"/>
              <w:rPr>
                <w:rFonts w:ascii="Times New Roman" w:hAnsi="Times New Roman" w:cs="Times New Roman"/>
                <w:sz w:val="24"/>
                <w:szCs w:val="24"/>
              </w:rPr>
            </w:pPr>
          </w:p>
          <w:p w14:paraId="349A2943" w14:textId="77777777" w:rsidR="00EA30FF" w:rsidRDefault="00EA30FF" w:rsidP="00EA30FF">
            <w:pPr>
              <w:jc w:val="right"/>
              <w:rPr>
                <w:rFonts w:ascii="Times New Roman" w:hAnsi="Times New Roman" w:cs="Times New Roman"/>
                <w:sz w:val="24"/>
                <w:szCs w:val="24"/>
              </w:rPr>
            </w:pPr>
          </w:p>
          <w:p w14:paraId="192DB52D" w14:textId="77777777" w:rsidR="00EA30FF" w:rsidRDefault="00EA30FF" w:rsidP="00EA30FF">
            <w:pPr>
              <w:jc w:val="right"/>
              <w:rPr>
                <w:rFonts w:ascii="Arial" w:hAnsi="Arial" w:cs="Arial"/>
                <w:sz w:val="20"/>
                <w:szCs w:val="20"/>
              </w:rPr>
            </w:pPr>
          </w:p>
          <w:p w14:paraId="098C3DEB" w14:textId="77777777" w:rsidR="00EA30FF" w:rsidRPr="004E75E7" w:rsidRDefault="00EA30FF" w:rsidP="00EA30FF">
            <w:pPr>
              <w:jc w:val="right"/>
              <w:rPr>
                <w:rFonts w:ascii="Arial" w:hAnsi="Arial" w:cs="Arial"/>
                <w:sz w:val="20"/>
                <w:szCs w:val="20"/>
              </w:rPr>
            </w:pPr>
            <w:r w:rsidRPr="004E75E7">
              <w:rPr>
                <w:rFonts w:ascii="Arial" w:hAnsi="Arial" w:cs="Arial"/>
                <w:sz w:val="20"/>
                <w:szCs w:val="20"/>
              </w:rPr>
              <w:t>ΚΕΦ.113</w:t>
            </w:r>
          </w:p>
          <w:p w14:paraId="6430072F" w14:textId="77777777" w:rsidR="00EA30FF" w:rsidRPr="004E75E7" w:rsidRDefault="00EA30FF" w:rsidP="00EA30FF">
            <w:pPr>
              <w:jc w:val="right"/>
              <w:rPr>
                <w:rFonts w:ascii="Arial" w:hAnsi="Arial" w:cs="Arial"/>
                <w:sz w:val="20"/>
                <w:szCs w:val="20"/>
              </w:rPr>
            </w:pPr>
            <w:r w:rsidRPr="004E75E7">
              <w:rPr>
                <w:rFonts w:ascii="Arial" w:hAnsi="Arial" w:cs="Arial"/>
                <w:sz w:val="20"/>
                <w:szCs w:val="20"/>
              </w:rPr>
              <w:t>70(I)</w:t>
            </w:r>
            <w:r>
              <w:rPr>
                <w:rFonts w:ascii="Arial" w:hAnsi="Arial" w:cs="Arial"/>
                <w:sz w:val="20"/>
                <w:szCs w:val="20"/>
              </w:rPr>
              <w:t xml:space="preserve"> του </w:t>
            </w:r>
            <w:r w:rsidRPr="004E75E7">
              <w:rPr>
                <w:rFonts w:ascii="Arial" w:hAnsi="Arial" w:cs="Arial"/>
                <w:sz w:val="20"/>
                <w:szCs w:val="20"/>
              </w:rPr>
              <w:t>2003</w:t>
            </w:r>
          </w:p>
          <w:p w14:paraId="2190735D" w14:textId="77777777" w:rsidR="00EA30FF" w:rsidRPr="004E75E7" w:rsidRDefault="00EA30FF" w:rsidP="00EA30FF">
            <w:pPr>
              <w:jc w:val="right"/>
              <w:rPr>
                <w:rFonts w:ascii="Arial" w:hAnsi="Arial" w:cs="Arial"/>
                <w:sz w:val="20"/>
                <w:szCs w:val="20"/>
              </w:rPr>
            </w:pPr>
            <w:r>
              <w:rPr>
                <w:rFonts w:ascii="Arial" w:hAnsi="Arial" w:cs="Arial"/>
                <w:sz w:val="20"/>
                <w:szCs w:val="20"/>
              </w:rPr>
              <w:t xml:space="preserve">167(I) του </w:t>
            </w:r>
            <w:r w:rsidRPr="004E75E7">
              <w:rPr>
                <w:rFonts w:ascii="Arial" w:hAnsi="Arial" w:cs="Arial"/>
                <w:sz w:val="20"/>
                <w:szCs w:val="20"/>
              </w:rPr>
              <w:t>2003</w:t>
            </w:r>
          </w:p>
          <w:p w14:paraId="3DA66FBB" w14:textId="77777777" w:rsidR="00EA30FF" w:rsidRPr="004E75E7" w:rsidRDefault="00EA30FF" w:rsidP="00EA30FF">
            <w:pPr>
              <w:jc w:val="right"/>
              <w:rPr>
                <w:rFonts w:ascii="Arial" w:hAnsi="Arial" w:cs="Arial"/>
                <w:sz w:val="20"/>
                <w:szCs w:val="20"/>
              </w:rPr>
            </w:pPr>
            <w:r w:rsidRPr="004E75E7">
              <w:rPr>
                <w:rFonts w:ascii="Arial" w:hAnsi="Arial" w:cs="Arial"/>
                <w:sz w:val="20"/>
                <w:szCs w:val="20"/>
              </w:rPr>
              <w:t>98(</w:t>
            </w:r>
            <w:r>
              <w:rPr>
                <w:rFonts w:ascii="Arial" w:hAnsi="Arial" w:cs="Arial"/>
                <w:sz w:val="20"/>
                <w:szCs w:val="20"/>
                <w:lang w:val="en-US"/>
              </w:rPr>
              <w:t>I</w:t>
            </w:r>
            <w:r w:rsidRPr="004E75E7">
              <w:rPr>
                <w:rFonts w:ascii="Arial" w:hAnsi="Arial" w:cs="Arial"/>
                <w:sz w:val="20"/>
                <w:szCs w:val="20"/>
              </w:rPr>
              <w:t>) του 2006</w:t>
            </w:r>
          </w:p>
          <w:p w14:paraId="35193492" w14:textId="77777777" w:rsidR="00EA30FF" w:rsidRPr="004E75E7" w:rsidRDefault="00EA30FF" w:rsidP="00EA30FF">
            <w:pPr>
              <w:jc w:val="right"/>
              <w:rPr>
                <w:rFonts w:ascii="Arial" w:hAnsi="Arial" w:cs="Arial"/>
                <w:sz w:val="20"/>
                <w:szCs w:val="20"/>
              </w:rPr>
            </w:pPr>
            <w:r w:rsidRPr="004E75E7">
              <w:rPr>
                <w:rFonts w:ascii="Arial" w:hAnsi="Arial" w:cs="Arial"/>
                <w:sz w:val="20"/>
                <w:szCs w:val="20"/>
              </w:rPr>
              <w:t>71(</w:t>
            </w:r>
            <w:r>
              <w:rPr>
                <w:rFonts w:ascii="Arial" w:hAnsi="Arial" w:cs="Arial"/>
                <w:sz w:val="20"/>
                <w:szCs w:val="20"/>
                <w:lang w:val="en-US"/>
              </w:rPr>
              <w:t>I</w:t>
            </w:r>
            <w:r w:rsidRPr="004E75E7">
              <w:rPr>
                <w:rFonts w:ascii="Arial" w:hAnsi="Arial" w:cs="Arial"/>
                <w:sz w:val="20"/>
                <w:szCs w:val="20"/>
              </w:rPr>
              <w:t>) του 2007</w:t>
            </w:r>
          </w:p>
          <w:p w14:paraId="2302A480" w14:textId="77777777" w:rsidR="00EA30FF" w:rsidRPr="004E75E7" w:rsidRDefault="00EA30FF" w:rsidP="00EA30FF">
            <w:pPr>
              <w:jc w:val="right"/>
              <w:rPr>
                <w:rFonts w:ascii="Arial" w:hAnsi="Arial" w:cs="Arial"/>
                <w:sz w:val="20"/>
                <w:szCs w:val="20"/>
              </w:rPr>
            </w:pPr>
            <w:r w:rsidRPr="004E75E7">
              <w:rPr>
                <w:rFonts w:ascii="Arial" w:hAnsi="Arial" w:cs="Arial"/>
                <w:sz w:val="20"/>
                <w:szCs w:val="20"/>
              </w:rPr>
              <w:t>131(</w:t>
            </w:r>
            <w:r>
              <w:rPr>
                <w:rFonts w:ascii="Arial" w:hAnsi="Arial" w:cs="Arial"/>
                <w:sz w:val="20"/>
                <w:szCs w:val="20"/>
                <w:lang w:val="en-US"/>
              </w:rPr>
              <w:t>I</w:t>
            </w:r>
            <w:r w:rsidRPr="004E75E7">
              <w:rPr>
                <w:rFonts w:ascii="Arial" w:hAnsi="Arial" w:cs="Arial"/>
                <w:sz w:val="20"/>
                <w:szCs w:val="20"/>
              </w:rPr>
              <w:t>) του 2007</w:t>
            </w:r>
          </w:p>
          <w:p w14:paraId="376D85B6" w14:textId="77777777" w:rsidR="00EA30FF" w:rsidRPr="004E75E7" w:rsidRDefault="00EA30FF" w:rsidP="00EA30FF">
            <w:pPr>
              <w:jc w:val="right"/>
              <w:rPr>
                <w:rFonts w:ascii="Arial" w:hAnsi="Arial" w:cs="Arial"/>
                <w:sz w:val="20"/>
                <w:szCs w:val="20"/>
              </w:rPr>
            </w:pPr>
            <w:r w:rsidRPr="004E75E7">
              <w:rPr>
                <w:rFonts w:ascii="Arial" w:hAnsi="Arial" w:cs="Arial"/>
                <w:sz w:val="20"/>
                <w:szCs w:val="20"/>
              </w:rPr>
              <w:t>87(</w:t>
            </w:r>
            <w:r>
              <w:rPr>
                <w:rFonts w:ascii="Arial" w:hAnsi="Arial" w:cs="Arial"/>
                <w:sz w:val="20"/>
                <w:szCs w:val="20"/>
                <w:lang w:val="en-US"/>
              </w:rPr>
              <w:t>I</w:t>
            </w:r>
            <w:r w:rsidRPr="004E75E7">
              <w:rPr>
                <w:rFonts w:ascii="Arial" w:hAnsi="Arial" w:cs="Arial"/>
                <w:sz w:val="20"/>
                <w:szCs w:val="20"/>
              </w:rPr>
              <w:t>) του 2008</w:t>
            </w:r>
          </w:p>
          <w:p w14:paraId="7FAF6E55" w14:textId="77777777" w:rsidR="00EA30FF" w:rsidRPr="004E75E7" w:rsidRDefault="00EA30FF" w:rsidP="00EA30FF">
            <w:pPr>
              <w:jc w:val="right"/>
              <w:rPr>
                <w:rFonts w:ascii="Arial" w:hAnsi="Arial" w:cs="Arial"/>
                <w:sz w:val="20"/>
                <w:szCs w:val="20"/>
              </w:rPr>
            </w:pPr>
            <w:r w:rsidRPr="004E75E7">
              <w:rPr>
                <w:rFonts w:ascii="Arial" w:hAnsi="Arial" w:cs="Arial"/>
                <w:sz w:val="20"/>
                <w:szCs w:val="20"/>
              </w:rPr>
              <w:t>41(</w:t>
            </w:r>
            <w:r>
              <w:rPr>
                <w:rFonts w:ascii="Arial" w:hAnsi="Arial" w:cs="Arial"/>
                <w:sz w:val="20"/>
                <w:szCs w:val="20"/>
                <w:lang w:val="en-US"/>
              </w:rPr>
              <w:t>I</w:t>
            </w:r>
            <w:r w:rsidRPr="004E75E7">
              <w:rPr>
                <w:rFonts w:ascii="Arial" w:hAnsi="Arial" w:cs="Arial"/>
                <w:sz w:val="20"/>
                <w:szCs w:val="20"/>
              </w:rPr>
              <w:t>) του 2009</w:t>
            </w:r>
          </w:p>
          <w:p w14:paraId="08289D35" w14:textId="77777777" w:rsidR="00EA30FF" w:rsidRPr="004E75E7" w:rsidRDefault="00EA30FF" w:rsidP="00EA30FF">
            <w:pPr>
              <w:jc w:val="right"/>
              <w:rPr>
                <w:rFonts w:ascii="Arial" w:hAnsi="Arial" w:cs="Arial"/>
                <w:sz w:val="20"/>
                <w:szCs w:val="20"/>
              </w:rPr>
            </w:pPr>
            <w:r w:rsidRPr="004E75E7">
              <w:rPr>
                <w:rFonts w:ascii="Arial" w:hAnsi="Arial" w:cs="Arial"/>
                <w:sz w:val="20"/>
                <w:szCs w:val="20"/>
              </w:rPr>
              <w:t>99(</w:t>
            </w:r>
            <w:r>
              <w:rPr>
                <w:rFonts w:ascii="Arial" w:hAnsi="Arial" w:cs="Arial"/>
                <w:sz w:val="20"/>
                <w:szCs w:val="20"/>
                <w:lang w:val="en-US"/>
              </w:rPr>
              <w:t>I</w:t>
            </w:r>
            <w:r w:rsidRPr="004E75E7">
              <w:rPr>
                <w:rFonts w:ascii="Arial" w:hAnsi="Arial" w:cs="Arial"/>
                <w:sz w:val="20"/>
                <w:szCs w:val="20"/>
              </w:rPr>
              <w:t>) του 2009</w:t>
            </w:r>
          </w:p>
          <w:p w14:paraId="1923A424" w14:textId="77777777" w:rsidR="00EA30FF" w:rsidRPr="004E75E7" w:rsidRDefault="00EA30FF" w:rsidP="00EA30FF">
            <w:pPr>
              <w:jc w:val="right"/>
              <w:rPr>
                <w:rFonts w:ascii="Arial" w:hAnsi="Arial" w:cs="Arial"/>
                <w:sz w:val="20"/>
                <w:szCs w:val="20"/>
              </w:rPr>
            </w:pPr>
            <w:r w:rsidRPr="004E75E7">
              <w:rPr>
                <w:rFonts w:ascii="Arial" w:hAnsi="Arial" w:cs="Arial"/>
                <w:sz w:val="20"/>
                <w:szCs w:val="20"/>
              </w:rPr>
              <w:t>60(</w:t>
            </w:r>
            <w:r>
              <w:rPr>
                <w:rFonts w:ascii="Arial" w:hAnsi="Arial" w:cs="Arial"/>
                <w:sz w:val="20"/>
                <w:szCs w:val="20"/>
                <w:lang w:val="en-US"/>
              </w:rPr>
              <w:t>I</w:t>
            </w:r>
            <w:r w:rsidRPr="004E75E7">
              <w:rPr>
                <w:rFonts w:ascii="Arial" w:hAnsi="Arial" w:cs="Arial"/>
                <w:sz w:val="20"/>
                <w:szCs w:val="20"/>
              </w:rPr>
              <w:t>) του 2010</w:t>
            </w:r>
          </w:p>
          <w:p w14:paraId="075CC12A" w14:textId="77777777" w:rsidR="00EA30FF" w:rsidRPr="004E75E7" w:rsidRDefault="00EA30FF" w:rsidP="00EA30FF">
            <w:pPr>
              <w:jc w:val="right"/>
              <w:rPr>
                <w:rFonts w:ascii="Arial" w:hAnsi="Arial" w:cs="Arial"/>
                <w:sz w:val="20"/>
                <w:szCs w:val="20"/>
              </w:rPr>
            </w:pPr>
            <w:r w:rsidRPr="004E75E7">
              <w:rPr>
                <w:rFonts w:ascii="Arial" w:hAnsi="Arial" w:cs="Arial"/>
                <w:sz w:val="20"/>
                <w:szCs w:val="20"/>
              </w:rPr>
              <w:t>75(Ι) του 2014</w:t>
            </w:r>
          </w:p>
          <w:p w14:paraId="0C6B11B2" w14:textId="77777777" w:rsidR="00EA30FF" w:rsidRPr="004E75E7" w:rsidRDefault="00EA30FF" w:rsidP="00EA30FF">
            <w:pPr>
              <w:jc w:val="right"/>
              <w:rPr>
                <w:rFonts w:ascii="Arial" w:hAnsi="Arial" w:cs="Arial"/>
                <w:sz w:val="20"/>
                <w:szCs w:val="20"/>
              </w:rPr>
            </w:pPr>
            <w:r w:rsidRPr="004E75E7">
              <w:rPr>
                <w:rFonts w:ascii="Arial" w:hAnsi="Arial" w:cs="Arial"/>
                <w:sz w:val="20"/>
                <w:szCs w:val="20"/>
              </w:rPr>
              <w:t>18(Ι) του 2015</w:t>
            </w:r>
          </w:p>
          <w:p w14:paraId="02929E4D" w14:textId="77777777" w:rsidR="00EA30FF" w:rsidRPr="004E75E7" w:rsidRDefault="00EA30FF" w:rsidP="00EA30FF">
            <w:pPr>
              <w:jc w:val="right"/>
              <w:rPr>
                <w:rFonts w:ascii="Arial" w:hAnsi="Arial" w:cs="Arial"/>
                <w:sz w:val="20"/>
                <w:szCs w:val="20"/>
              </w:rPr>
            </w:pPr>
            <w:r w:rsidRPr="004E75E7">
              <w:rPr>
                <w:rFonts w:ascii="Arial" w:hAnsi="Arial" w:cs="Arial"/>
                <w:sz w:val="20"/>
                <w:szCs w:val="20"/>
              </w:rPr>
              <w:t>62(Ι) του 2015</w:t>
            </w:r>
          </w:p>
          <w:p w14:paraId="4DCFB222" w14:textId="77777777" w:rsidR="00EA30FF" w:rsidRPr="004E75E7" w:rsidRDefault="00EA30FF" w:rsidP="00EA30FF">
            <w:pPr>
              <w:jc w:val="right"/>
              <w:rPr>
                <w:rFonts w:ascii="Arial" w:hAnsi="Arial" w:cs="Arial"/>
                <w:sz w:val="20"/>
                <w:szCs w:val="20"/>
              </w:rPr>
            </w:pPr>
            <w:r>
              <w:rPr>
                <w:rFonts w:ascii="Arial" w:hAnsi="Arial" w:cs="Arial"/>
                <w:sz w:val="20"/>
                <w:szCs w:val="20"/>
              </w:rPr>
              <w:t xml:space="preserve">89(I) του </w:t>
            </w:r>
            <w:r w:rsidRPr="004E75E7">
              <w:rPr>
                <w:rFonts w:ascii="Arial" w:hAnsi="Arial" w:cs="Arial"/>
                <w:sz w:val="20"/>
                <w:szCs w:val="20"/>
              </w:rPr>
              <w:t>2015</w:t>
            </w:r>
          </w:p>
          <w:p w14:paraId="33F1AB1B" w14:textId="77777777" w:rsidR="00EA30FF" w:rsidRPr="004E75E7" w:rsidRDefault="00EA30FF" w:rsidP="00EA30FF">
            <w:pPr>
              <w:jc w:val="right"/>
              <w:rPr>
                <w:rFonts w:ascii="Arial" w:hAnsi="Arial" w:cs="Arial"/>
                <w:sz w:val="20"/>
                <w:szCs w:val="20"/>
              </w:rPr>
            </w:pPr>
            <w:r>
              <w:rPr>
                <w:rFonts w:ascii="Arial" w:hAnsi="Arial" w:cs="Arial"/>
                <w:sz w:val="20"/>
                <w:szCs w:val="20"/>
              </w:rPr>
              <w:t xml:space="preserve">97(I) του </w:t>
            </w:r>
            <w:r w:rsidRPr="004E75E7">
              <w:rPr>
                <w:rFonts w:ascii="Arial" w:hAnsi="Arial" w:cs="Arial"/>
                <w:sz w:val="20"/>
                <w:szCs w:val="20"/>
              </w:rPr>
              <w:t>2016</w:t>
            </w:r>
          </w:p>
          <w:p w14:paraId="593DF2BD" w14:textId="77777777" w:rsidR="00EA30FF" w:rsidRPr="004E75E7" w:rsidRDefault="00EA30FF" w:rsidP="00EA30FF">
            <w:pPr>
              <w:jc w:val="right"/>
              <w:rPr>
                <w:rFonts w:ascii="Arial" w:hAnsi="Arial" w:cs="Arial"/>
                <w:sz w:val="20"/>
                <w:szCs w:val="20"/>
              </w:rPr>
            </w:pPr>
            <w:r>
              <w:rPr>
                <w:rFonts w:ascii="Arial" w:hAnsi="Arial" w:cs="Arial"/>
                <w:sz w:val="20"/>
                <w:szCs w:val="20"/>
              </w:rPr>
              <w:t xml:space="preserve">51(I) του </w:t>
            </w:r>
            <w:r w:rsidRPr="004E75E7">
              <w:rPr>
                <w:rFonts w:ascii="Arial" w:hAnsi="Arial" w:cs="Arial"/>
                <w:sz w:val="20"/>
                <w:szCs w:val="20"/>
              </w:rPr>
              <w:t>2017</w:t>
            </w:r>
          </w:p>
          <w:p w14:paraId="389624E3" w14:textId="77777777" w:rsidR="00EA30FF" w:rsidRPr="004E75E7" w:rsidRDefault="00EA30FF" w:rsidP="00EA30FF">
            <w:pPr>
              <w:jc w:val="right"/>
              <w:rPr>
                <w:rFonts w:ascii="Times New Roman" w:hAnsi="Times New Roman" w:cs="Times New Roman"/>
                <w:sz w:val="24"/>
                <w:szCs w:val="24"/>
              </w:rPr>
            </w:pPr>
            <w:r>
              <w:rPr>
                <w:rFonts w:ascii="Arial" w:hAnsi="Arial" w:cs="Arial"/>
                <w:sz w:val="20"/>
                <w:szCs w:val="20"/>
              </w:rPr>
              <w:t xml:space="preserve">83(I) του </w:t>
            </w:r>
            <w:r w:rsidRPr="004E75E7">
              <w:rPr>
                <w:rFonts w:ascii="Arial" w:hAnsi="Arial" w:cs="Arial"/>
                <w:sz w:val="20"/>
                <w:szCs w:val="20"/>
              </w:rPr>
              <w:t>2018</w:t>
            </w:r>
            <w:r>
              <w:rPr>
                <w:rFonts w:ascii="Arial" w:hAnsi="Arial" w:cs="Arial"/>
                <w:sz w:val="20"/>
                <w:szCs w:val="20"/>
              </w:rPr>
              <w:t>.</w:t>
            </w:r>
          </w:p>
        </w:tc>
        <w:tc>
          <w:tcPr>
            <w:tcW w:w="8016" w:type="dxa"/>
          </w:tcPr>
          <w:p w14:paraId="7311E557" w14:textId="5A6EF3A4" w:rsidR="00EA30FF" w:rsidRPr="00EC698A" w:rsidRDefault="00EA30FF" w:rsidP="00EC698A">
            <w:pPr>
              <w:pStyle w:val="ListParagraph"/>
              <w:numPr>
                <w:ilvl w:val="0"/>
                <w:numId w:val="1"/>
              </w:numPr>
              <w:spacing w:line="360" w:lineRule="auto"/>
              <w:jc w:val="both"/>
              <w:rPr>
                <w:rFonts w:ascii="Arial" w:hAnsi="Arial" w:cs="Arial"/>
              </w:rPr>
            </w:pPr>
            <w:r w:rsidRPr="00EC698A">
              <w:rPr>
                <w:rFonts w:ascii="Arial" w:hAnsi="Arial" w:cs="Arial"/>
              </w:rPr>
              <w:lastRenderedPageBreak/>
              <w:t>(</w:t>
            </w:r>
            <w:r w:rsidR="009A4F09" w:rsidRPr="00EC698A">
              <w:rPr>
                <w:rFonts w:ascii="Arial" w:hAnsi="Arial" w:cs="Arial"/>
              </w:rPr>
              <w:t>1</w:t>
            </w:r>
            <w:r w:rsidRPr="00EC698A">
              <w:rPr>
                <w:rFonts w:ascii="Arial" w:hAnsi="Arial" w:cs="Arial"/>
              </w:rPr>
              <w:t>) Δικαιούχοι υποβολής αίτησης για άδεια ίδρυσης και λειτουργίας Κέντρου Απο</w:t>
            </w:r>
            <w:r w:rsidR="00FE6950">
              <w:rPr>
                <w:rFonts w:ascii="Arial" w:hAnsi="Arial" w:cs="Arial"/>
              </w:rPr>
              <w:t>θεραπείας και Απο</w:t>
            </w:r>
            <w:r w:rsidRPr="00EC698A">
              <w:rPr>
                <w:rFonts w:ascii="Arial" w:hAnsi="Arial" w:cs="Arial"/>
              </w:rPr>
              <w:t xml:space="preserve">κατάστασης είναι κάθε φυσικό ή νομικό πρόσωπο που δεν έχει καταδικαστεί για οποιοδήποτε ποινικό αδίκημα το </w:t>
            </w:r>
            <w:r w:rsidRPr="00EC698A">
              <w:rPr>
                <w:rFonts w:ascii="Arial" w:hAnsi="Arial" w:cs="Arial"/>
              </w:rPr>
              <w:lastRenderedPageBreak/>
              <w:t>οποίο επισύρει ποινή φυλάκισης πέντε ετών και άνω ή/και σε οποιοδήποτε ποινικό αδίκημα δυνάμει του περί Ναρκωτικών Φαρμάκων και Ψυχοτρόπων Ουσιών Νόμου του 1977 όπως αυτός εκάστοτε τροποποιείται ή αντικαθίσταται:</w:t>
            </w:r>
          </w:p>
          <w:p w14:paraId="10982262" w14:textId="77777777" w:rsidR="00EA30FF" w:rsidRDefault="00EA30FF" w:rsidP="00EA30FF">
            <w:pPr>
              <w:spacing w:line="360" w:lineRule="auto"/>
              <w:jc w:val="both"/>
              <w:rPr>
                <w:rFonts w:ascii="Arial" w:hAnsi="Arial" w:cs="Arial"/>
              </w:rPr>
            </w:pPr>
            <w:r>
              <w:rPr>
                <w:rFonts w:ascii="Arial" w:hAnsi="Arial" w:cs="Arial"/>
              </w:rPr>
              <w:t xml:space="preserve"> </w:t>
            </w:r>
          </w:p>
          <w:p w14:paraId="376BD31B" w14:textId="77777777" w:rsidR="00EA30FF" w:rsidRDefault="00EA30FF" w:rsidP="00EA30FF">
            <w:pPr>
              <w:spacing w:line="360" w:lineRule="auto"/>
              <w:jc w:val="both"/>
              <w:rPr>
                <w:rFonts w:ascii="Arial" w:hAnsi="Arial" w:cs="Arial"/>
              </w:rPr>
            </w:pPr>
            <w:r>
              <w:rPr>
                <w:rFonts w:ascii="Arial" w:hAnsi="Arial" w:cs="Arial"/>
              </w:rPr>
              <w:t xml:space="preserve">           </w:t>
            </w:r>
          </w:p>
          <w:p w14:paraId="3E8E93EB" w14:textId="77777777" w:rsidR="00EA30FF" w:rsidRDefault="00EA30FF" w:rsidP="00EA30FF">
            <w:pPr>
              <w:spacing w:line="360" w:lineRule="auto"/>
              <w:jc w:val="both"/>
              <w:rPr>
                <w:rFonts w:ascii="Arial" w:hAnsi="Arial" w:cs="Arial"/>
              </w:rPr>
            </w:pPr>
          </w:p>
          <w:p w14:paraId="7ECD616E" w14:textId="77777777" w:rsidR="00EA30FF" w:rsidRDefault="00EA30FF" w:rsidP="00EA30FF">
            <w:pPr>
              <w:spacing w:line="360" w:lineRule="auto"/>
              <w:jc w:val="both"/>
              <w:rPr>
                <w:rFonts w:ascii="Arial" w:hAnsi="Arial" w:cs="Arial"/>
              </w:rPr>
            </w:pPr>
          </w:p>
          <w:p w14:paraId="281FA89B" w14:textId="77777777" w:rsidR="00EA30FF" w:rsidRDefault="00EA30FF" w:rsidP="00EA30FF">
            <w:pPr>
              <w:spacing w:line="360" w:lineRule="auto"/>
              <w:jc w:val="both"/>
              <w:rPr>
                <w:rFonts w:ascii="Arial" w:hAnsi="Arial" w:cs="Arial"/>
              </w:rPr>
            </w:pPr>
          </w:p>
          <w:p w14:paraId="61940EA9" w14:textId="337CAFF1" w:rsidR="00EA30FF" w:rsidRPr="004E75E7" w:rsidRDefault="00EA30FF" w:rsidP="00787561">
            <w:pPr>
              <w:spacing w:line="360" w:lineRule="auto"/>
              <w:jc w:val="both"/>
              <w:rPr>
                <w:rFonts w:ascii="Arial" w:hAnsi="Arial" w:cs="Arial"/>
              </w:rPr>
            </w:pPr>
            <w:r>
              <w:rPr>
                <w:rFonts w:ascii="Arial" w:hAnsi="Arial" w:cs="Arial"/>
              </w:rPr>
              <w:t xml:space="preserve">                Νοείται ότι αναφορικά με νομικά πρόσωπα, οι πιο πάνω προϋποθέσεις ισχύουν </w:t>
            </w:r>
            <w:r w:rsidR="00787561">
              <w:rPr>
                <w:rFonts w:ascii="Arial" w:hAnsi="Arial" w:cs="Arial"/>
              </w:rPr>
              <w:t xml:space="preserve">σε σχέση </w:t>
            </w:r>
            <w:r>
              <w:rPr>
                <w:rFonts w:ascii="Arial" w:hAnsi="Arial" w:cs="Arial"/>
              </w:rPr>
              <w:t xml:space="preserve">και με τους αξιωματούχους τους κατά την έννοια του περί Εταιρειών Νόμου (Κεφ. 113) </w:t>
            </w:r>
          </w:p>
        </w:tc>
      </w:tr>
      <w:tr w:rsidR="00EA30FF" w:rsidRPr="00ED237B" w14:paraId="603B254D" w14:textId="77777777" w:rsidTr="00380D97">
        <w:trPr>
          <w:trHeight w:val="167"/>
        </w:trPr>
        <w:tc>
          <w:tcPr>
            <w:tcW w:w="1838" w:type="dxa"/>
          </w:tcPr>
          <w:p w14:paraId="00BE4065" w14:textId="77777777" w:rsidR="00EA30FF" w:rsidRPr="00ED237B" w:rsidRDefault="00EA30FF" w:rsidP="00EA30FF">
            <w:pPr>
              <w:rPr>
                <w:rFonts w:ascii="Times New Roman" w:hAnsi="Times New Roman" w:cs="Times New Roman"/>
                <w:sz w:val="24"/>
                <w:szCs w:val="24"/>
              </w:rPr>
            </w:pPr>
          </w:p>
        </w:tc>
        <w:tc>
          <w:tcPr>
            <w:tcW w:w="8016" w:type="dxa"/>
          </w:tcPr>
          <w:p w14:paraId="1DB913D9" w14:textId="36A6136B" w:rsidR="00EA30FF" w:rsidRPr="00CF520A" w:rsidRDefault="00EA30FF" w:rsidP="00FE6950">
            <w:pPr>
              <w:spacing w:line="360" w:lineRule="auto"/>
              <w:rPr>
                <w:rFonts w:ascii="Arial" w:hAnsi="Arial" w:cs="Arial"/>
              </w:rPr>
            </w:pPr>
            <w:r>
              <w:rPr>
                <w:rFonts w:ascii="Arial" w:hAnsi="Arial" w:cs="Arial"/>
              </w:rPr>
              <w:t>(</w:t>
            </w:r>
            <w:r w:rsidR="00FE6950">
              <w:rPr>
                <w:rFonts w:ascii="Arial" w:hAnsi="Arial" w:cs="Arial"/>
              </w:rPr>
              <w:t>2</w:t>
            </w:r>
            <w:r>
              <w:rPr>
                <w:rFonts w:ascii="Arial" w:hAnsi="Arial" w:cs="Arial"/>
              </w:rPr>
              <w:t xml:space="preserve">) Το ίδιο φυσικό ή νομικό πρόσωπο δικαιούται να λάβει περισσότερες από μία άδειες Κέντρου </w:t>
            </w:r>
            <w:r w:rsidR="00FE6950">
              <w:rPr>
                <w:rFonts w:ascii="Arial" w:hAnsi="Arial" w:cs="Arial"/>
              </w:rPr>
              <w:t>Αποθεραπείας και Απο</w:t>
            </w:r>
            <w:r>
              <w:rPr>
                <w:rFonts w:ascii="Arial" w:hAnsi="Arial" w:cs="Arial"/>
              </w:rPr>
              <w:t>κατάστασης</w:t>
            </w:r>
            <w:r w:rsidR="00FE6950">
              <w:rPr>
                <w:rFonts w:ascii="Arial" w:hAnsi="Arial" w:cs="Arial"/>
              </w:rPr>
              <w:t xml:space="preserve">. </w:t>
            </w:r>
            <w:r>
              <w:rPr>
                <w:rFonts w:ascii="Arial" w:hAnsi="Arial" w:cs="Arial"/>
              </w:rPr>
              <w:t xml:space="preserve"> </w:t>
            </w:r>
          </w:p>
        </w:tc>
      </w:tr>
      <w:tr w:rsidR="00EA30FF" w:rsidRPr="00ED237B" w14:paraId="10F7AEA6" w14:textId="77777777" w:rsidTr="00380D97">
        <w:trPr>
          <w:trHeight w:val="167"/>
        </w:trPr>
        <w:tc>
          <w:tcPr>
            <w:tcW w:w="1838" w:type="dxa"/>
          </w:tcPr>
          <w:p w14:paraId="5812EC86" w14:textId="77777777" w:rsidR="00EA30FF" w:rsidRPr="00ED237B" w:rsidRDefault="00EA30FF" w:rsidP="00EA30FF">
            <w:pPr>
              <w:rPr>
                <w:rFonts w:ascii="Times New Roman" w:hAnsi="Times New Roman" w:cs="Times New Roman"/>
                <w:sz w:val="24"/>
                <w:szCs w:val="24"/>
              </w:rPr>
            </w:pPr>
          </w:p>
        </w:tc>
        <w:tc>
          <w:tcPr>
            <w:tcW w:w="8016" w:type="dxa"/>
          </w:tcPr>
          <w:p w14:paraId="6908C843" w14:textId="77777777" w:rsidR="00EA30FF" w:rsidRPr="00CF520A" w:rsidRDefault="00EA30FF" w:rsidP="00EA30FF">
            <w:pPr>
              <w:spacing w:line="360" w:lineRule="auto"/>
              <w:rPr>
                <w:rFonts w:ascii="Arial" w:hAnsi="Arial" w:cs="Arial"/>
              </w:rPr>
            </w:pPr>
          </w:p>
        </w:tc>
      </w:tr>
      <w:tr w:rsidR="00EA30FF" w:rsidRPr="00ED237B" w14:paraId="69973FFD" w14:textId="77777777" w:rsidTr="00380D97">
        <w:trPr>
          <w:trHeight w:val="167"/>
        </w:trPr>
        <w:tc>
          <w:tcPr>
            <w:tcW w:w="1838" w:type="dxa"/>
          </w:tcPr>
          <w:p w14:paraId="08F3D6E6" w14:textId="77777777" w:rsidR="00EA30FF" w:rsidRPr="00B82A95" w:rsidRDefault="00EA30FF" w:rsidP="00EA30FF">
            <w:pPr>
              <w:rPr>
                <w:rFonts w:ascii="Arial" w:hAnsi="Arial" w:cs="Arial"/>
                <w:sz w:val="20"/>
                <w:szCs w:val="20"/>
              </w:rPr>
            </w:pPr>
            <w:r w:rsidRPr="00B82A95">
              <w:rPr>
                <w:rFonts w:ascii="Arial" w:hAnsi="Arial" w:cs="Arial"/>
                <w:sz w:val="20"/>
                <w:szCs w:val="20"/>
              </w:rPr>
              <w:t xml:space="preserve">Κατά νόμο υπεύθυνος του Κέντρου. </w:t>
            </w:r>
          </w:p>
        </w:tc>
        <w:tc>
          <w:tcPr>
            <w:tcW w:w="8016" w:type="dxa"/>
          </w:tcPr>
          <w:p w14:paraId="2F9105C6" w14:textId="5000B708" w:rsidR="00EA30FF" w:rsidRPr="0088562B" w:rsidRDefault="00EA30FF" w:rsidP="0088562B">
            <w:pPr>
              <w:pStyle w:val="ListParagraph"/>
              <w:numPr>
                <w:ilvl w:val="0"/>
                <w:numId w:val="40"/>
              </w:numPr>
              <w:spacing w:line="360" w:lineRule="auto"/>
              <w:ind w:left="454" w:hanging="283"/>
              <w:jc w:val="both"/>
              <w:rPr>
                <w:rFonts w:ascii="Arial" w:hAnsi="Arial" w:cs="Arial"/>
              </w:rPr>
            </w:pPr>
            <w:r w:rsidRPr="0088562B">
              <w:rPr>
                <w:rFonts w:ascii="Arial" w:hAnsi="Arial" w:cs="Arial"/>
              </w:rPr>
              <w:t>- (1) Κάθε Κέντρο έχει την υποχρέωση να καθορίζει φυσικό πρόσωπο ως κατά νόμο υπεύθυνο, το οποίο να έχει  προσόντα συναφή με θέματα διοίκησης</w:t>
            </w:r>
            <w:r w:rsidR="00FE6950" w:rsidRPr="0088562B">
              <w:rPr>
                <w:rFonts w:ascii="Arial" w:hAnsi="Arial" w:cs="Arial"/>
              </w:rPr>
              <w:t xml:space="preserve">, </w:t>
            </w:r>
            <w:r w:rsidR="006C1E27" w:rsidRPr="0088562B">
              <w:rPr>
                <w:rFonts w:ascii="Arial" w:hAnsi="Arial" w:cs="Arial"/>
              </w:rPr>
              <w:t xml:space="preserve">και, για το οποίο δεν συντρέχουν οποιαδήποτε κωλύματα δυνάμει των διατάξεων του εδαφίου (1) του άρθρου 8 του παρόντος Νόμου, για </w:t>
            </w:r>
            <w:r w:rsidRPr="0088562B">
              <w:rPr>
                <w:rFonts w:ascii="Arial" w:hAnsi="Arial" w:cs="Arial"/>
              </w:rPr>
              <w:t xml:space="preserve">να διασφαλίζει τη συμμόρφωση με τις διατάξεις του παρόντος Νόμου αναφορικά με την ίδρυση και λειτουργία του Κέντρου και </w:t>
            </w:r>
            <w:r w:rsidR="006C1E27" w:rsidRPr="0088562B">
              <w:rPr>
                <w:rFonts w:ascii="Arial" w:hAnsi="Arial" w:cs="Arial"/>
              </w:rPr>
              <w:t xml:space="preserve">να </w:t>
            </w:r>
            <w:r w:rsidRPr="0088562B">
              <w:rPr>
                <w:rFonts w:ascii="Arial" w:hAnsi="Arial" w:cs="Arial"/>
              </w:rPr>
              <w:t xml:space="preserve"> εκπροσωπεί το Κέντρο σε σχέση με οποιεσδήποτε διαδικασίες ή επικοινωνία με τον Έφορο</w:t>
            </w:r>
            <w:r w:rsidR="006C1E27" w:rsidRPr="0088562B">
              <w:rPr>
                <w:rFonts w:ascii="Arial" w:hAnsi="Arial" w:cs="Arial"/>
              </w:rPr>
              <w:t xml:space="preserve"> ή οποιαδήποτε άλλη αρχή. </w:t>
            </w:r>
            <w:r>
              <w:t xml:space="preserve"> </w:t>
            </w:r>
          </w:p>
        </w:tc>
      </w:tr>
      <w:tr w:rsidR="00EA30FF" w:rsidRPr="00ED237B" w14:paraId="77AB97CE" w14:textId="77777777" w:rsidTr="00380D97">
        <w:trPr>
          <w:trHeight w:val="167"/>
        </w:trPr>
        <w:tc>
          <w:tcPr>
            <w:tcW w:w="1838" w:type="dxa"/>
          </w:tcPr>
          <w:p w14:paraId="6A7EBC8D" w14:textId="77777777" w:rsidR="00EA30FF" w:rsidRPr="00ED237B" w:rsidRDefault="00EA30FF" w:rsidP="00EA30FF">
            <w:pPr>
              <w:rPr>
                <w:rFonts w:ascii="Times New Roman" w:hAnsi="Times New Roman" w:cs="Times New Roman"/>
                <w:sz w:val="24"/>
                <w:szCs w:val="24"/>
              </w:rPr>
            </w:pPr>
          </w:p>
        </w:tc>
        <w:tc>
          <w:tcPr>
            <w:tcW w:w="8016" w:type="dxa"/>
          </w:tcPr>
          <w:p w14:paraId="1B145FCA" w14:textId="467A8041" w:rsidR="00EA30FF" w:rsidRPr="00CF520A" w:rsidRDefault="00EA30FF" w:rsidP="006C1E27">
            <w:pPr>
              <w:spacing w:line="360" w:lineRule="auto"/>
              <w:jc w:val="both"/>
              <w:rPr>
                <w:rFonts w:ascii="Arial" w:hAnsi="Arial" w:cs="Arial"/>
              </w:rPr>
            </w:pPr>
            <w:r>
              <w:rPr>
                <w:rFonts w:ascii="Arial" w:hAnsi="Arial" w:cs="Arial"/>
              </w:rPr>
              <w:t>(2) Η ιδιότητα του κατά νόμο υπεύθυνου προσώπου, δύναται να συμπίπτει με την ιδιότητα του ιδιοκτήτη του Κέντρου και κατόχου της άδειας ή/και του επιστημονικού διευθυντή του Κέντρου, νοουμένου ότι το εν λόγω πρόσωπο κατέχει τα απαιτούμενα από τον παρόντα Νόμο προσόντα σε σχέση με όλες τις ιδιότητές του</w:t>
            </w:r>
            <w:r w:rsidR="006C1E27">
              <w:rPr>
                <w:rFonts w:ascii="Arial" w:hAnsi="Arial" w:cs="Arial"/>
              </w:rPr>
              <w:t>, εκεί και όπου απαιτούνται</w:t>
            </w:r>
            <w:r>
              <w:rPr>
                <w:rFonts w:ascii="Arial" w:hAnsi="Arial" w:cs="Arial"/>
              </w:rPr>
              <w:t xml:space="preserve">. </w:t>
            </w:r>
          </w:p>
        </w:tc>
      </w:tr>
      <w:tr w:rsidR="00EA30FF" w:rsidRPr="00ED237B" w14:paraId="59D24266" w14:textId="77777777" w:rsidTr="00380D97">
        <w:trPr>
          <w:trHeight w:val="167"/>
        </w:trPr>
        <w:tc>
          <w:tcPr>
            <w:tcW w:w="1838" w:type="dxa"/>
          </w:tcPr>
          <w:p w14:paraId="0CEBA85C" w14:textId="77777777" w:rsidR="00EA30FF" w:rsidRPr="00ED237B" w:rsidRDefault="00EA30FF" w:rsidP="00EA30FF">
            <w:pPr>
              <w:rPr>
                <w:rFonts w:ascii="Times New Roman" w:hAnsi="Times New Roman" w:cs="Times New Roman"/>
                <w:sz w:val="24"/>
                <w:szCs w:val="24"/>
              </w:rPr>
            </w:pPr>
          </w:p>
        </w:tc>
        <w:tc>
          <w:tcPr>
            <w:tcW w:w="8016" w:type="dxa"/>
          </w:tcPr>
          <w:p w14:paraId="47A681E6" w14:textId="77777777" w:rsidR="00EA30FF" w:rsidRPr="00CF520A" w:rsidRDefault="00EA30FF" w:rsidP="00EA30FF">
            <w:pPr>
              <w:spacing w:line="360" w:lineRule="auto"/>
              <w:jc w:val="both"/>
              <w:rPr>
                <w:rFonts w:ascii="Arial" w:hAnsi="Arial" w:cs="Arial"/>
              </w:rPr>
            </w:pPr>
            <w:r>
              <w:rPr>
                <w:rFonts w:ascii="Arial" w:hAnsi="Arial" w:cs="Arial"/>
              </w:rPr>
              <w:t>(3)</w:t>
            </w:r>
            <w:r w:rsidRPr="00B82A95">
              <w:rPr>
                <w:rFonts w:ascii="Arial" w:hAnsi="Arial" w:cs="Arial"/>
              </w:rPr>
              <w:t xml:space="preserve">   </w:t>
            </w:r>
            <w:r>
              <w:rPr>
                <w:rFonts w:ascii="Arial" w:hAnsi="Arial" w:cs="Arial"/>
              </w:rPr>
              <w:t>Η</w:t>
            </w:r>
            <w:r w:rsidRPr="00B82A95">
              <w:rPr>
                <w:rFonts w:ascii="Arial" w:hAnsi="Arial" w:cs="Arial"/>
              </w:rPr>
              <w:t xml:space="preserve"> υποχρέωση καθορισμού κατά νόμο υπεύθυνου προσώπου κατά την έννοια τ</w:t>
            </w:r>
            <w:r>
              <w:rPr>
                <w:rFonts w:ascii="Arial" w:hAnsi="Arial" w:cs="Arial"/>
              </w:rPr>
              <w:t xml:space="preserve">ου παρόντος εδαφίου, </w:t>
            </w:r>
            <w:r w:rsidRPr="00B82A95">
              <w:rPr>
                <w:rFonts w:ascii="Arial" w:hAnsi="Arial" w:cs="Arial"/>
              </w:rPr>
              <w:t xml:space="preserve">δεν απαλλάσσει τον </w:t>
            </w:r>
            <w:r>
              <w:rPr>
                <w:rFonts w:ascii="Arial" w:hAnsi="Arial" w:cs="Arial"/>
              </w:rPr>
              <w:t xml:space="preserve">ιδιοκτήτη και </w:t>
            </w:r>
            <w:r w:rsidRPr="00B82A95">
              <w:rPr>
                <w:rFonts w:ascii="Arial" w:hAnsi="Arial" w:cs="Arial"/>
              </w:rPr>
              <w:t xml:space="preserve">κάτοχο </w:t>
            </w:r>
            <w:r>
              <w:rPr>
                <w:rFonts w:ascii="Arial" w:hAnsi="Arial" w:cs="Arial"/>
              </w:rPr>
              <w:t xml:space="preserve">της </w:t>
            </w:r>
            <w:r w:rsidRPr="00B82A95">
              <w:rPr>
                <w:rFonts w:ascii="Arial" w:hAnsi="Arial" w:cs="Arial"/>
              </w:rPr>
              <w:t>άδειας, σε περίπτωση που η εν λόγω ιδιότητά του δεν συμπίπτει με την ιδιότητα του κατά νόμο υπεύθυνου προσώπου, από την υποχρέωση συμμόρφωσης με τις διατάξεις του παρόντος Νόμου</w:t>
            </w:r>
            <w:r>
              <w:rPr>
                <w:rFonts w:ascii="Arial" w:hAnsi="Arial" w:cs="Arial"/>
              </w:rPr>
              <w:t xml:space="preserve"> ή από οποιαδήποτε ευθύνη του σε σχέση με την παραβίαση του παρόντος Νόμου</w:t>
            </w:r>
            <w:r w:rsidRPr="00B82A95">
              <w:rPr>
                <w:rFonts w:ascii="Arial" w:hAnsi="Arial" w:cs="Arial"/>
              </w:rPr>
              <w:t>.</w:t>
            </w:r>
          </w:p>
        </w:tc>
      </w:tr>
      <w:tr w:rsidR="00EA30FF" w:rsidRPr="00ED237B" w14:paraId="355DB1B6" w14:textId="77777777" w:rsidTr="00380D97">
        <w:trPr>
          <w:trHeight w:val="167"/>
        </w:trPr>
        <w:tc>
          <w:tcPr>
            <w:tcW w:w="1838" w:type="dxa"/>
          </w:tcPr>
          <w:p w14:paraId="724A27D5" w14:textId="77777777" w:rsidR="00EA30FF" w:rsidRPr="00ED237B" w:rsidRDefault="00EA30FF" w:rsidP="00EA30FF">
            <w:pPr>
              <w:rPr>
                <w:rFonts w:ascii="Times New Roman" w:hAnsi="Times New Roman" w:cs="Times New Roman"/>
                <w:sz w:val="24"/>
                <w:szCs w:val="24"/>
              </w:rPr>
            </w:pPr>
          </w:p>
        </w:tc>
        <w:tc>
          <w:tcPr>
            <w:tcW w:w="8016" w:type="dxa"/>
          </w:tcPr>
          <w:p w14:paraId="21E6FBFC" w14:textId="77777777" w:rsidR="00EA30FF" w:rsidRPr="00CF520A" w:rsidRDefault="00EA30FF" w:rsidP="00EA30FF">
            <w:pPr>
              <w:rPr>
                <w:rFonts w:ascii="Arial" w:hAnsi="Arial" w:cs="Arial"/>
              </w:rPr>
            </w:pPr>
          </w:p>
        </w:tc>
      </w:tr>
      <w:tr w:rsidR="00EA30FF" w:rsidRPr="00ED237B" w14:paraId="2C29095A" w14:textId="77777777" w:rsidTr="00380D97">
        <w:trPr>
          <w:trHeight w:val="167"/>
        </w:trPr>
        <w:tc>
          <w:tcPr>
            <w:tcW w:w="1838" w:type="dxa"/>
          </w:tcPr>
          <w:p w14:paraId="667771AD" w14:textId="77777777" w:rsidR="00EA30FF" w:rsidRPr="00B7597E" w:rsidRDefault="00EA30FF" w:rsidP="00EA30FF">
            <w:pPr>
              <w:rPr>
                <w:rFonts w:ascii="Arial" w:hAnsi="Arial" w:cs="Arial"/>
                <w:sz w:val="20"/>
                <w:szCs w:val="20"/>
              </w:rPr>
            </w:pPr>
            <w:r>
              <w:rPr>
                <w:rFonts w:ascii="Arial" w:hAnsi="Arial" w:cs="Arial"/>
                <w:sz w:val="20"/>
                <w:szCs w:val="20"/>
              </w:rPr>
              <w:t xml:space="preserve">Επιστημονικός </w:t>
            </w:r>
            <w:r w:rsidRPr="00B7597E">
              <w:rPr>
                <w:rFonts w:ascii="Arial" w:hAnsi="Arial" w:cs="Arial"/>
                <w:sz w:val="20"/>
                <w:szCs w:val="20"/>
              </w:rPr>
              <w:t xml:space="preserve">Διευθυντής Κέντρου. </w:t>
            </w:r>
          </w:p>
        </w:tc>
        <w:tc>
          <w:tcPr>
            <w:tcW w:w="8016" w:type="dxa"/>
          </w:tcPr>
          <w:p w14:paraId="0F50DC88" w14:textId="42384A53" w:rsidR="00EA30FF" w:rsidRPr="00EC698A" w:rsidRDefault="00EA30FF" w:rsidP="00EC698A">
            <w:pPr>
              <w:pStyle w:val="ListParagraph"/>
              <w:numPr>
                <w:ilvl w:val="0"/>
                <w:numId w:val="24"/>
              </w:numPr>
              <w:spacing w:line="360" w:lineRule="auto"/>
              <w:jc w:val="both"/>
              <w:rPr>
                <w:rFonts w:ascii="Arial" w:hAnsi="Arial" w:cs="Arial"/>
              </w:rPr>
            </w:pPr>
            <w:r w:rsidRPr="00EC698A">
              <w:rPr>
                <w:rFonts w:ascii="Arial" w:hAnsi="Arial" w:cs="Arial"/>
              </w:rPr>
              <w:t xml:space="preserve">–  Ως επιστημονικός διευθυντής Κέντρου ορίζεται </w:t>
            </w:r>
            <w:r w:rsidR="006C1E27">
              <w:rPr>
                <w:rFonts w:ascii="Arial" w:hAnsi="Arial" w:cs="Arial"/>
              </w:rPr>
              <w:t xml:space="preserve">επαγγελματίας ο οποίος </w:t>
            </w:r>
            <w:r w:rsidRPr="00EC698A">
              <w:rPr>
                <w:rFonts w:ascii="Arial" w:hAnsi="Arial" w:cs="Arial"/>
              </w:rPr>
              <w:t xml:space="preserve"> προέρχεται από οποιαδήποτε ομάδα επαγγελματιών υγείας που </w:t>
            </w:r>
            <w:r w:rsidR="006C1E27">
              <w:rPr>
                <w:rFonts w:ascii="Arial" w:hAnsi="Arial" w:cs="Arial"/>
              </w:rPr>
              <w:t xml:space="preserve">αποτελούν τη βασική ομάδα </w:t>
            </w:r>
            <w:r w:rsidR="007B241C">
              <w:rPr>
                <w:rFonts w:ascii="Arial" w:hAnsi="Arial" w:cs="Arial"/>
              </w:rPr>
              <w:t xml:space="preserve">αποθεραπείας και </w:t>
            </w:r>
            <w:r w:rsidR="006C1E27">
              <w:rPr>
                <w:rFonts w:ascii="Arial" w:hAnsi="Arial" w:cs="Arial"/>
              </w:rPr>
              <w:t xml:space="preserve">αποκατάστασης και </w:t>
            </w:r>
            <w:r w:rsidRPr="00EC698A">
              <w:rPr>
                <w:rFonts w:ascii="Arial" w:hAnsi="Arial" w:cs="Arial"/>
              </w:rPr>
              <w:t xml:space="preserve">σχετίζεται με την παροχή υπηρεσιών </w:t>
            </w:r>
            <w:r w:rsidR="006C1E27">
              <w:rPr>
                <w:rFonts w:ascii="Arial" w:hAnsi="Arial" w:cs="Arial"/>
              </w:rPr>
              <w:t xml:space="preserve">αποθεραπείας και αποκατάστασης </w:t>
            </w:r>
            <w:r w:rsidRPr="00EC698A">
              <w:rPr>
                <w:rFonts w:ascii="Arial" w:hAnsi="Arial" w:cs="Arial"/>
              </w:rPr>
              <w:t xml:space="preserve">από Κέντρο. </w:t>
            </w:r>
          </w:p>
        </w:tc>
      </w:tr>
      <w:tr w:rsidR="00EA30FF" w:rsidRPr="00ED237B" w14:paraId="2E1EA6C6" w14:textId="77777777" w:rsidTr="00380D97">
        <w:trPr>
          <w:trHeight w:val="167"/>
        </w:trPr>
        <w:tc>
          <w:tcPr>
            <w:tcW w:w="1838" w:type="dxa"/>
          </w:tcPr>
          <w:p w14:paraId="576805E7" w14:textId="77777777" w:rsidR="00EA30FF" w:rsidRPr="000B6950" w:rsidRDefault="00EA30FF" w:rsidP="00EA30FF">
            <w:pPr>
              <w:rPr>
                <w:rFonts w:ascii="Arial" w:hAnsi="Arial" w:cs="Arial"/>
                <w:sz w:val="20"/>
                <w:szCs w:val="20"/>
              </w:rPr>
            </w:pPr>
          </w:p>
        </w:tc>
        <w:tc>
          <w:tcPr>
            <w:tcW w:w="8016" w:type="dxa"/>
          </w:tcPr>
          <w:p w14:paraId="4CB746A9" w14:textId="77777777" w:rsidR="00EA30FF" w:rsidRPr="002138BB" w:rsidRDefault="00EA30FF" w:rsidP="00EA30FF">
            <w:pPr>
              <w:spacing w:line="360" w:lineRule="auto"/>
              <w:jc w:val="both"/>
              <w:rPr>
                <w:rFonts w:ascii="Arial" w:hAnsi="Arial" w:cs="Arial"/>
              </w:rPr>
            </w:pPr>
          </w:p>
        </w:tc>
      </w:tr>
      <w:tr w:rsidR="00EA30FF" w:rsidRPr="00ED237B" w14:paraId="646962FF" w14:textId="77777777" w:rsidTr="00380D97">
        <w:trPr>
          <w:trHeight w:val="167"/>
        </w:trPr>
        <w:tc>
          <w:tcPr>
            <w:tcW w:w="1838" w:type="dxa"/>
          </w:tcPr>
          <w:p w14:paraId="68F0CA8D" w14:textId="53CB05DE" w:rsidR="00EA30FF" w:rsidRPr="00B06738" w:rsidRDefault="00EA30FF" w:rsidP="0088562B">
            <w:pPr>
              <w:rPr>
                <w:rFonts w:ascii="Arial" w:hAnsi="Arial" w:cs="Arial"/>
                <w:sz w:val="20"/>
                <w:szCs w:val="20"/>
              </w:rPr>
            </w:pPr>
            <w:r w:rsidRPr="000B6950">
              <w:rPr>
                <w:rFonts w:ascii="Arial" w:hAnsi="Arial" w:cs="Arial"/>
                <w:sz w:val="20"/>
                <w:szCs w:val="20"/>
              </w:rPr>
              <w:t xml:space="preserve">Όνομα </w:t>
            </w:r>
            <w:r>
              <w:rPr>
                <w:rFonts w:ascii="Arial" w:hAnsi="Arial" w:cs="Arial"/>
                <w:sz w:val="20"/>
                <w:szCs w:val="20"/>
              </w:rPr>
              <w:t>Κέντρου Απο</w:t>
            </w:r>
            <w:r w:rsidR="0088562B">
              <w:rPr>
                <w:rFonts w:ascii="Arial" w:hAnsi="Arial" w:cs="Arial"/>
                <w:sz w:val="20"/>
                <w:szCs w:val="20"/>
              </w:rPr>
              <w:t>θεραπείας και Απο</w:t>
            </w:r>
            <w:r>
              <w:rPr>
                <w:rFonts w:ascii="Arial" w:hAnsi="Arial" w:cs="Arial"/>
                <w:sz w:val="20"/>
                <w:szCs w:val="20"/>
              </w:rPr>
              <w:t>κατάστασης</w:t>
            </w:r>
            <w:r w:rsidRPr="000B6950">
              <w:rPr>
                <w:rFonts w:ascii="Arial" w:hAnsi="Arial" w:cs="Arial"/>
                <w:sz w:val="20"/>
                <w:szCs w:val="20"/>
              </w:rPr>
              <w:t>.</w:t>
            </w:r>
          </w:p>
        </w:tc>
        <w:tc>
          <w:tcPr>
            <w:tcW w:w="8016" w:type="dxa"/>
          </w:tcPr>
          <w:p w14:paraId="78976E24" w14:textId="1F353814" w:rsidR="00EA30FF" w:rsidRPr="003E154A" w:rsidRDefault="00EA30FF" w:rsidP="0088562B">
            <w:pPr>
              <w:pStyle w:val="ListParagraph"/>
              <w:numPr>
                <w:ilvl w:val="0"/>
                <w:numId w:val="24"/>
              </w:numPr>
              <w:spacing w:line="360" w:lineRule="auto"/>
              <w:jc w:val="both"/>
              <w:rPr>
                <w:rFonts w:ascii="Arial" w:hAnsi="Arial" w:cs="Arial"/>
              </w:rPr>
            </w:pPr>
            <w:r w:rsidRPr="000B6950">
              <w:rPr>
                <w:rFonts w:ascii="Arial" w:hAnsi="Arial" w:cs="Arial"/>
              </w:rPr>
              <w:t>—(1) Τηρουμένων των διατάξεων οποιουδήποτε άλλου σε ισχύ νόμου, κάθε Κέντρο πρέπει να έχει δικό του όνομα στο οποίο εκδίδεται η άδεια λειτουργίας του</w:t>
            </w:r>
            <w:r w:rsidR="006C1E27">
              <w:rPr>
                <w:rFonts w:ascii="Arial" w:hAnsi="Arial" w:cs="Arial"/>
              </w:rPr>
              <w:t>,</w:t>
            </w:r>
            <w:r w:rsidRPr="000B6950">
              <w:rPr>
                <w:rFonts w:ascii="Arial" w:hAnsi="Arial" w:cs="Arial"/>
              </w:rPr>
              <w:t xml:space="preserve"> και ο Έφορος δύναται κατά την εξέταση της αίτησης για παραχώρηση άδειας ίδρυσης Κέντρου απο</w:t>
            </w:r>
            <w:r w:rsidR="006C1E27">
              <w:rPr>
                <w:rFonts w:ascii="Arial" w:hAnsi="Arial" w:cs="Arial"/>
              </w:rPr>
              <w:t>θεραπείας και απο</w:t>
            </w:r>
            <w:r w:rsidRPr="000B6950">
              <w:rPr>
                <w:rFonts w:ascii="Arial" w:hAnsi="Arial" w:cs="Arial"/>
              </w:rPr>
              <w:t>κατάστασης να μην αποδεχθεί οποιοδήποτε όνομα το οποίο κατά την κρίση του είναι ανάρμοστο ή άσχετο προς τ</w:t>
            </w:r>
            <w:r w:rsidR="0088562B">
              <w:rPr>
                <w:rFonts w:ascii="Arial" w:hAnsi="Arial" w:cs="Arial"/>
              </w:rPr>
              <w:t>ο είδος</w:t>
            </w:r>
            <w:r w:rsidRPr="000B6950">
              <w:rPr>
                <w:rFonts w:ascii="Arial" w:hAnsi="Arial" w:cs="Arial"/>
              </w:rPr>
              <w:t xml:space="preserve">, δυναμικότητα ή </w:t>
            </w:r>
            <w:r w:rsidR="0088562B">
              <w:rPr>
                <w:rFonts w:ascii="Arial" w:hAnsi="Arial" w:cs="Arial"/>
              </w:rPr>
              <w:t xml:space="preserve">θεματική </w:t>
            </w:r>
            <w:r w:rsidRPr="000B6950">
              <w:rPr>
                <w:rFonts w:ascii="Arial" w:hAnsi="Arial" w:cs="Arial"/>
              </w:rPr>
              <w:t>του ή το οποίο ενδεχ</w:t>
            </w:r>
            <w:r w:rsidR="006C1E27">
              <w:rPr>
                <w:rFonts w:ascii="Arial" w:hAnsi="Arial" w:cs="Arial"/>
              </w:rPr>
              <w:t xml:space="preserve">ομένως </w:t>
            </w:r>
            <w:r w:rsidRPr="000B6950">
              <w:rPr>
                <w:rFonts w:ascii="Arial" w:hAnsi="Arial" w:cs="Arial"/>
              </w:rPr>
              <w:t>να προκαλέσει σύγχυση με οποιοδήποτε άλλο</w:t>
            </w:r>
            <w:r>
              <w:rPr>
                <w:rFonts w:ascii="Arial" w:hAnsi="Arial" w:cs="Arial"/>
              </w:rPr>
              <w:t xml:space="preserve"> </w:t>
            </w:r>
            <w:proofErr w:type="spellStart"/>
            <w:r>
              <w:rPr>
                <w:rFonts w:ascii="Arial" w:hAnsi="Arial" w:cs="Arial"/>
              </w:rPr>
              <w:t>αδειοδοτημένο</w:t>
            </w:r>
            <w:proofErr w:type="spellEnd"/>
            <w:r>
              <w:rPr>
                <w:rFonts w:ascii="Arial" w:hAnsi="Arial" w:cs="Arial"/>
              </w:rPr>
              <w:t xml:space="preserve"> και καταχωρημένο στο Μητρώο Κέντρο. </w:t>
            </w:r>
          </w:p>
        </w:tc>
      </w:tr>
      <w:tr w:rsidR="00EA30FF" w:rsidRPr="00ED237B" w14:paraId="68255CAC" w14:textId="77777777" w:rsidTr="00380D97">
        <w:trPr>
          <w:trHeight w:val="167"/>
        </w:trPr>
        <w:tc>
          <w:tcPr>
            <w:tcW w:w="1838" w:type="dxa"/>
          </w:tcPr>
          <w:p w14:paraId="3A07BDA8" w14:textId="77777777" w:rsidR="00EA30FF" w:rsidRPr="00B06738" w:rsidRDefault="00EA30FF" w:rsidP="00EA30FF">
            <w:pPr>
              <w:rPr>
                <w:rFonts w:ascii="Arial" w:hAnsi="Arial" w:cs="Arial"/>
                <w:sz w:val="20"/>
                <w:szCs w:val="20"/>
              </w:rPr>
            </w:pPr>
          </w:p>
        </w:tc>
        <w:tc>
          <w:tcPr>
            <w:tcW w:w="8016" w:type="dxa"/>
          </w:tcPr>
          <w:p w14:paraId="5603BAE2" w14:textId="22B1A3BD" w:rsidR="00EA30FF" w:rsidRPr="00401E64" w:rsidRDefault="00EA30FF" w:rsidP="006C1E27">
            <w:pPr>
              <w:spacing w:line="360" w:lineRule="auto"/>
              <w:jc w:val="both"/>
              <w:rPr>
                <w:rFonts w:ascii="Arial" w:hAnsi="Arial" w:cs="Arial"/>
              </w:rPr>
            </w:pPr>
            <w:r w:rsidRPr="00401E64">
              <w:rPr>
                <w:rFonts w:ascii="Arial" w:hAnsi="Arial" w:cs="Arial"/>
              </w:rPr>
              <w:t xml:space="preserve">(2) Το όνομα του Κέντρου θα πρέπει να συνδέεται και να εξαρτάται </w:t>
            </w:r>
            <w:r>
              <w:rPr>
                <w:rFonts w:ascii="Arial" w:hAnsi="Arial" w:cs="Arial"/>
              </w:rPr>
              <w:t xml:space="preserve">από </w:t>
            </w:r>
            <w:r w:rsidRPr="00401E64">
              <w:rPr>
                <w:rFonts w:ascii="Arial" w:hAnsi="Arial" w:cs="Arial"/>
              </w:rPr>
              <w:t>το είδος των υπηρεσιών απο</w:t>
            </w:r>
            <w:r w:rsidR="006C1E27">
              <w:rPr>
                <w:rFonts w:ascii="Arial" w:hAnsi="Arial" w:cs="Arial"/>
              </w:rPr>
              <w:t xml:space="preserve">θεραπείας και αποκατάστασης </w:t>
            </w:r>
            <w:r w:rsidRPr="00401E64">
              <w:rPr>
                <w:rFonts w:ascii="Arial" w:hAnsi="Arial" w:cs="Arial"/>
              </w:rPr>
              <w:t xml:space="preserve"> που προσφέρ</w:t>
            </w:r>
            <w:r>
              <w:rPr>
                <w:rFonts w:ascii="Arial" w:hAnsi="Arial" w:cs="Arial"/>
              </w:rPr>
              <w:t>ει</w:t>
            </w:r>
            <w:r w:rsidRPr="00401E64">
              <w:rPr>
                <w:rFonts w:ascii="Arial" w:hAnsi="Arial" w:cs="Arial"/>
              </w:rPr>
              <w:t xml:space="preserve"> και από τ</w:t>
            </w:r>
            <w:r>
              <w:rPr>
                <w:rFonts w:ascii="Arial" w:hAnsi="Arial" w:cs="Arial"/>
              </w:rPr>
              <w:t>η θεματική ή θεματικές στις οποίες εμπίπτει</w:t>
            </w:r>
            <w:r w:rsidR="006C1E27">
              <w:rPr>
                <w:rFonts w:ascii="Arial" w:hAnsi="Arial" w:cs="Arial"/>
              </w:rPr>
              <w:t>, ανάλογα με την περίπτωση</w:t>
            </w:r>
            <w:r>
              <w:rPr>
                <w:rFonts w:ascii="Arial" w:hAnsi="Arial" w:cs="Arial"/>
              </w:rPr>
              <w:t xml:space="preserve">. </w:t>
            </w:r>
          </w:p>
        </w:tc>
      </w:tr>
      <w:tr w:rsidR="00EA30FF" w:rsidRPr="00ED237B" w14:paraId="76D54812" w14:textId="77777777" w:rsidTr="00380D97">
        <w:trPr>
          <w:trHeight w:val="167"/>
        </w:trPr>
        <w:tc>
          <w:tcPr>
            <w:tcW w:w="1838" w:type="dxa"/>
          </w:tcPr>
          <w:p w14:paraId="7C6113E3" w14:textId="77777777" w:rsidR="00EA30FF" w:rsidRPr="00B06738" w:rsidRDefault="00EA30FF" w:rsidP="00EA30FF">
            <w:pPr>
              <w:rPr>
                <w:rFonts w:ascii="Arial" w:hAnsi="Arial" w:cs="Arial"/>
                <w:sz w:val="20"/>
                <w:szCs w:val="20"/>
              </w:rPr>
            </w:pPr>
          </w:p>
        </w:tc>
        <w:tc>
          <w:tcPr>
            <w:tcW w:w="8016" w:type="dxa"/>
          </w:tcPr>
          <w:p w14:paraId="3344F0C3" w14:textId="77777777" w:rsidR="00EA30FF" w:rsidRPr="002138BB" w:rsidRDefault="00EA30FF" w:rsidP="00EA30FF">
            <w:pPr>
              <w:spacing w:line="360" w:lineRule="auto"/>
              <w:jc w:val="both"/>
              <w:rPr>
                <w:rFonts w:ascii="Arial" w:hAnsi="Arial" w:cs="Arial"/>
              </w:rPr>
            </w:pPr>
            <w:r>
              <w:rPr>
                <w:rFonts w:ascii="Arial" w:hAnsi="Arial" w:cs="Arial"/>
              </w:rPr>
              <w:t>(3</w:t>
            </w:r>
            <w:r w:rsidRPr="002138BB">
              <w:rPr>
                <w:rFonts w:ascii="Arial" w:hAnsi="Arial" w:cs="Arial"/>
              </w:rPr>
              <w:t>) Το δικαίωμα κυριότητας επί του ονόματος και της χρήσης αυτού στη Δημοκρατία ανήκει στον ιδιοκτήτη ή τους ιδιοκτήτες της επιχείρησης του Κέντρου, είναι αδιαίρετο και δύναται να μεταβιβάζεται μόνο με την ταυτόχρονη μεταβίβαση της επιχείρησης του Κέντρου.</w:t>
            </w:r>
          </w:p>
        </w:tc>
      </w:tr>
      <w:tr w:rsidR="00EA30FF" w:rsidRPr="00ED237B" w14:paraId="4F55C76A" w14:textId="77777777" w:rsidTr="00380D97">
        <w:trPr>
          <w:trHeight w:val="167"/>
        </w:trPr>
        <w:tc>
          <w:tcPr>
            <w:tcW w:w="1838" w:type="dxa"/>
          </w:tcPr>
          <w:p w14:paraId="6F3AD592" w14:textId="77777777" w:rsidR="00EA30FF" w:rsidRPr="00B06738" w:rsidRDefault="00EA30FF" w:rsidP="00EA30FF">
            <w:pPr>
              <w:rPr>
                <w:rFonts w:ascii="Arial" w:hAnsi="Arial" w:cs="Arial"/>
                <w:sz w:val="20"/>
                <w:szCs w:val="20"/>
              </w:rPr>
            </w:pPr>
          </w:p>
        </w:tc>
        <w:tc>
          <w:tcPr>
            <w:tcW w:w="8016" w:type="dxa"/>
          </w:tcPr>
          <w:p w14:paraId="3F2025C5" w14:textId="0870B787" w:rsidR="00EA30FF" w:rsidRPr="009755D0" w:rsidRDefault="00EA30FF" w:rsidP="006C1E27">
            <w:pPr>
              <w:spacing w:line="360" w:lineRule="auto"/>
              <w:jc w:val="both"/>
              <w:rPr>
                <w:rFonts w:ascii="Arial" w:hAnsi="Arial" w:cs="Arial"/>
              </w:rPr>
            </w:pPr>
            <w:r>
              <w:rPr>
                <w:rFonts w:ascii="Arial" w:hAnsi="Arial" w:cs="Arial"/>
              </w:rPr>
              <w:t>(4</w:t>
            </w:r>
            <w:r w:rsidRPr="009755D0">
              <w:rPr>
                <w:rFonts w:ascii="Arial" w:hAnsi="Arial" w:cs="Arial"/>
              </w:rPr>
              <w:t xml:space="preserve">) Σε περίπτωση διακοπής ή αναστολής της λειτουργίας της επιχείρησης του Κέντρου, ο κύριος του ονόματος διατηρεί το δικαίωμά του επί του ονόματος για μία τριετία, μέσα στην οποία μπορεί να χρησιμοποιήσει το όνομα αυτό και πάλι για το ίδιο Κέντρο ή, κατόπιν έγκρισης του Εφόρου, για άλλο Κέντρο παρόμοιας </w:t>
            </w:r>
            <w:r w:rsidR="006C1E27">
              <w:rPr>
                <w:rFonts w:ascii="Arial" w:hAnsi="Arial" w:cs="Arial"/>
              </w:rPr>
              <w:t xml:space="preserve">θεματικής </w:t>
            </w:r>
            <w:r w:rsidR="0088562B">
              <w:rPr>
                <w:rFonts w:ascii="Arial" w:hAnsi="Arial" w:cs="Arial"/>
              </w:rPr>
              <w:t>ή/</w:t>
            </w:r>
            <w:r w:rsidR="006C1E27">
              <w:rPr>
                <w:rFonts w:ascii="Arial" w:hAnsi="Arial" w:cs="Arial"/>
              </w:rPr>
              <w:t xml:space="preserve">και </w:t>
            </w:r>
            <w:r w:rsidRPr="009755D0">
              <w:rPr>
                <w:rFonts w:ascii="Arial" w:hAnsi="Arial" w:cs="Arial"/>
              </w:rPr>
              <w:t xml:space="preserve"> δυναμικότητας</w:t>
            </w:r>
            <w:r w:rsidR="006C1E27">
              <w:rPr>
                <w:rFonts w:ascii="Arial" w:hAnsi="Arial" w:cs="Arial"/>
              </w:rPr>
              <w:t>.</w:t>
            </w:r>
          </w:p>
        </w:tc>
      </w:tr>
      <w:tr w:rsidR="00EA30FF" w:rsidRPr="00ED237B" w14:paraId="079DF54E" w14:textId="77777777" w:rsidTr="00380D97">
        <w:trPr>
          <w:trHeight w:val="167"/>
        </w:trPr>
        <w:tc>
          <w:tcPr>
            <w:tcW w:w="1838" w:type="dxa"/>
          </w:tcPr>
          <w:p w14:paraId="28D006F9" w14:textId="77777777" w:rsidR="00EA30FF" w:rsidRPr="00B06738" w:rsidRDefault="00EA30FF" w:rsidP="00EA30FF">
            <w:pPr>
              <w:rPr>
                <w:rFonts w:ascii="Arial" w:hAnsi="Arial" w:cs="Arial"/>
                <w:sz w:val="20"/>
                <w:szCs w:val="20"/>
              </w:rPr>
            </w:pPr>
          </w:p>
        </w:tc>
        <w:tc>
          <w:tcPr>
            <w:tcW w:w="8016" w:type="dxa"/>
          </w:tcPr>
          <w:p w14:paraId="4FA853A6" w14:textId="77777777" w:rsidR="00EA30FF" w:rsidRPr="009755D0" w:rsidRDefault="00EA30FF" w:rsidP="00EA30FF">
            <w:pPr>
              <w:spacing w:line="360" w:lineRule="auto"/>
              <w:jc w:val="both"/>
              <w:rPr>
                <w:rFonts w:ascii="Arial" w:hAnsi="Arial" w:cs="Arial"/>
              </w:rPr>
            </w:pPr>
            <w:r>
              <w:rPr>
                <w:rFonts w:ascii="Arial" w:hAnsi="Arial" w:cs="Arial"/>
              </w:rPr>
              <w:t>(5</w:t>
            </w:r>
            <w:r w:rsidRPr="009755D0">
              <w:rPr>
                <w:rFonts w:ascii="Arial" w:hAnsi="Arial" w:cs="Arial"/>
              </w:rPr>
              <w:t xml:space="preserve">) Το όνομα του Κέντρου, όπως αναγράφεται στην άδεια λειτουργίας του, πρέπει— </w:t>
            </w:r>
          </w:p>
        </w:tc>
      </w:tr>
      <w:tr w:rsidR="00EA30FF" w:rsidRPr="00ED237B" w14:paraId="18D6CFDF" w14:textId="77777777" w:rsidTr="00380D97">
        <w:trPr>
          <w:trHeight w:val="167"/>
        </w:trPr>
        <w:tc>
          <w:tcPr>
            <w:tcW w:w="1838" w:type="dxa"/>
          </w:tcPr>
          <w:p w14:paraId="51D85753" w14:textId="77777777" w:rsidR="00EA30FF" w:rsidRPr="00B06738" w:rsidRDefault="00EA30FF" w:rsidP="00EA30FF">
            <w:pPr>
              <w:rPr>
                <w:rFonts w:ascii="Arial" w:hAnsi="Arial" w:cs="Arial"/>
                <w:sz w:val="20"/>
                <w:szCs w:val="20"/>
              </w:rPr>
            </w:pPr>
          </w:p>
        </w:tc>
        <w:tc>
          <w:tcPr>
            <w:tcW w:w="8016" w:type="dxa"/>
          </w:tcPr>
          <w:p w14:paraId="739AE883" w14:textId="77777777" w:rsidR="00EA30FF" w:rsidRPr="009755D0" w:rsidRDefault="00EA30FF" w:rsidP="00EA30FF">
            <w:pPr>
              <w:spacing w:line="360" w:lineRule="auto"/>
              <w:jc w:val="both"/>
              <w:rPr>
                <w:rFonts w:ascii="Arial" w:hAnsi="Arial" w:cs="Arial"/>
              </w:rPr>
            </w:pPr>
            <w:r w:rsidRPr="009755D0">
              <w:rPr>
                <w:rFonts w:ascii="Arial" w:hAnsi="Arial" w:cs="Arial"/>
              </w:rPr>
              <w:t>(α) Να προβάλλεται στο εξωτερικό μέρος και σε περίοπτη θέση του Κέντρου, και</w:t>
            </w:r>
          </w:p>
        </w:tc>
      </w:tr>
      <w:tr w:rsidR="00EA30FF" w:rsidRPr="00ED237B" w14:paraId="6879684C" w14:textId="77777777" w:rsidTr="00380D97">
        <w:trPr>
          <w:trHeight w:val="167"/>
        </w:trPr>
        <w:tc>
          <w:tcPr>
            <w:tcW w:w="1838" w:type="dxa"/>
          </w:tcPr>
          <w:p w14:paraId="03F14F3E" w14:textId="77777777" w:rsidR="00EA30FF" w:rsidRPr="00B06738" w:rsidRDefault="00EA30FF" w:rsidP="00EA30FF">
            <w:pPr>
              <w:rPr>
                <w:rFonts w:ascii="Arial" w:hAnsi="Arial" w:cs="Arial"/>
                <w:sz w:val="20"/>
                <w:szCs w:val="20"/>
              </w:rPr>
            </w:pPr>
          </w:p>
        </w:tc>
        <w:tc>
          <w:tcPr>
            <w:tcW w:w="8016" w:type="dxa"/>
          </w:tcPr>
          <w:p w14:paraId="5B79BDF6" w14:textId="77777777" w:rsidR="00EA30FF" w:rsidRPr="009755D0" w:rsidRDefault="00EA30FF" w:rsidP="00EA30FF">
            <w:pPr>
              <w:spacing w:line="360" w:lineRule="auto"/>
              <w:jc w:val="both"/>
              <w:rPr>
                <w:rFonts w:ascii="Arial" w:hAnsi="Arial" w:cs="Arial"/>
              </w:rPr>
            </w:pPr>
            <w:r w:rsidRPr="009755D0">
              <w:rPr>
                <w:rFonts w:ascii="Arial" w:hAnsi="Arial" w:cs="Arial"/>
              </w:rPr>
              <w:t>(β) να αναγράφεται σε μια τουλάχιστον από τις επίσημες γλώσσες της Δημοκρατίας, χωρίς να απαγορεύεται εντούτοις η αναγραφή του ονόματος και σε άλλη γλώσσα.</w:t>
            </w:r>
          </w:p>
        </w:tc>
      </w:tr>
      <w:tr w:rsidR="00EA30FF" w:rsidRPr="00ED237B" w14:paraId="5F965A88" w14:textId="77777777" w:rsidTr="00380D97">
        <w:trPr>
          <w:trHeight w:val="167"/>
        </w:trPr>
        <w:tc>
          <w:tcPr>
            <w:tcW w:w="1838" w:type="dxa"/>
          </w:tcPr>
          <w:p w14:paraId="14A314F6" w14:textId="77777777" w:rsidR="00EA30FF" w:rsidRPr="00B06738" w:rsidRDefault="00EA30FF" w:rsidP="00EA30FF">
            <w:pPr>
              <w:rPr>
                <w:rFonts w:ascii="Arial" w:hAnsi="Arial" w:cs="Arial"/>
                <w:sz w:val="20"/>
                <w:szCs w:val="20"/>
              </w:rPr>
            </w:pPr>
          </w:p>
        </w:tc>
        <w:tc>
          <w:tcPr>
            <w:tcW w:w="8016" w:type="dxa"/>
          </w:tcPr>
          <w:p w14:paraId="4F67E3AE" w14:textId="77777777" w:rsidR="00EA30FF" w:rsidRPr="003E154A" w:rsidRDefault="00EA30FF" w:rsidP="00EA30FF">
            <w:pPr>
              <w:pStyle w:val="ListParagraph"/>
              <w:spacing w:line="360" w:lineRule="auto"/>
              <w:jc w:val="both"/>
              <w:rPr>
                <w:rFonts w:ascii="Arial" w:hAnsi="Arial" w:cs="Arial"/>
              </w:rPr>
            </w:pPr>
          </w:p>
        </w:tc>
      </w:tr>
      <w:tr w:rsidR="00EA30FF" w:rsidRPr="00ED237B" w14:paraId="302AEFEC" w14:textId="77777777" w:rsidTr="00380D97">
        <w:trPr>
          <w:trHeight w:val="167"/>
        </w:trPr>
        <w:tc>
          <w:tcPr>
            <w:tcW w:w="1838" w:type="dxa"/>
          </w:tcPr>
          <w:p w14:paraId="261C08D2" w14:textId="77777777" w:rsidR="00EA30FF" w:rsidRDefault="00EA30FF" w:rsidP="00EA30FF">
            <w:pPr>
              <w:rPr>
                <w:rFonts w:ascii="Arial" w:hAnsi="Arial" w:cs="Arial"/>
                <w:sz w:val="20"/>
                <w:szCs w:val="20"/>
              </w:rPr>
            </w:pPr>
            <w:r w:rsidRPr="00B06738">
              <w:rPr>
                <w:rFonts w:ascii="Arial" w:hAnsi="Arial" w:cs="Arial"/>
                <w:sz w:val="20"/>
                <w:szCs w:val="20"/>
              </w:rPr>
              <w:t xml:space="preserve">Άδεια ίδρυσης Κέντρου αποκατάστασης και αποθεραπείας. </w:t>
            </w:r>
          </w:p>
          <w:p w14:paraId="1C8B2BF8" w14:textId="77777777" w:rsidR="00EA30FF" w:rsidRDefault="00EA30FF" w:rsidP="00EA30FF">
            <w:pPr>
              <w:rPr>
                <w:rFonts w:ascii="Arial" w:hAnsi="Arial" w:cs="Arial"/>
                <w:sz w:val="20"/>
                <w:szCs w:val="20"/>
              </w:rPr>
            </w:pPr>
            <w:r>
              <w:rPr>
                <w:rFonts w:ascii="Arial" w:hAnsi="Arial" w:cs="Arial"/>
                <w:sz w:val="20"/>
                <w:szCs w:val="20"/>
              </w:rPr>
              <w:t xml:space="preserve">Δεύτερο Παράρτημα </w:t>
            </w:r>
          </w:p>
          <w:p w14:paraId="22228E1B" w14:textId="77777777" w:rsidR="00EA30FF" w:rsidRPr="00B06738" w:rsidRDefault="00EA30FF" w:rsidP="00EA30FF">
            <w:pPr>
              <w:rPr>
                <w:rFonts w:ascii="Arial" w:hAnsi="Arial" w:cs="Arial"/>
                <w:sz w:val="20"/>
                <w:szCs w:val="20"/>
              </w:rPr>
            </w:pPr>
            <w:r>
              <w:rPr>
                <w:rFonts w:ascii="Arial" w:hAnsi="Arial" w:cs="Arial"/>
                <w:sz w:val="20"/>
                <w:szCs w:val="20"/>
              </w:rPr>
              <w:t xml:space="preserve">Μέρος Ι. </w:t>
            </w:r>
          </w:p>
        </w:tc>
        <w:tc>
          <w:tcPr>
            <w:tcW w:w="8016" w:type="dxa"/>
          </w:tcPr>
          <w:p w14:paraId="22B26073" w14:textId="77777777" w:rsidR="00EA30FF" w:rsidRPr="003E154A" w:rsidRDefault="00EA30FF" w:rsidP="00EC698A">
            <w:pPr>
              <w:pStyle w:val="ListParagraph"/>
              <w:numPr>
                <w:ilvl w:val="0"/>
                <w:numId w:val="24"/>
              </w:numPr>
              <w:spacing w:line="360" w:lineRule="auto"/>
              <w:jc w:val="both"/>
              <w:rPr>
                <w:rFonts w:ascii="Arial" w:hAnsi="Arial" w:cs="Arial"/>
              </w:rPr>
            </w:pPr>
            <w:r w:rsidRPr="003E154A">
              <w:rPr>
                <w:rFonts w:ascii="Arial" w:hAnsi="Arial" w:cs="Arial"/>
              </w:rPr>
              <w:t>—(1) Η άδεια ίδρυσης Κέντρου Αποθεραπείας και Αποκατάστασης δύναται να εκδίδεται από τον Έφορο, αφού του υποβληθεί αίτηση στον Τύπο που εκτίθεται στο Μέρος I του Δεύτερου Παραρτήματος και μετά από γνωμοδότηση της Επιτροπής. Η αίτηση περιλαμβάνει ή/και συνοδεύεται από τα ακόλουθα:</w:t>
            </w:r>
          </w:p>
        </w:tc>
      </w:tr>
      <w:tr w:rsidR="00EA30FF" w:rsidRPr="00ED237B" w14:paraId="3579A85A" w14:textId="77777777" w:rsidTr="00380D97">
        <w:trPr>
          <w:trHeight w:val="178"/>
        </w:trPr>
        <w:tc>
          <w:tcPr>
            <w:tcW w:w="1838" w:type="dxa"/>
          </w:tcPr>
          <w:p w14:paraId="7A4309E5" w14:textId="77777777" w:rsidR="00EA30FF" w:rsidRPr="00483A27" w:rsidRDefault="00EA30FF" w:rsidP="00EA30FF">
            <w:pPr>
              <w:rPr>
                <w:rFonts w:ascii="Times New Roman" w:hAnsi="Times New Roman" w:cs="Times New Roman"/>
                <w:sz w:val="24"/>
                <w:szCs w:val="24"/>
              </w:rPr>
            </w:pPr>
          </w:p>
        </w:tc>
        <w:tc>
          <w:tcPr>
            <w:tcW w:w="8016" w:type="dxa"/>
          </w:tcPr>
          <w:p w14:paraId="78DF9C3C" w14:textId="775B3FF7" w:rsidR="00EA30FF" w:rsidRPr="00483A27" w:rsidRDefault="00EA30FF" w:rsidP="00C228E4">
            <w:pPr>
              <w:spacing w:line="360" w:lineRule="auto"/>
              <w:rPr>
                <w:rFonts w:ascii="Arial" w:hAnsi="Arial" w:cs="Arial"/>
              </w:rPr>
            </w:pPr>
            <w:r>
              <w:rPr>
                <w:rFonts w:ascii="Arial" w:hAnsi="Arial" w:cs="Arial"/>
              </w:rPr>
              <w:t>(α) Το όνομα και τ</w:t>
            </w:r>
            <w:r w:rsidR="0060474A">
              <w:rPr>
                <w:rFonts w:ascii="Arial" w:hAnsi="Arial" w:cs="Arial"/>
              </w:rPr>
              <w:t xml:space="preserve">ο είδος του </w:t>
            </w:r>
            <w:r>
              <w:rPr>
                <w:rFonts w:ascii="Arial" w:hAnsi="Arial" w:cs="Arial"/>
              </w:rPr>
              <w:t>Κέντρου</w:t>
            </w:r>
            <w:r w:rsidR="0060474A">
              <w:rPr>
                <w:rFonts w:ascii="Arial" w:hAnsi="Arial" w:cs="Arial"/>
              </w:rPr>
              <w:t xml:space="preserve"> (αυτ</w:t>
            </w:r>
            <w:r w:rsidR="00C228E4">
              <w:rPr>
                <w:rFonts w:ascii="Arial" w:hAnsi="Arial" w:cs="Arial"/>
              </w:rPr>
              <w:t xml:space="preserve">οτελής </w:t>
            </w:r>
            <w:r w:rsidR="0060474A">
              <w:rPr>
                <w:rFonts w:ascii="Arial" w:hAnsi="Arial" w:cs="Arial"/>
              </w:rPr>
              <w:t xml:space="preserve">ή </w:t>
            </w:r>
            <w:proofErr w:type="spellStart"/>
            <w:r w:rsidR="0060474A">
              <w:rPr>
                <w:rFonts w:ascii="Arial" w:hAnsi="Arial" w:cs="Arial"/>
              </w:rPr>
              <w:t>τμηματοποιημένη</w:t>
            </w:r>
            <w:proofErr w:type="spellEnd"/>
            <w:r w:rsidR="0060474A">
              <w:rPr>
                <w:rFonts w:ascii="Arial" w:hAnsi="Arial" w:cs="Arial"/>
              </w:rPr>
              <w:t xml:space="preserve"> μονάδα)</w:t>
            </w:r>
            <w:r>
              <w:rPr>
                <w:rFonts w:ascii="Arial" w:hAnsi="Arial" w:cs="Arial"/>
              </w:rPr>
              <w:t>˙</w:t>
            </w:r>
          </w:p>
        </w:tc>
      </w:tr>
      <w:tr w:rsidR="00EA30FF" w:rsidRPr="00ED237B" w14:paraId="18F3C124" w14:textId="77777777" w:rsidTr="00380D97">
        <w:trPr>
          <w:trHeight w:val="178"/>
        </w:trPr>
        <w:tc>
          <w:tcPr>
            <w:tcW w:w="1838" w:type="dxa"/>
          </w:tcPr>
          <w:p w14:paraId="173C5698" w14:textId="77777777" w:rsidR="00EA30FF" w:rsidRDefault="00EA30FF" w:rsidP="00EA30FF">
            <w:pPr>
              <w:jc w:val="right"/>
              <w:rPr>
                <w:rFonts w:ascii="Arial" w:hAnsi="Arial" w:cs="Arial"/>
                <w:sz w:val="20"/>
                <w:szCs w:val="20"/>
              </w:rPr>
            </w:pPr>
          </w:p>
          <w:p w14:paraId="00D2CD27" w14:textId="77777777" w:rsidR="00EA30FF" w:rsidRDefault="00EA30FF" w:rsidP="00EA30FF">
            <w:pPr>
              <w:jc w:val="right"/>
              <w:rPr>
                <w:rFonts w:ascii="Arial" w:hAnsi="Arial" w:cs="Arial"/>
                <w:sz w:val="20"/>
                <w:szCs w:val="20"/>
              </w:rPr>
            </w:pPr>
          </w:p>
          <w:p w14:paraId="32151308" w14:textId="77777777" w:rsidR="00EA30FF" w:rsidRPr="00A46D87" w:rsidRDefault="00EA30FF" w:rsidP="00EA30FF">
            <w:pPr>
              <w:jc w:val="right"/>
              <w:rPr>
                <w:rFonts w:ascii="Arial" w:hAnsi="Arial" w:cs="Arial"/>
                <w:sz w:val="20"/>
                <w:szCs w:val="20"/>
              </w:rPr>
            </w:pPr>
            <w:r w:rsidRPr="00A46D87">
              <w:rPr>
                <w:rFonts w:ascii="Arial" w:hAnsi="Arial" w:cs="Arial"/>
                <w:sz w:val="20"/>
                <w:szCs w:val="20"/>
              </w:rPr>
              <w:t>90 του 1972</w:t>
            </w:r>
          </w:p>
          <w:p w14:paraId="6D87E6C8" w14:textId="77777777" w:rsidR="00EA30FF" w:rsidRPr="00A46D87" w:rsidRDefault="00EA30FF" w:rsidP="00EA30FF">
            <w:pPr>
              <w:jc w:val="right"/>
              <w:rPr>
                <w:rFonts w:ascii="Arial" w:hAnsi="Arial" w:cs="Arial"/>
                <w:sz w:val="20"/>
                <w:szCs w:val="20"/>
              </w:rPr>
            </w:pPr>
            <w:r w:rsidRPr="00A46D87">
              <w:rPr>
                <w:rFonts w:ascii="Arial" w:hAnsi="Arial" w:cs="Arial"/>
                <w:sz w:val="20"/>
                <w:szCs w:val="20"/>
              </w:rPr>
              <w:t>56 του 1982</w:t>
            </w:r>
          </w:p>
          <w:p w14:paraId="11AD79F0" w14:textId="77777777" w:rsidR="00EA30FF" w:rsidRPr="00A46D87" w:rsidRDefault="00EA30FF" w:rsidP="00EA30FF">
            <w:pPr>
              <w:jc w:val="right"/>
              <w:rPr>
                <w:rFonts w:ascii="Arial" w:hAnsi="Arial" w:cs="Arial"/>
                <w:sz w:val="20"/>
                <w:szCs w:val="20"/>
              </w:rPr>
            </w:pPr>
            <w:r w:rsidRPr="00A46D87">
              <w:rPr>
                <w:rFonts w:ascii="Arial" w:hAnsi="Arial" w:cs="Arial"/>
                <w:sz w:val="20"/>
                <w:szCs w:val="20"/>
              </w:rPr>
              <w:t>7 του 1990</w:t>
            </w:r>
          </w:p>
          <w:p w14:paraId="472B9E04" w14:textId="77777777" w:rsidR="00EA30FF" w:rsidRPr="00A46D87" w:rsidRDefault="00EA30FF" w:rsidP="00EA30FF">
            <w:pPr>
              <w:jc w:val="right"/>
              <w:rPr>
                <w:rFonts w:ascii="Arial" w:hAnsi="Arial" w:cs="Arial"/>
                <w:sz w:val="20"/>
                <w:szCs w:val="20"/>
              </w:rPr>
            </w:pPr>
            <w:r w:rsidRPr="00A46D87">
              <w:rPr>
                <w:rFonts w:ascii="Arial" w:hAnsi="Arial" w:cs="Arial"/>
                <w:sz w:val="20"/>
                <w:szCs w:val="20"/>
              </w:rPr>
              <w:t>28 του 1991</w:t>
            </w:r>
          </w:p>
          <w:p w14:paraId="6F59D146" w14:textId="77777777" w:rsidR="00EA30FF" w:rsidRPr="00A46D87" w:rsidRDefault="00EA30FF" w:rsidP="00EA30FF">
            <w:pPr>
              <w:jc w:val="right"/>
              <w:rPr>
                <w:rFonts w:ascii="Arial" w:hAnsi="Arial" w:cs="Arial"/>
                <w:sz w:val="20"/>
                <w:szCs w:val="20"/>
              </w:rPr>
            </w:pPr>
            <w:r w:rsidRPr="00A46D87">
              <w:rPr>
                <w:rFonts w:ascii="Arial" w:hAnsi="Arial" w:cs="Arial"/>
                <w:sz w:val="20"/>
                <w:szCs w:val="20"/>
              </w:rPr>
              <w:t>91(I) του 1992</w:t>
            </w:r>
          </w:p>
          <w:p w14:paraId="63BE51C1" w14:textId="77777777" w:rsidR="00EA30FF" w:rsidRPr="00A46D87" w:rsidRDefault="00EA30FF" w:rsidP="00EA30FF">
            <w:pPr>
              <w:jc w:val="right"/>
              <w:rPr>
                <w:rFonts w:ascii="Arial" w:hAnsi="Arial" w:cs="Arial"/>
                <w:sz w:val="20"/>
                <w:szCs w:val="20"/>
              </w:rPr>
            </w:pPr>
            <w:r w:rsidRPr="00A46D87">
              <w:rPr>
                <w:rFonts w:ascii="Arial" w:hAnsi="Arial" w:cs="Arial"/>
                <w:sz w:val="20"/>
                <w:szCs w:val="20"/>
              </w:rPr>
              <w:t>55(I) του 1993</w:t>
            </w:r>
          </w:p>
          <w:p w14:paraId="1753458A" w14:textId="77777777" w:rsidR="00EA30FF" w:rsidRPr="00A46D87" w:rsidRDefault="00EA30FF" w:rsidP="00EA30FF">
            <w:pPr>
              <w:jc w:val="right"/>
              <w:rPr>
                <w:rFonts w:ascii="Arial" w:hAnsi="Arial" w:cs="Arial"/>
                <w:sz w:val="20"/>
                <w:szCs w:val="20"/>
              </w:rPr>
            </w:pPr>
            <w:r w:rsidRPr="00A46D87">
              <w:rPr>
                <w:rFonts w:ascii="Arial" w:hAnsi="Arial" w:cs="Arial"/>
                <w:sz w:val="20"/>
                <w:szCs w:val="20"/>
              </w:rPr>
              <w:t>72(I) του 1998</w:t>
            </w:r>
          </w:p>
          <w:p w14:paraId="709F6C3D" w14:textId="77777777" w:rsidR="00EA30FF" w:rsidRPr="00A46D87" w:rsidRDefault="00EA30FF" w:rsidP="00EA30FF">
            <w:pPr>
              <w:jc w:val="right"/>
              <w:rPr>
                <w:rFonts w:ascii="Arial" w:hAnsi="Arial" w:cs="Arial"/>
                <w:sz w:val="20"/>
                <w:szCs w:val="20"/>
              </w:rPr>
            </w:pPr>
            <w:r w:rsidRPr="00A46D87">
              <w:rPr>
                <w:rFonts w:ascii="Arial" w:hAnsi="Arial" w:cs="Arial"/>
                <w:sz w:val="20"/>
                <w:szCs w:val="20"/>
              </w:rPr>
              <w:t>59(I) του 1999</w:t>
            </w:r>
          </w:p>
          <w:p w14:paraId="2F084756" w14:textId="77777777" w:rsidR="00EA30FF" w:rsidRPr="00A46D87" w:rsidRDefault="00EA30FF" w:rsidP="00EA30FF">
            <w:pPr>
              <w:jc w:val="right"/>
              <w:rPr>
                <w:rFonts w:ascii="Arial" w:hAnsi="Arial" w:cs="Arial"/>
                <w:sz w:val="20"/>
                <w:szCs w:val="20"/>
              </w:rPr>
            </w:pPr>
            <w:r w:rsidRPr="00A46D87">
              <w:rPr>
                <w:rFonts w:ascii="Arial" w:hAnsi="Arial" w:cs="Arial"/>
                <w:sz w:val="20"/>
                <w:szCs w:val="20"/>
              </w:rPr>
              <w:t>142(I) του 1999</w:t>
            </w:r>
          </w:p>
          <w:p w14:paraId="6BA58CB9" w14:textId="77777777" w:rsidR="00EA30FF" w:rsidRPr="00A46D87" w:rsidRDefault="00EA30FF" w:rsidP="00EA30FF">
            <w:pPr>
              <w:jc w:val="right"/>
              <w:rPr>
                <w:rFonts w:ascii="Arial" w:hAnsi="Arial" w:cs="Arial"/>
                <w:sz w:val="20"/>
                <w:szCs w:val="20"/>
              </w:rPr>
            </w:pPr>
            <w:r w:rsidRPr="00A46D87">
              <w:rPr>
                <w:rFonts w:ascii="Arial" w:hAnsi="Arial" w:cs="Arial"/>
                <w:sz w:val="20"/>
                <w:szCs w:val="20"/>
              </w:rPr>
              <w:t>241(I) του 2002</w:t>
            </w:r>
          </w:p>
          <w:p w14:paraId="49149748" w14:textId="77777777" w:rsidR="00EA30FF" w:rsidRPr="00A46D87" w:rsidRDefault="00EA30FF" w:rsidP="00EA30FF">
            <w:pPr>
              <w:jc w:val="right"/>
              <w:rPr>
                <w:rFonts w:ascii="Arial" w:hAnsi="Arial" w:cs="Arial"/>
                <w:sz w:val="20"/>
                <w:szCs w:val="20"/>
              </w:rPr>
            </w:pPr>
            <w:r w:rsidRPr="00A46D87">
              <w:rPr>
                <w:rFonts w:ascii="Arial" w:hAnsi="Arial" w:cs="Arial"/>
                <w:sz w:val="20"/>
                <w:szCs w:val="20"/>
              </w:rPr>
              <w:t>29(I) του 2005</w:t>
            </w:r>
          </w:p>
          <w:p w14:paraId="35FC8B96" w14:textId="77777777" w:rsidR="00EA30FF" w:rsidRPr="00A46D87" w:rsidRDefault="00EA30FF" w:rsidP="00EA30FF">
            <w:pPr>
              <w:jc w:val="right"/>
              <w:rPr>
                <w:rFonts w:ascii="Arial" w:hAnsi="Arial" w:cs="Arial"/>
                <w:sz w:val="20"/>
                <w:szCs w:val="20"/>
              </w:rPr>
            </w:pPr>
            <w:r w:rsidRPr="00A46D87">
              <w:rPr>
                <w:rFonts w:ascii="Arial" w:hAnsi="Arial" w:cs="Arial"/>
                <w:sz w:val="20"/>
                <w:szCs w:val="20"/>
              </w:rPr>
              <w:t>135(I) του 2006</w:t>
            </w:r>
          </w:p>
          <w:p w14:paraId="3483B895" w14:textId="77777777" w:rsidR="00EA30FF" w:rsidRPr="00A46D87" w:rsidRDefault="00EA30FF" w:rsidP="00EA30FF">
            <w:pPr>
              <w:jc w:val="right"/>
              <w:rPr>
                <w:rFonts w:ascii="Arial" w:hAnsi="Arial" w:cs="Arial"/>
                <w:sz w:val="20"/>
                <w:szCs w:val="20"/>
              </w:rPr>
            </w:pPr>
            <w:r w:rsidRPr="00A46D87">
              <w:rPr>
                <w:rFonts w:ascii="Arial" w:hAnsi="Arial" w:cs="Arial"/>
                <w:sz w:val="20"/>
                <w:szCs w:val="20"/>
              </w:rPr>
              <w:t>11(I) του 2007</w:t>
            </w:r>
          </w:p>
          <w:p w14:paraId="3C4D03B8" w14:textId="77777777" w:rsidR="00EA30FF" w:rsidRPr="00A46D87" w:rsidRDefault="00EA30FF" w:rsidP="00EA30FF">
            <w:pPr>
              <w:jc w:val="right"/>
              <w:rPr>
                <w:rFonts w:ascii="Arial" w:hAnsi="Arial" w:cs="Arial"/>
                <w:sz w:val="20"/>
                <w:szCs w:val="20"/>
              </w:rPr>
            </w:pPr>
            <w:r w:rsidRPr="00A46D87">
              <w:rPr>
                <w:rFonts w:ascii="Arial" w:hAnsi="Arial" w:cs="Arial"/>
                <w:sz w:val="20"/>
                <w:szCs w:val="20"/>
              </w:rPr>
              <w:t>46(I) του 2011</w:t>
            </w:r>
          </w:p>
          <w:p w14:paraId="719490A5" w14:textId="77777777" w:rsidR="00EA30FF" w:rsidRPr="00A46D87" w:rsidRDefault="00EA30FF" w:rsidP="00EA30FF">
            <w:pPr>
              <w:jc w:val="right"/>
              <w:rPr>
                <w:rFonts w:ascii="Arial" w:hAnsi="Arial" w:cs="Arial"/>
                <w:sz w:val="20"/>
                <w:szCs w:val="20"/>
              </w:rPr>
            </w:pPr>
            <w:r w:rsidRPr="00A46D87">
              <w:rPr>
                <w:rFonts w:ascii="Arial" w:hAnsi="Arial" w:cs="Arial"/>
                <w:sz w:val="20"/>
                <w:szCs w:val="20"/>
              </w:rPr>
              <w:t>76(I) του 2011</w:t>
            </w:r>
          </w:p>
          <w:p w14:paraId="6B7DEBDF" w14:textId="77777777" w:rsidR="00EA30FF" w:rsidRPr="00A46D87" w:rsidRDefault="00EA30FF" w:rsidP="00EA30FF">
            <w:pPr>
              <w:jc w:val="right"/>
              <w:rPr>
                <w:rFonts w:ascii="Arial" w:hAnsi="Arial" w:cs="Arial"/>
                <w:sz w:val="20"/>
                <w:szCs w:val="20"/>
              </w:rPr>
            </w:pPr>
            <w:r w:rsidRPr="00A46D87">
              <w:rPr>
                <w:rFonts w:ascii="Arial" w:hAnsi="Arial" w:cs="Arial"/>
                <w:sz w:val="20"/>
                <w:szCs w:val="20"/>
              </w:rPr>
              <w:t>130(I) του 2011</w:t>
            </w:r>
          </w:p>
          <w:p w14:paraId="58CEB36F" w14:textId="77777777" w:rsidR="00EA30FF" w:rsidRPr="00A46D87" w:rsidRDefault="00EA30FF" w:rsidP="00EA30FF">
            <w:pPr>
              <w:jc w:val="right"/>
              <w:rPr>
                <w:rFonts w:ascii="Arial" w:hAnsi="Arial" w:cs="Arial"/>
                <w:sz w:val="20"/>
                <w:szCs w:val="20"/>
              </w:rPr>
            </w:pPr>
            <w:r w:rsidRPr="00A46D87">
              <w:rPr>
                <w:rFonts w:ascii="Arial" w:hAnsi="Arial" w:cs="Arial"/>
                <w:sz w:val="20"/>
                <w:szCs w:val="20"/>
              </w:rPr>
              <w:t>164(I) του 2011</w:t>
            </w:r>
          </w:p>
          <w:p w14:paraId="0CC6990C" w14:textId="77777777" w:rsidR="00EA30FF" w:rsidRPr="00A46D87" w:rsidRDefault="00EA30FF" w:rsidP="00EA30FF">
            <w:pPr>
              <w:jc w:val="right"/>
              <w:rPr>
                <w:rFonts w:ascii="Arial" w:hAnsi="Arial" w:cs="Arial"/>
                <w:sz w:val="20"/>
                <w:szCs w:val="20"/>
              </w:rPr>
            </w:pPr>
            <w:r w:rsidRPr="00A46D87">
              <w:rPr>
                <w:rFonts w:ascii="Arial" w:hAnsi="Arial" w:cs="Arial"/>
                <w:sz w:val="20"/>
                <w:szCs w:val="20"/>
              </w:rPr>
              <w:t>33(I) του 2012</w:t>
            </w:r>
          </w:p>
          <w:p w14:paraId="39EA0E2B" w14:textId="77777777" w:rsidR="00EA30FF" w:rsidRPr="00A46D87" w:rsidRDefault="00EA30FF" w:rsidP="00EA30FF">
            <w:pPr>
              <w:jc w:val="right"/>
              <w:rPr>
                <w:rFonts w:ascii="Arial" w:hAnsi="Arial" w:cs="Arial"/>
                <w:sz w:val="20"/>
                <w:szCs w:val="20"/>
              </w:rPr>
            </w:pPr>
            <w:r w:rsidRPr="00A46D87">
              <w:rPr>
                <w:rFonts w:ascii="Arial" w:hAnsi="Arial" w:cs="Arial"/>
                <w:sz w:val="20"/>
                <w:szCs w:val="20"/>
              </w:rPr>
              <w:t>110(I) του 2012</w:t>
            </w:r>
          </w:p>
          <w:p w14:paraId="632E52EC" w14:textId="77777777" w:rsidR="00EA30FF" w:rsidRPr="00A46D87" w:rsidRDefault="00EA30FF" w:rsidP="00EA30FF">
            <w:pPr>
              <w:jc w:val="right"/>
              <w:rPr>
                <w:rFonts w:ascii="Arial" w:hAnsi="Arial" w:cs="Arial"/>
                <w:sz w:val="20"/>
                <w:szCs w:val="20"/>
              </w:rPr>
            </w:pPr>
            <w:r w:rsidRPr="00A46D87">
              <w:rPr>
                <w:rFonts w:ascii="Arial" w:hAnsi="Arial" w:cs="Arial"/>
                <w:sz w:val="20"/>
                <w:szCs w:val="20"/>
              </w:rPr>
              <w:t>150(Ι) του 2012</w:t>
            </w:r>
          </w:p>
          <w:p w14:paraId="033016A2" w14:textId="77777777" w:rsidR="00EA30FF" w:rsidRPr="00A46D87" w:rsidRDefault="00EA30FF" w:rsidP="00EA30FF">
            <w:pPr>
              <w:jc w:val="right"/>
              <w:rPr>
                <w:rFonts w:ascii="Arial" w:hAnsi="Arial" w:cs="Arial"/>
                <w:sz w:val="20"/>
                <w:szCs w:val="20"/>
              </w:rPr>
            </w:pPr>
            <w:r w:rsidRPr="00A46D87">
              <w:rPr>
                <w:rFonts w:ascii="Arial" w:hAnsi="Arial" w:cs="Arial"/>
                <w:sz w:val="20"/>
                <w:szCs w:val="20"/>
              </w:rPr>
              <w:t>20(Ι) του 2013</w:t>
            </w:r>
          </w:p>
          <w:p w14:paraId="66E0F1BB" w14:textId="77777777" w:rsidR="00EA30FF" w:rsidRPr="00A46D87" w:rsidRDefault="00EA30FF" w:rsidP="00EA30FF">
            <w:pPr>
              <w:jc w:val="right"/>
              <w:rPr>
                <w:rFonts w:ascii="Arial" w:hAnsi="Arial" w:cs="Arial"/>
                <w:sz w:val="20"/>
                <w:szCs w:val="20"/>
              </w:rPr>
            </w:pPr>
            <w:r w:rsidRPr="00A46D87">
              <w:rPr>
                <w:rFonts w:ascii="Arial" w:hAnsi="Arial" w:cs="Arial"/>
                <w:sz w:val="20"/>
                <w:szCs w:val="20"/>
              </w:rPr>
              <w:t>65(Ι) του 2013</w:t>
            </w:r>
          </w:p>
          <w:p w14:paraId="5EA68B92" w14:textId="77777777" w:rsidR="00EA30FF" w:rsidRPr="00A46D87" w:rsidRDefault="00EA30FF" w:rsidP="00EA30FF">
            <w:pPr>
              <w:jc w:val="right"/>
              <w:rPr>
                <w:rFonts w:ascii="Arial" w:hAnsi="Arial" w:cs="Arial"/>
                <w:sz w:val="20"/>
                <w:szCs w:val="20"/>
              </w:rPr>
            </w:pPr>
            <w:r w:rsidRPr="00A46D87">
              <w:rPr>
                <w:rFonts w:ascii="Arial" w:hAnsi="Arial" w:cs="Arial"/>
                <w:sz w:val="20"/>
                <w:szCs w:val="20"/>
              </w:rPr>
              <w:t>120(Ι) του 2014</w:t>
            </w:r>
          </w:p>
          <w:p w14:paraId="36453B74" w14:textId="77777777" w:rsidR="00EA30FF" w:rsidRPr="00A46D87" w:rsidRDefault="00EA30FF" w:rsidP="00EA30FF">
            <w:pPr>
              <w:jc w:val="right"/>
              <w:rPr>
                <w:rFonts w:ascii="Arial" w:hAnsi="Arial" w:cs="Arial"/>
                <w:sz w:val="20"/>
                <w:szCs w:val="20"/>
              </w:rPr>
            </w:pPr>
            <w:r w:rsidRPr="00A46D87">
              <w:rPr>
                <w:rFonts w:ascii="Arial" w:hAnsi="Arial" w:cs="Arial"/>
                <w:sz w:val="20"/>
                <w:szCs w:val="20"/>
              </w:rPr>
              <w:t>39(Ι) του 2015</w:t>
            </w:r>
          </w:p>
          <w:p w14:paraId="19069BB2" w14:textId="77777777" w:rsidR="00EA30FF" w:rsidRPr="00A46D87" w:rsidRDefault="00EA30FF" w:rsidP="00EA30FF">
            <w:pPr>
              <w:jc w:val="right"/>
              <w:rPr>
                <w:rFonts w:ascii="Arial" w:hAnsi="Arial" w:cs="Arial"/>
                <w:sz w:val="20"/>
                <w:szCs w:val="20"/>
              </w:rPr>
            </w:pPr>
            <w:r w:rsidRPr="00A46D87">
              <w:rPr>
                <w:rFonts w:ascii="Arial" w:hAnsi="Arial" w:cs="Arial"/>
                <w:sz w:val="20"/>
                <w:szCs w:val="20"/>
              </w:rPr>
              <w:t>134(I) του 2015</w:t>
            </w:r>
          </w:p>
          <w:p w14:paraId="2D8FCB3D" w14:textId="77777777" w:rsidR="00EA30FF" w:rsidRPr="00483A27" w:rsidRDefault="00EA30FF" w:rsidP="00EC698A">
            <w:pPr>
              <w:jc w:val="right"/>
              <w:rPr>
                <w:rFonts w:ascii="Times New Roman" w:hAnsi="Times New Roman" w:cs="Times New Roman"/>
                <w:sz w:val="24"/>
                <w:szCs w:val="24"/>
              </w:rPr>
            </w:pPr>
            <w:r w:rsidRPr="00A46D87">
              <w:rPr>
                <w:rFonts w:ascii="Arial" w:hAnsi="Arial" w:cs="Arial"/>
                <w:sz w:val="20"/>
                <w:szCs w:val="20"/>
              </w:rPr>
              <w:t>24(Ι) του 2016.</w:t>
            </w:r>
          </w:p>
        </w:tc>
        <w:tc>
          <w:tcPr>
            <w:tcW w:w="8016" w:type="dxa"/>
          </w:tcPr>
          <w:p w14:paraId="0074B942" w14:textId="77777777" w:rsidR="00EA30FF" w:rsidRDefault="00EA30FF" w:rsidP="00EA30FF">
            <w:pPr>
              <w:spacing w:line="360" w:lineRule="auto"/>
              <w:jc w:val="both"/>
              <w:rPr>
                <w:rFonts w:ascii="Arial" w:hAnsi="Arial" w:cs="Arial"/>
              </w:rPr>
            </w:pPr>
            <w:r w:rsidRPr="00483A27">
              <w:rPr>
                <w:rFonts w:ascii="Arial" w:hAnsi="Arial" w:cs="Arial"/>
              </w:rPr>
              <w:t>(</w:t>
            </w:r>
            <w:r>
              <w:rPr>
                <w:rFonts w:ascii="Arial" w:hAnsi="Arial" w:cs="Arial"/>
              </w:rPr>
              <w:t>β</w:t>
            </w:r>
            <w:r w:rsidRPr="00483A27">
              <w:rPr>
                <w:rFonts w:ascii="Arial" w:hAnsi="Arial" w:cs="Arial"/>
              </w:rPr>
              <w:t>)</w:t>
            </w:r>
            <w:r>
              <w:rPr>
                <w:rFonts w:ascii="Arial" w:hAnsi="Arial" w:cs="Arial"/>
              </w:rPr>
              <w:t xml:space="preserve"> α</w:t>
            </w:r>
            <w:r w:rsidRPr="00483A27">
              <w:rPr>
                <w:rFonts w:ascii="Arial" w:hAnsi="Arial" w:cs="Arial"/>
              </w:rPr>
              <w:t xml:space="preserve">ρχιτεκτονικά σχέδια και </w:t>
            </w:r>
            <w:r>
              <w:rPr>
                <w:rFonts w:ascii="Arial" w:hAnsi="Arial" w:cs="Arial"/>
              </w:rPr>
              <w:t xml:space="preserve">όλες τις απαιτούμενες για την έκδοση πολεοδομικής άδειας μελέτες δυνάμει του περί </w:t>
            </w:r>
            <w:r w:rsidRPr="002F0C82">
              <w:rPr>
                <w:rFonts w:ascii="Arial" w:hAnsi="Arial" w:cs="Arial"/>
              </w:rPr>
              <w:t>Πολεοδομίας και Χωροταξίας Νόμο</w:t>
            </w:r>
            <w:r>
              <w:rPr>
                <w:rFonts w:ascii="Arial" w:hAnsi="Arial" w:cs="Arial"/>
              </w:rPr>
              <w:t>υ</w:t>
            </w:r>
            <w:r w:rsidRPr="002F0C82">
              <w:rPr>
                <w:rFonts w:ascii="Arial" w:hAnsi="Arial" w:cs="Arial"/>
              </w:rPr>
              <w:t xml:space="preserve"> του 1972 </w:t>
            </w:r>
            <w:r>
              <w:rPr>
                <w:rFonts w:ascii="Arial" w:hAnsi="Arial" w:cs="Arial"/>
              </w:rPr>
              <w:t xml:space="preserve">όπως αυτός εκάστοτε τροποποιείται ή αντικαθίσταται, περιλαμβανομένων μελετών φωτισμού και ακουστικής  </w:t>
            </w:r>
            <w:r w:rsidRPr="00483A27">
              <w:rPr>
                <w:rFonts w:ascii="Arial" w:hAnsi="Arial" w:cs="Arial"/>
              </w:rPr>
              <w:t xml:space="preserve">για το προς ίδρυση </w:t>
            </w:r>
            <w:r>
              <w:rPr>
                <w:rFonts w:ascii="Arial" w:hAnsi="Arial" w:cs="Arial"/>
              </w:rPr>
              <w:t>Κέντρο</w:t>
            </w:r>
            <w:r w:rsidRPr="00483A27">
              <w:rPr>
                <w:rFonts w:ascii="Arial" w:hAnsi="Arial" w:cs="Arial"/>
              </w:rPr>
              <w:t>·</w:t>
            </w:r>
          </w:p>
        </w:tc>
      </w:tr>
      <w:tr w:rsidR="00EA30FF" w:rsidRPr="00ED237B" w14:paraId="4DFCC75C" w14:textId="77777777" w:rsidTr="00380D97">
        <w:trPr>
          <w:trHeight w:val="178"/>
        </w:trPr>
        <w:tc>
          <w:tcPr>
            <w:tcW w:w="1838" w:type="dxa"/>
          </w:tcPr>
          <w:p w14:paraId="5A454357" w14:textId="77777777" w:rsidR="00EA30FF" w:rsidRPr="00483A27" w:rsidRDefault="00EA30FF" w:rsidP="00EA30FF">
            <w:pPr>
              <w:rPr>
                <w:rFonts w:ascii="Times New Roman" w:hAnsi="Times New Roman" w:cs="Times New Roman"/>
                <w:sz w:val="24"/>
                <w:szCs w:val="24"/>
              </w:rPr>
            </w:pPr>
          </w:p>
        </w:tc>
        <w:tc>
          <w:tcPr>
            <w:tcW w:w="8016" w:type="dxa"/>
          </w:tcPr>
          <w:p w14:paraId="2E354DF7" w14:textId="62F99FC4" w:rsidR="00EA30FF" w:rsidRDefault="00EA30FF" w:rsidP="00951C00">
            <w:pPr>
              <w:spacing w:line="360" w:lineRule="auto"/>
              <w:rPr>
                <w:rFonts w:ascii="Arial" w:hAnsi="Arial" w:cs="Arial"/>
              </w:rPr>
            </w:pPr>
            <w:r>
              <w:rPr>
                <w:rFonts w:ascii="Arial" w:hAnsi="Arial" w:cs="Arial"/>
              </w:rPr>
              <w:t>(γ</w:t>
            </w:r>
            <w:r w:rsidRPr="00483A27">
              <w:rPr>
                <w:rFonts w:ascii="Arial" w:hAnsi="Arial" w:cs="Arial"/>
              </w:rPr>
              <w:t xml:space="preserve">) </w:t>
            </w:r>
            <w:r>
              <w:rPr>
                <w:rFonts w:ascii="Arial" w:hAnsi="Arial" w:cs="Arial"/>
              </w:rPr>
              <w:t>έκθεση αναφορικά με τις παρεχόμενες υπηρεσίες απο</w:t>
            </w:r>
            <w:r w:rsidR="00951C00">
              <w:rPr>
                <w:rFonts w:ascii="Arial" w:hAnsi="Arial" w:cs="Arial"/>
              </w:rPr>
              <w:t>θεραπείας και απο</w:t>
            </w:r>
            <w:r>
              <w:rPr>
                <w:rFonts w:ascii="Arial" w:hAnsi="Arial" w:cs="Arial"/>
              </w:rPr>
              <w:t>κατάστασης</w:t>
            </w:r>
            <w:r w:rsidRPr="00483A27">
              <w:rPr>
                <w:rFonts w:ascii="Arial" w:hAnsi="Arial" w:cs="Arial"/>
              </w:rPr>
              <w:t xml:space="preserve"> που θα αναπτύξει το </w:t>
            </w:r>
            <w:r>
              <w:rPr>
                <w:rFonts w:ascii="Arial" w:hAnsi="Arial" w:cs="Arial"/>
              </w:rPr>
              <w:t>Κέντρο</w:t>
            </w:r>
            <w:r w:rsidR="00951C00">
              <w:rPr>
                <w:rFonts w:ascii="Arial" w:hAnsi="Arial" w:cs="Arial"/>
              </w:rPr>
              <w:t>, ανά θεματική</w:t>
            </w:r>
            <w:r>
              <w:rPr>
                <w:rFonts w:ascii="Arial" w:hAnsi="Arial" w:cs="Arial"/>
              </w:rPr>
              <w:t xml:space="preserve">˙ </w:t>
            </w:r>
          </w:p>
        </w:tc>
      </w:tr>
      <w:tr w:rsidR="00EA30FF" w:rsidRPr="00ED237B" w14:paraId="7891E370" w14:textId="77777777" w:rsidTr="00380D97">
        <w:trPr>
          <w:trHeight w:val="178"/>
        </w:trPr>
        <w:tc>
          <w:tcPr>
            <w:tcW w:w="1838" w:type="dxa"/>
          </w:tcPr>
          <w:p w14:paraId="7578EAF6" w14:textId="77777777" w:rsidR="00EA30FF" w:rsidRPr="00483A27" w:rsidRDefault="00EA30FF" w:rsidP="00EA30FF">
            <w:pPr>
              <w:rPr>
                <w:rFonts w:ascii="Times New Roman" w:hAnsi="Times New Roman" w:cs="Times New Roman"/>
                <w:sz w:val="24"/>
                <w:szCs w:val="24"/>
              </w:rPr>
            </w:pPr>
          </w:p>
        </w:tc>
        <w:tc>
          <w:tcPr>
            <w:tcW w:w="8016" w:type="dxa"/>
          </w:tcPr>
          <w:p w14:paraId="3ADAD7B4" w14:textId="0E1C6B36" w:rsidR="00EA30FF" w:rsidRPr="00483A27" w:rsidRDefault="00EA30FF" w:rsidP="00951C00">
            <w:pPr>
              <w:spacing w:line="360" w:lineRule="auto"/>
              <w:rPr>
                <w:rFonts w:ascii="Arial" w:hAnsi="Arial" w:cs="Arial"/>
              </w:rPr>
            </w:pPr>
            <w:r>
              <w:rPr>
                <w:rFonts w:ascii="Arial" w:hAnsi="Arial" w:cs="Arial"/>
              </w:rPr>
              <w:t xml:space="preserve">(δ) τον αριθμό </w:t>
            </w:r>
            <w:r w:rsidRPr="00483A27">
              <w:rPr>
                <w:rFonts w:ascii="Arial" w:hAnsi="Arial" w:cs="Arial"/>
              </w:rPr>
              <w:t xml:space="preserve"> και κατανομή των κλινών ανά </w:t>
            </w:r>
            <w:r w:rsidR="00951C00">
              <w:rPr>
                <w:rFonts w:ascii="Arial" w:hAnsi="Arial" w:cs="Arial"/>
              </w:rPr>
              <w:t>θεματική</w:t>
            </w:r>
            <w:r w:rsidRPr="00483A27">
              <w:rPr>
                <w:rFonts w:ascii="Arial" w:hAnsi="Arial" w:cs="Arial"/>
              </w:rPr>
              <w:t>·</w:t>
            </w:r>
          </w:p>
        </w:tc>
      </w:tr>
      <w:tr w:rsidR="00EA30FF" w:rsidRPr="00ED237B" w14:paraId="76DE9D4B" w14:textId="77777777" w:rsidTr="00380D97">
        <w:trPr>
          <w:trHeight w:val="178"/>
        </w:trPr>
        <w:tc>
          <w:tcPr>
            <w:tcW w:w="1838" w:type="dxa"/>
          </w:tcPr>
          <w:p w14:paraId="0FCF31BB" w14:textId="77777777" w:rsidR="00EA30FF" w:rsidRPr="00483A27" w:rsidRDefault="00EA30FF" w:rsidP="00EA30FF">
            <w:pPr>
              <w:rPr>
                <w:rFonts w:ascii="Times New Roman" w:hAnsi="Times New Roman" w:cs="Times New Roman"/>
                <w:sz w:val="24"/>
                <w:szCs w:val="24"/>
              </w:rPr>
            </w:pPr>
          </w:p>
        </w:tc>
        <w:tc>
          <w:tcPr>
            <w:tcW w:w="8016" w:type="dxa"/>
          </w:tcPr>
          <w:p w14:paraId="1AB39818" w14:textId="77777777" w:rsidR="00EA30FF" w:rsidRDefault="00EA30FF" w:rsidP="00EA30FF">
            <w:pPr>
              <w:spacing w:line="360" w:lineRule="auto"/>
              <w:rPr>
                <w:rFonts w:ascii="Arial" w:hAnsi="Arial" w:cs="Arial"/>
              </w:rPr>
            </w:pPr>
            <w:r w:rsidRPr="00483A27">
              <w:rPr>
                <w:rFonts w:ascii="Arial" w:hAnsi="Arial" w:cs="Arial"/>
              </w:rPr>
              <w:t>(</w:t>
            </w:r>
            <w:r>
              <w:rPr>
                <w:rFonts w:ascii="Arial" w:hAnsi="Arial" w:cs="Arial"/>
              </w:rPr>
              <w:t>ε</w:t>
            </w:r>
            <w:r w:rsidRPr="00483A27">
              <w:rPr>
                <w:rFonts w:ascii="Arial" w:hAnsi="Arial" w:cs="Arial"/>
              </w:rPr>
              <w:t>) μελέτη και περιγραφή των ηλεκτρομηχανολογικών εγκαταστάσεων</w:t>
            </w:r>
            <w:r>
              <w:rPr>
                <w:rFonts w:ascii="Arial" w:hAnsi="Arial" w:cs="Arial"/>
              </w:rPr>
              <w:t>˙</w:t>
            </w:r>
          </w:p>
        </w:tc>
      </w:tr>
      <w:tr w:rsidR="00EA30FF" w:rsidRPr="00ED237B" w14:paraId="1DE2B460" w14:textId="77777777" w:rsidTr="00380D97">
        <w:trPr>
          <w:trHeight w:val="178"/>
        </w:trPr>
        <w:tc>
          <w:tcPr>
            <w:tcW w:w="1838" w:type="dxa"/>
          </w:tcPr>
          <w:p w14:paraId="55453883" w14:textId="77777777" w:rsidR="00EA30FF" w:rsidRPr="00483A27" w:rsidRDefault="00EA30FF" w:rsidP="00EA30FF">
            <w:pPr>
              <w:rPr>
                <w:rFonts w:ascii="Times New Roman" w:hAnsi="Times New Roman" w:cs="Times New Roman"/>
                <w:sz w:val="24"/>
                <w:szCs w:val="24"/>
              </w:rPr>
            </w:pPr>
          </w:p>
        </w:tc>
        <w:tc>
          <w:tcPr>
            <w:tcW w:w="8016" w:type="dxa"/>
          </w:tcPr>
          <w:p w14:paraId="5B95D394" w14:textId="77777777" w:rsidR="00EA30FF" w:rsidRDefault="00EA30FF" w:rsidP="00EA30FF">
            <w:pPr>
              <w:spacing w:line="360" w:lineRule="auto"/>
              <w:rPr>
                <w:rFonts w:ascii="Arial" w:hAnsi="Arial" w:cs="Arial"/>
              </w:rPr>
            </w:pPr>
            <w:r w:rsidRPr="00483A27">
              <w:rPr>
                <w:rFonts w:ascii="Arial" w:hAnsi="Arial" w:cs="Arial"/>
              </w:rPr>
              <w:t>(</w:t>
            </w:r>
            <w:proofErr w:type="spellStart"/>
            <w:r>
              <w:rPr>
                <w:rFonts w:ascii="Arial" w:hAnsi="Arial" w:cs="Arial"/>
              </w:rPr>
              <w:t>στ</w:t>
            </w:r>
            <w:proofErr w:type="spellEnd"/>
            <w:r w:rsidRPr="00483A27">
              <w:rPr>
                <w:rFonts w:ascii="Arial" w:hAnsi="Arial" w:cs="Arial"/>
              </w:rPr>
              <w:t>) συνοπτικό οργανόγραμμα</w:t>
            </w:r>
            <w:r>
              <w:rPr>
                <w:rFonts w:ascii="Arial" w:hAnsi="Arial" w:cs="Arial"/>
              </w:rPr>
              <w:t xml:space="preserve"> του Κέντρου</w:t>
            </w:r>
            <w:r w:rsidRPr="00483A27">
              <w:rPr>
                <w:rFonts w:ascii="Arial" w:hAnsi="Arial" w:cs="Arial"/>
              </w:rPr>
              <w:t>·</w:t>
            </w:r>
          </w:p>
        </w:tc>
      </w:tr>
      <w:tr w:rsidR="00EA30FF" w:rsidRPr="00ED237B" w14:paraId="2FB8DC3E" w14:textId="77777777" w:rsidTr="00380D97">
        <w:trPr>
          <w:trHeight w:val="178"/>
        </w:trPr>
        <w:tc>
          <w:tcPr>
            <w:tcW w:w="1838" w:type="dxa"/>
          </w:tcPr>
          <w:p w14:paraId="1D2E9806" w14:textId="77777777" w:rsidR="00EA30FF" w:rsidRPr="00483A27" w:rsidRDefault="00EA30FF" w:rsidP="00EA30FF">
            <w:pPr>
              <w:rPr>
                <w:rFonts w:ascii="Times New Roman" w:hAnsi="Times New Roman" w:cs="Times New Roman"/>
                <w:sz w:val="24"/>
                <w:szCs w:val="24"/>
              </w:rPr>
            </w:pPr>
          </w:p>
        </w:tc>
        <w:tc>
          <w:tcPr>
            <w:tcW w:w="8016" w:type="dxa"/>
          </w:tcPr>
          <w:p w14:paraId="1F8AED28" w14:textId="77777777" w:rsidR="00EA30FF" w:rsidRPr="00483A27" w:rsidRDefault="00EA30FF" w:rsidP="00EA30FF">
            <w:pPr>
              <w:spacing w:line="360" w:lineRule="auto"/>
              <w:rPr>
                <w:rFonts w:ascii="Arial" w:hAnsi="Arial" w:cs="Arial"/>
              </w:rPr>
            </w:pPr>
            <w:r>
              <w:rPr>
                <w:rFonts w:ascii="Arial" w:hAnsi="Arial" w:cs="Arial"/>
              </w:rPr>
              <w:t xml:space="preserve">(ζ) σε περίπτωση νομικού προσώπου, </w:t>
            </w:r>
            <w:r w:rsidRPr="002001AB">
              <w:rPr>
                <w:rFonts w:ascii="Arial" w:hAnsi="Arial" w:cs="Arial"/>
              </w:rPr>
              <w:t>τα στοιχεία εγγραφής του, τα στοιχεία των</w:t>
            </w:r>
            <w:r w:rsidR="00951C00">
              <w:rPr>
                <w:rFonts w:ascii="Arial" w:hAnsi="Arial" w:cs="Arial"/>
              </w:rPr>
              <w:t xml:space="preserve"> αξιωματούχων του ή/και των </w:t>
            </w:r>
            <w:r w:rsidRPr="002001AB">
              <w:rPr>
                <w:rFonts w:ascii="Arial" w:hAnsi="Arial" w:cs="Arial"/>
              </w:rPr>
              <w:t xml:space="preserve"> μελών του διοικητικού του οργάνου υπεύθυνου για τη λήψη αποφάσεων καθώς και </w:t>
            </w:r>
            <w:r w:rsidR="00951C00">
              <w:rPr>
                <w:rFonts w:ascii="Arial" w:hAnsi="Arial" w:cs="Arial"/>
              </w:rPr>
              <w:t>τ</w:t>
            </w:r>
            <w:r w:rsidRPr="002001AB">
              <w:rPr>
                <w:rFonts w:ascii="Arial" w:hAnsi="Arial" w:cs="Arial"/>
              </w:rPr>
              <w:t>η μετοχική του σύνθεση, εκεί και όπου αυτό εφαρμόζεται∙</w:t>
            </w:r>
          </w:p>
        </w:tc>
      </w:tr>
      <w:tr w:rsidR="00EA30FF" w:rsidRPr="00ED237B" w14:paraId="0498D148" w14:textId="77777777" w:rsidTr="00380D97">
        <w:trPr>
          <w:trHeight w:val="178"/>
        </w:trPr>
        <w:tc>
          <w:tcPr>
            <w:tcW w:w="1838" w:type="dxa"/>
          </w:tcPr>
          <w:p w14:paraId="61E5FFA7" w14:textId="77777777" w:rsidR="00EA30FF" w:rsidRPr="00483A27" w:rsidRDefault="00EA30FF" w:rsidP="00EA30FF">
            <w:pPr>
              <w:rPr>
                <w:rFonts w:ascii="Times New Roman" w:hAnsi="Times New Roman" w:cs="Times New Roman"/>
                <w:sz w:val="24"/>
                <w:szCs w:val="24"/>
              </w:rPr>
            </w:pPr>
          </w:p>
        </w:tc>
        <w:tc>
          <w:tcPr>
            <w:tcW w:w="8016" w:type="dxa"/>
          </w:tcPr>
          <w:p w14:paraId="4F8D8E4C" w14:textId="6DDDF791" w:rsidR="00EA30FF" w:rsidRPr="00435213" w:rsidRDefault="00EA30FF" w:rsidP="00951C00">
            <w:pPr>
              <w:spacing w:line="360" w:lineRule="auto"/>
              <w:rPr>
                <w:rFonts w:ascii="Arial" w:hAnsi="Arial" w:cs="Arial"/>
              </w:rPr>
            </w:pPr>
            <w:r>
              <w:rPr>
                <w:rFonts w:ascii="Arial" w:hAnsi="Arial" w:cs="Arial"/>
              </w:rPr>
              <w:t>(η) ποινικό μητρώο του φυσικού προσώπου ή του νομικού προσώπου</w:t>
            </w:r>
            <w:r w:rsidR="00951C00">
              <w:rPr>
                <w:rFonts w:ascii="Arial" w:hAnsi="Arial" w:cs="Arial"/>
              </w:rPr>
              <w:t xml:space="preserve"> </w:t>
            </w:r>
            <w:r>
              <w:rPr>
                <w:rFonts w:ascii="Arial" w:hAnsi="Arial" w:cs="Arial"/>
              </w:rPr>
              <w:t xml:space="preserve">και των αξιωματούχων </w:t>
            </w:r>
            <w:r w:rsidR="00951C00">
              <w:rPr>
                <w:rFonts w:ascii="Arial" w:hAnsi="Arial" w:cs="Arial"/>
              </w:rPr>
              <w:t xml:space="preserve">του νομικού προσώπου </w:t>
            </w:r>
            <w:r>
              <w:rPr>
                <w:rFonts w:ascii="Arial" w:hAnsi="Arial" w:cs="Arial"/>
              </w:rPr>
              <w:t xml:space="preserve"> που υποβάλλει την αίτηση, ανάλογα με την περίπτωση˙</w:t>
            </w:r>
          </w:p>
        </w:tc>
      </w:tr>
      <w:tr w:rsidR="00EA30FF" w:rsidRPr="00ED237B" w14:paraId="1E7F1EF8" w14:textId="77777777" w:rsidTr="00380D97">
        <w:trPr>
          <w:trHeight w:val="178"/>
        </w:trPr>
        <w:tc>
          <w:tcPr>
            <w:tcW w:w="1838" w:type="dxa"/>
          </w:tcPr>
          <w:p w14:paraId="75A15832" w14:textId="7A5E7876" w:rsidR="00EA30FF" w:rsidRPr="002633D1" w:rsidRDefault="002633D1" w:rsidP="00EA30FF">
            <w:pPr>
              <w:rPr>
                <w:rFonts w:ascii="Arial" w:hAnsi="Arial" w:cs="Arial"/>
                <w:sz w:val="20"/>
                <w:szCs w:val="20"/>
              </w:rPr>
            </w:pPr>
            <w:r w:rsidRPr="002633D1">
              <w:rPr>
                <w:rFonts w:ascii="Arial" w:hAnsi="Arial" w:cs="Arial"/>
                <w:sz w:val="20"/>
                <w:szCs w:val="20"/>
              </w:rPr>
              <w:t>Τρίτο Παράρτημα.</w:t>
            </w:r>
          </w:p>
        </w:tc>
        <w:tc>
          <w:tcPr>
            <w:tcW w:w="8016" w:type="dxa"/>
          </w:tcPr>
          <w:p w14:paraId="49C17A56" w14:textId="6BA611AE" w:rsidR="00EA30FF" w:rsidRDefault="00EA30FF" w:rsidP="0088562B">
            <w:pPr>
              <w:spacing w:line="360" w:lineRule="auto"/>
              <w:rPr>
                <w:rFonts w:ascii="Arial" w:hAnsi="Arial" w:cs="Arial"/>
              </w:rPr>
            </w:pPr>
            <w:r>
              <w:rPr>
                <w:rFonts w:ascii="Arial" w:hAnsi="Arial" w:cs="Arial"/>
              </w:rPr>
              <w:t>(θ</w:t>
            </w:r>
            <w:r w:rsidRPr="00483A27">
              <w:rPr>
                <w:rFonts w:ascii="Arial" w:hAnsi="Arial" w:cs="Arial"/>
              </w:rPr>
              <w:t>) το καθορισμένο</w:t>
            </w:r>
            <w:r w:rsidR="00B358AC">
              <w:rPr>
                <w:rFonts w:ascii="Arial" w:hAnsi="Arial" w:cs="Arial"/>
              </w:rPr>
              <w:t xml:space="preserve"> σύμφωνα με το </w:t>
            </w:r>
            <w:r w:rsidR="0088562B">
              <w:rPr>
                <w:rFonts w:ascii="Arial" w:hAnsi="Arial" w:cs="Arial"/>
              </w:rPr>
              <w:t xml:space="preserve">Τρίτο Παράρτημα </w:t>
            </w:r>
            <w:r w:rsidRPr="00483A27">
              <w:rPr>
                <w:rFonts w:ascii="Arial" w:hAnsi="Arial" w:cs="Arial"/>
              </w:rPr>
              <w:t>τέλος εξέτασης της αίτησης</w:t>
            </w:r>
            <w:r>
              <w:rPr>
                <w:rFonts w:ascii="Arial" w:hAnsi="Arial" w:cs="Arial"/>
              </w:rPr>
              <w:t>.</w:t>
            </w:r>
          </w:p>
        </w:tc>
      </w:tr>
      <w:tr w:rsidR="00EA30FF" w:rsidRPr="00ED237B" w14:paraId="57F259FF" w14:textId="77777777" w:rsidTr="00380D97">
        <w:trPr>
          <w:trHeight w:val="178"/>
        </w:trPr>
        <w:tc>
          <w:tcPr>
            <w:tcW w:w="1838" w:type="dxa"/>
          </w:tcPr>
          <w:p w14:paraId="0DD3CEE3" w14:textId="77777777" w:rsidR="00EA30FF" w:rsidRPr="00483A27" w:rsidRDefault="00EA30FF" w:rsidP="00EA30FF">
            <w:pPr>
              <w:rPr>
                <w:rFonts w:ascii="Times New Roman" w:hAnsi="Times New Roman" w:cs="Times New Roman"/>
                <w:sz w:val="24"/>
                <w:szCs w:val="24"/>
              </w:rPr>
            </w:pPr>
          </w:p>
        </w:tc>
        <w:tc>
          <w:tcPr>
            <w:tcW w:w="8016" w:type="dxa"/>
          </w:tcPr>
          <w:p w14:paraId="11B49630" w14:textId="77777777" w:rsidR="00EA30FF" w:rsidRPr="00CF520A" w:rsidRDefault="00EA30FF" w:rsidP="00EA30FF">
            <w:pPr>
              <w:spacing w:line="360" w:lineRule="auto"/>
              <w:jc w:val="both"/>
              <w:rPr>
                <w:rFonts w:ascii="Arial" w:hAnsi="Arial" w:cs="Arial"/>
              </w:rPr>
            </w:pPr>
            <w:r>
              <w:rPr>
                <w:rFonts w:ascii="Arial" w:hAnsi="Arial" w:cs="Arial"/>
              </w:rPr>
              <w:t xml:space="preserve">(2) </w:t>
            </w:r>
            <w:r w:rsidRPr="00B06738">
              <w:rPr>
                <w:rFonts w:ascii="Arial" w:hAnsi="Arial" w:cs="Arial"/>
              </w:rPr>
              <w:t xml:space="preserve">Κατά την </w:t>
            </w:r>
            <w:r w:rsidR="00951C00">
              <w:rPr>
                <w:rFonts w:ascii="Arial" w:hAnsi="Arial" w:cs="Arial"/>
              </w:rPr>
              <w:t xml:space="preserve">παραλαβή και εκ πρώτης όψεως </w:t>
            </w:r>
            <w:r w:rsidRPr="00B06738">
              <w:rPr>
                <w:rFonts w:ascii="Arial" w:hAnsi="Arial" w:cs="Arial"/>
              </w:rPr>
              <w:t>εξέταση της αίτησης</w:t>
            </w:r>
            <w:r w:rsidR="00951C00">
              <w:rPr>
                <w:rFonts w:ascii="Arial" w:hAnsi="Arial" w:cs="Arial"/>
              </w:rPr>
              <w:t xml:space="preserve">, </w:t>
            </w:r>
            <w:r w:rsidRPr="00B06738">
              <w:rPr>
                <w:rFonts w:ascii="Arial" w:hAnsi="Arial" w:cs="Arial"/>
              </w:rPr>
              <w:t xml:space="preserve"> ο Έφορος δύναται, επιπρόσθετα προς τα στοιχεία που προβλέπονται στο εδάφιο (1), να ζητήσει την προσκόμιση οποιουδήποτε άλλου στοιχείου ή πληροφορίας που κρίνει αναγκαία για</w:t>
            </w:r>
            <w:r w:rsidR="00951C00">
              <w:rPr>
                <w:rFonts w:ascii="Arial" w:hAnsi="Arial" w:cs="Arial"/>
              </w:rPr>
              <w:t xml:space="preserve"> την </w:t>
            </w:r>
            <w:r w:rsidRPr="00B06738">
              <w:rPr>
                <w:rFonts w:ascii="Arial" w:hAnsi="Arial" w:cs="Arial"/>
              </w:rPr>
              <w:t xml:space="preserve"> ολοκλήρωση της μελέτης της αίτησης.</w:t>
            </w:r>
          </w:p>
        </w:tc>
      </w:tr>
      <w:tr w:rsidR="00EA30FF" w:rsidRPr="00ED237B" w14:paraId="6B5B6EF4" w14:textId="77777777" w:rsidTr="00380D97">
        <w:trPr>
          <w:trHeight w:val="178"/>
        </w:trPr>
        <w:tc>
          <w:tcPr>
            <w:tcW w:w="1838" w:type="dxa"/>
          </w:tcPr>
          <w:p w14:paraId="207F18E7" w14:textId="77777777" w:rsidR="00EA30FF" w:rsidRPr="00ED237B" w:rsidRDefault="00EA30FF" w:rsidP="00EA30FF">
            <w:pPr>
              <w:rPr>
                <w:rFonts w:ascii="Times New Roman" w:hAnsi="Times New Roman" w:cs="Times New Roman"/>
                <w:sz w:val="24"/>
                <w:szCs w:val="24"/>
              </w:rPr>
            </w:pPr>
          </w:p>
        </w:tc>
        <w:tc>
          <w:tcPr>
            <w:tcW w:w="8016" w:type="dxa"/>
          </w:tcPr>
          <w:p w14:paraId="46EB25A4" w14:textId="77777777" w:rsidR="00EA30FF" w:rsidRPr="00B06738" w:rsidRDefault="00EA30FF" w:rsidP="00EA30FF">
            <w:pPr>
              <w:spacing w:line="360" w:lineRule="auto"/>
              <w:jc w:val="both"/>
              <w:rPr>
                <w:rFonts w:ascii="Arial" w:hAnsi="Arial" w:cs="Arial"/>
              </w:rPr>
            </w:pPr>
            <w:r>
              <w:rPr>
                <w:rFonts w:ascii="Arial" w:hAnsi="Arial" w:cs="Arial"/>
              </w:rPr>
              <w:t xml:space="preserve">(3) </w:t>
            </w:r>
            <w:r w:rsidRPr="00B06738">
              <w:rPr>
                <w:rFonts w:ascii="Arial" w:hAnsi="Arial" w:cs="Arial"/>
              </w:rPr>
              <w:t>Ο Έφορος</w:t>
            </w:r>
            <w:r>
              <w:rPr>
                <w:rFonts w:ascii="Arial" w:hAnsi="Arial" w:cs="Arial"/>
              </w:rPr>
              <w:t xml:space="preserve"> </w:t>
            </w:r>
            <w:r w:rsidRPr="00B06738">
              <w:rPr>
                <w:rFonts w:ascii="Arial" w:hAnsi="Arial" w:cs="Arial"/>
              </w:rPr>
              <w:t>—</w:t>
            </w:r>
          </w:p>
          <w:p w14:paraId="460FE89B" w14:textId="77777777" w:rsidR="00EA30FF" w:rsidRPr="00CF520A" w:rsidRDefault="00EA30FF" w:rsidP="00EA30FF">
            <w:pPr>
              <w:spacing w:line="360" w:lineRule="auto"/>
              <w:jc w:val="both"/>
              <w:rPr>
                <w:rFonts w:ascii="Arial" w:hAnsi="Arial" w:cs="Arial"/>
              </w:rPr>
            </w:pPr>
          </w:p>
        </w:tc>
      </w:tr>
      <w:tr w:rsidR="00EA30FF" w:rsidRPr="00ED237B" w14:paraId="461B3B1B" w14:textId="77777777" w:rsidTr="00380D97">
        <w:trPr>
          <w:trHeight w:val="178"/>
        </w:trPr>
        <w:tc>
          <w:tcPr>
            <w:tcW w:w="1838" w:type="dxa"/>
          </w:tcPr>
          <w:p w14:paraId="2DBC6F04" w14:textId="77777777" w:rsidR="00EA30FF" w:rsidRPr="00ED237B" w:rsidRDefault="00EA30FF" w:rsidP="00EA30FF">
            <w:pPr>
              <w:rPr>
                <w:rFonts w:ascii="Times New Roman" w:hAnsi="Times New Roman" w:cs="Times New Roman"/>
                <w:sz w:val="24"/>
                <w:szCs w:val="24"/>
              </w:rPr>
            </w:pPr>
          </w:p>
        </w:tc>
        <w:tc>
          <w:tcPr>
            <w:tcW w:w="8016" w:type="dxa"/>
          </w:tcPr>
          <w:p w14:paraId="30FBC758" w14:textId="776F6A30" w:rsidR="00EA30FF" w:rsidRPr="00B06738" w:rsidRDefault="00EA30FF" w:rsidP="00951C00">
            <w:pPr>
              <w:spacing w:line="360" w:lineRule="auto"/>
              <w:jc w:val="both"/>
              <w:rPr>
                <w:rFonts w:ascii="Arial" w:hAnsi="Arial" w:cs="Arial"/>
              </w:rPr>
            </w:pPr>
            <w:r>
              <w:rPr>
                <w:rFonts w:ascii="Arial" w:hAnsi="Arial" w:cs="Arial"/>
              </w:rPr>
              <w:t>(α) με την παραλαβή της αίτησης</w:t>
            </w:r>
            <w:r w:rsidR="00951C00">
              <w:rPr>
                <w:rFonts w:ascii="Arial" w:hAnsi="Arial" w:cs="Arial"/>
              </w:rPr>
              <w:t xml:space="preserve"> και αφού διασφαλίσει ότι αυτή είναι πλήρως συμπληρωμένη και συνοδεύεται από όλα τα απαιτούμενα έγγραφα ή/και μελέτες, </w:t>
            </w:r>
            <w:r>
              <w:rPr>
                <w:rFonts w:ascii="Arial" w:hAnsi="Arial" w:cs="Arial"/>
              </w:rPr>
              <w:t xml:space="preserve"> παραπέμπει αυτήν στην Επιτροπή, η οποία αφού την μελετήσει εκδίδει τη γνωμοδότησή της προς τον Έφορο εντός προθεσμίας που δεν υπερβαίνει του έξι μήνες </w:t>
            </w:r>
            <w:r w:rsidR="00951C00">
              <w:rPr>
                <w:rFonts w:ascii="Arial" w:hAnsi="Arial" w:cs="Arial"/>
              </w:rPr>
              <w:t xml:space="preserve">από την παραλαβή της πλήρους συμπληρωμένης αίτησης. </w:t>
            </w:r>
          </w:p>
        </w:tc>
      </w:tr>
      <w:tr w:rsidR="00EA30FF" w:rsidRPr="00ED237B" w14:paraId="3E552618" w14:textId="77777777" w:rsidTr="00380D97">
        <w:trPr>
          <w:trHeight w:val="178"/>
        </w:trPr>
        <w:tc>
          <w:tcPr>
            <w:tcW w:w="1838" w:type="dxa"/>
          </w:tcPr>
          <w:p w14:paraId="1DB7673B" w14:textId="77777777" w:rsidR="00EA30FF" w:rsidRPr="00ED237B" w:rsidRDefault="00EA30FF" w:rsidP="00EA30FF">
            <w:pPr>
              <w:rPr>
                <w:rFonts w:ascii="Times New Roman" w:hAnsi="Times New Roman" w:cs="Times New Roman"/>
                <w:sz w:val="24"/>
                <w:szCs w:val="24"/>
              </w:rPr>
            </w:pPr>
          </w:p>
        </w:tc>
        <w:tc>
          <w:tcPr>
            <w:tcW w:w="8016" w:type="dxa"/>
          </w:tcPr>
          <w:p w14:paraId="200015E8" w14:textId="77777777" w:rsidR="00EA30FF" w:rsidRPr="00CF520A" w:rsidRDefault="00EA30FF" w:rsidP="00EA30FF">
            <w:pPr>
              <w:spacing w:line="360" w:lineRule="auto"/>
              <w:jc w:val="both"/>
              <w:rPr>
                <w:rFonts w:ascii="Arial" w:hAnsi="Arial" w:cs="Arial"/>
              </w:rPr>
            </w:pPr>
            <w:r w:rsidRPr="00B06738">
              <w:rPr>
                <w:rFonts w:ascii="Arial" w:hAnsi="Arial" w:cs="Arial"/>
              </w:rPr>
              <w:t>(</w:t>
            </w:r>
            <w:r>
              <w:rPr>
                <w:rFonts w:ascii="Arial" w:hAnsi="Arial" w:cs="Arial"/>
              </w:rPr>
              <w:t>β</w:t>
            </w:r>
            <w:r w:rsidRPr="00B06738">
              <w:rPr>
                <w:rFonts w:ascii="Arial" w:hAnsi="Arial" w:cs="Arial"/>
              </w:rPr>
              <w:t xml:space="preserve">) </w:t>
            </w:r>
            <w:r>
              <w:rPr>
                <w:rFonts w:ascii="Arial" w:hAnsi="Arial" w:cs="Arial"/>
              </w:rPr>
              <w:t>αφού παραλάβει τη γνωμοδότηση της Επιτροπής, και αφού τη λάβει υπόψη, ε</w:t>
            </w:r>
            <w:r w:rsidRPr="00B06738">
              <w:rPr>
                <w:rFonts w:ascii="Arial" w:hAnsi="Arial" w:cs="Arial"/>
              </w:rPr>
              <w:t>ξετάζει</w:t>
            </w:r>
            <w:r>
              <w:rPr>
                <w:rFonts w:ascii="Arial" w:hAnsi="Arial" w:cs="Arial"/>
              </w:rPr>
              <w:t xml:space="preserve"> την αίτηση το συντομότερο δυνατό και</w:t>
            </w:r>
            <w:r w:rsidRPr="00B06738">
              <w:rPr>
                <w:rFonts w:ascii="Arial" w:hAnsi="Arial" w:cs="Arial"/>
              </w:rPr>
              <w:t xml:space="preserve"> εκδίδει την αιτούμενη άδεια</w:t>
            </w:r>
            <w:r w:rsidR="00951C00">
              <w:rPr>
                <w:rFonts w:ascii="Arial" w:hAnsi="Arial" w:cs="Arial"/>
              </w:rPr>
              <w:t xml:space="preserve"> ίδρυσης</w:t>
            </w:r>
            <w:r w:rsidRPr="00B06738">
              <w:rPr>
                <w:rFonts w:ascii="Arial" w:hAnsi="Arial" w:cs="Arial"/>
              </w:rPr>
              <w:t xml:space="preserve">, </w:t>
            </w:r>
            <w:r>
              <w:rPr>
                <w:rFonts w:ascii="Arial" w:hAnsi="Arial" w:cs="Arial"/>
              </w:rPr>
              <w:t xml:space="preserve">μόνο εάν </w:t>
            </w:r>
            <w:r w:rsidRPr="00B06738">
              <w:rPr>
                <w:rFonts w:ascii="Arial" w:hAnsi="Arial" w:cs="Arial"/>
              </w:rPr>
              <w:t xml:space="preserve">ικανοποιηθεί ότι </w:t>
            </w:r>
            <w:r>
              <w:rPr>
                <w:rFonts w:ascii="Arial" w:hAnsi="Arial" w:cs="Arial"/>
              </w:rPr>
              <w:t xml:space="preserve">εκ πρώτης όψεως </w:t>
            </w:r>
            <w:r w:rsidRPr="00B06738">
              <w:rPr>
                <w:rFonts w:ascii="Arial" w:hAnsi="Arial" w:cs="Arial"/>
              </w:rPr>
              <w:t xml:space="preserve">πληρούνται οι προϋποθέσεις και απαιτήσεις που </w:t>
            </w:r>
            <w:r>
              <w:rPr>
                <w:rFonts w:ascii="Arial" w:hAnsi="Arial" w:cs="Arial"/>
              </w:rPr>
              <w:t xml:space="preserve">καθορίζει ο παρών </w:t>
            </w:r>
            <w:r w:rsidRPr="00B06738">
              <w:rPr>
                <w:rFonts w:ascii="Arial" w:hAnsi="Arial" w:cs="Arial"/>
              </w:rPr>
              <w:t>Νόμος και οι δυνάμει αυτού εκδιδόμενοι Κανονισμοί, και</w:t>
            </w:r>
          </w:p>
        </w:tc>
      </w:tr>
      <w:tr w:rsidR="00EA30FF" w:rsidRPr="00ED237B" w14:paraId="54240B7B" w14:textId="77777777" w:rsidTr="00380D97">
        <w:trPr>
          <w:trHeight w:val="178"/>
        </w:trPr>
        <w:tc>
          <w:tcPr>
            <w:tcW w:w="1838" w:type="dxa"/>
          </w:tcPr>
          <w:p w14:paraId="63A34520" w14:textId="77777777" w:rsidR="00EA30FF" w:rsidRPr="00ED237B" w:rsidRDefault="00EA30FF" w:rsidP="00EA30FF">
            <w:pPr>
              <w:rPr>
                <w:rFonts w:ascii="Times New Roman" w:hAnsi="Times New Roman" w:cs="Times New Roman"/>
                <w:sz w:val="24"/>
                <w:szCs w:val="24"/>
              </w:rPr>
            </w:pPr>
          </w:p>
        </w:tc>
        <w:tc>
          <w:tcPr>
            <w:tcW w:w="8016" w:type="dxa"/>
          </w:tcPr>
          <w:p w14:paraId="099FD7BC" w14:textId="0B58908A" w:rsidR="00EA30FF" w:rsidRPr="00CF520A" w:rsidRDefault="00EA30FF" w:rsidP="00E41057">
            <w:pPr>
              <w:spacing w:line="360" w:lineRule="auto"/>
              <w:jc w:val="both"/>
              <w:rPr>
                <w:rFonts w:ascii="Arial" w:hAnsi="Arial" w:cs="Arial"/>
              </w:rPr>
            </w:pPr>
            <w:r>
              <w:rPr>
                <w:rFonts w:ascii="Arial" w:hAnsi="Arial" w:cs="Arial"/>
              </w:rPr>
              <w:t>(γ</w:t>
            </w:r>
            <w:r w:rsidRPr="00B06738">
              <w:rPr>
                <w:rFonts w:ascii="Arial" w:hAnsi="Arial" w:cs="Arial"/>
              </w:rPr>
              <w:t xml:space="preserve">) δύναται, </w:t>
            </w:r>
            <w:r w:rsidR="00951C00">
              <w:rPr>
                <w:rFonts w:ascii="Arial" w:hAnsi="Arial" w:cs="Arial"/>
              </w:rPr>
              <w:t xml:space="preserve">κατά την </w:t>
            </w:r>
            <w:r w:rsidRPr="00B06738">
              <w:rPr>
                <w:rFonts w:ascii="Arial" w:hAnsi="Arial" w:cs="Arial"/>
              </w:rPr>
              <w:t xml:space="preserve"> έκδοση της άδειας, να απαιτήσει και /ή επιβάλει τις κατά την κρίση του ενδεικνυόμενες αλλαγές ή τροποποιήσεις στα υποβληθέντα αρχιτεκτονικά ή άλλα σχέδια</w:t>
            </w:r>
            <w:r w:rsidR="00E41057">
              <w:rPr>
                <w:rFonts w:ascii="Arial" w:hAnsi="Arial" w:cs="Arial"/>
              </w:rPr>
              <w:t>,</w:t>
            </w:r>
            <w:r w:rsidRPr="00B06738">
              <w:rPr>
                <w:rFonts w:ascii="Arial" w:hAnsi="Arial" w:cs="Arial"/>
              </w:rPr>
              <w:t xml:space="preserve"> μελέτες </w:t>
            </w:r>
            <w:r w:rsidR="00E41057">
              <w:rPr>
                <w:rFonts w:ascii="Arial" w:hAnsi="Arial" w:cs="Arial"/>
              </w:rPr>
              <w:t xml:space="preserve">ή σε άλλα στοιχεία που συνοδεύουν την αίτηση </w:t>
            </w:r>
            <w:r w:rsidRPr="00B06738">
              <w:rPr>
                <w:rFonts w:ascii="Arial" w:hAnsi="Arial" w:cs="Arial"/>
              </w:rPr>
              <w:t xml:space="preserve">για το υπό ίδρυση </w:t>
            </w:r>
            <w:r>
              <w:rPr>
                <w:rFonts w:ascii="Arial" w:hAnsi="Arial" w:cs="Arial"/>
              </w:rPr>
              <w:t>Κέντρο</w:t>
            </w:r>
            <w:r w:rsidR="00951C00">
              <w:rPr>
                <w:rFonts w:ascii="Arial" w:hAnsi="Arial" w:cs="Arial"/>
              </w:rPr>
              <w:t>, ως</w:t>
            </w:r>
            <w:r w:rsidR="00E41057">
              <w:rPr>
                <w:rFonts w:ascii="Arial" w:hAnsi="Arial" w:cs="Arial"/>
              </w:rPr>
              <w:t xml:space="preserve"> όρους στην άδεια ίδρυσης</w:t>
            </w:r>
            <w:r>
              <w:rPr>
                <w:rFonts w:ascii="Arial" w:hAnsi="Arial" w:cs="Arial"/>
              </w:rPr>
              <w:t>.</w:t>
            </w:r>
          </w:p>
        </w:tc>
      </w:tr>
      <w:tr w:rsidR="00EA30FF" w:rsidRPr="00ED237B" w14:paraId="787FAE63" w14:textId="77777777" w:rsidTr="00380D97">
        <w:trPr>
          <w:trHeight w:val="178"/>
        </w:trPr>
        <w:tc>
          <w:tcPr>
            <w:tcW w:w="1838" w:type="dxa"/>
          </w:tcPr>
          <w:p w14:paraId="05D952C4" w14:textId="77777777" w:rsidR="00EA30FF" w:rsidRPr="00DA27DA" w:rsidRDefault="00EA30FF" w:rsidP="00EA30FF">
            <w:pPr>
              <w:rPr>
                <w:rFonts w:ascii="Arial" w:hAnsi="Arial" w:cs="Arial"/>
                <w:sz w:val="20"/>
                <w:szCs w:val="20"/>
              </w:rPr>
            </w:pPr>
          </w:p>
          <w:p w14:paraId="7D48DDF3" w14:textId="77777777" w:rsidR="00EA30FF" w:rsidRDefault="00EA30FF" w:rsidP="00EA30FF">
            <w:pPr>
              <w:rPr>
                <w:rFonts w:ascii="Arial" w:hAnsi="Arial" w:cs="Arial"/>
                <w:sz w:val="20"/>
                <w:szCs w:val="20"/>
              </w:rPr>
            </w:pPr>
            <w:r w:rsidRPr="00DA27DA">
              <w:rPr>
                <w:rFonts w:ascii="Arial" w:hAnsi="Arial" w:cs="Arial"/>
                <w:sz w:val="20"/>
                <w:szCs w:val="20"/>
              </w:rPr>
              <w:t>Δεύτερο Παράρτημα.</w:t>
            </w:r>
          </w:p>
          <w:p w14:paraId="7F50447E" w14:textId="77777777" w:rsidR="00EA30FF" w:rsidRDefault="00EA30FF" w:rsidP="00EA30FF">
            <w:pPr>
              <w:rPr>
                <w:rFonts w:ascii="Arial" w:hAnsi="Arial" w:cs="Arial"/>
                <w:sz w:val="20"/>
                <w:szCs w:val="20"/>
              </w:rPr>
            </w:pPr>
            <w:r>
              <w:rPr>
                <w:rFonts w:ascii="Arial" w:hAnsi="Arial" w:cs="Arial"/>
                <w:sz w:val="20"/>
                <w:szCs w:val="20"/>
              </w:rPr>
              <w:t>Μέρος ΙΙ</w:t>
            </w:r>
          </w:p>
          <w:p w14:paraId="6F77AEAF" w14:textId="48B235B4" w:rsidR="002633D1" w:rsidRPr="00DA27DA" w:rsidRDefault="002633D1" w:rsidP="00EA30FF">
            <w:pPr>
              <w:rPr>
                <w:rFonts w:ascii="Arial" w:hAnsi="Arial" w:cs="Arial"/>
                <w:sz w:val="20"/>
                <w:szCs w:val="20"/>
              </w:rPr>
            </w:pPr>
            <w:r>
              <w:rPr>
                <w:rFonts w:ascii="Arial" w:hAnsi="Arial" w:cs="Arial"/>
                <w:sz w:val="20"/>
                <w:szCs w:val="20"/>
              </w:rPr>
              <w:t xml:space="preserve">Τρίτο Παράρτημα. </w:t>
            </w:r>
          </w:p>
        </w:tc>
        <w:tc>
          <w:tcPr>
            <w:tcW w:w="8016" w:type="dxa"/>
          </w:tcPr>
          <w:p w14:paraId="5D754FB5" w14:textId="377341DB" w:rsidR="00EA30FF" w:rsidRPr="00AB0619" w:rsidRDefault="00EA30FF" w:rsidP="00E41057">
            <w:pPr>
              <w:spacing w:line="360" w:lineRule="auto"/>
              <w:jc w:val="both"/>
              <w:rPr>
                <w:rFonts w:ascii="Arial" w:hAnsi="Arial" w:cs="Arial"/>
              </w:rPr>
            </w:pPr>
            <w:r w:rsidRPr="00B06738">
              <w:rPr>
                <w:rFonts w:ascii="Arial" w:hAnsi="Arial" w:cs="Arial"/>
              </w:rPr>
              <w:t xml:space="preserve">(4) Η άδεια ίδρυσης </w:t>
            </w:r>
            <w:r>
              <w:rPr>
                <w:rFonts w:ascii="Arial" w:hAnsi="Arial" w:cs="Arial"/>
              </w:rPr>
              <w:t xml:space="preserve">Κέντρου Αποθεραπείας και Αποκατάστασης εκδίδεται </w:t>
            </w:r>
            <w:r w:rsidRPr="00B06738">
              <w:rPr>
                <w:rFonts w:ascii="Arial" w:hAnsi="Arial" w:cs="Arial"/>
              </w:rPr>
              <w:t xml:space="preserve">στον Τύπο που εκτίθεται στο Μέρος II του Δεύτερου Παραρτήματος έναντι καταβολής του καθορισμένου </w:t>
            </w:r>
            <w:r w:rsidR="002633D1">
              <w:rPr>
                <w:rFonts w:ascii="Arial" w:hAnsi="Arial" w:cs="Arial"/>
              </w:rPr>
              <w:t xml:space="preserve">στο Τρίτο Παράρτημα </w:t>
            </w:r>
            <w:r w:rsidRPr="00B06738">
              <w:rPr>
                <w:rFonts w:ascii="Arial" w:hAnsi="Arial" w:cs="Arial"/>
              </w:rPr>
              <w:t>τέλους και ισχύει για ένα έτος από την ημερομηνία έκδοσής της ή, σε περίπτωση</w:t>
            </w:r>
            <w:r w:rsidR="00E41057">
              <w:rPr>
                <w:rFonts w:ascii="Arial" w:hAnsi="Arial" w:cs="Arial"/>
              </w:rPr>
              <w:t xml:space="preserve"> άσκησης </w:t>
            </w:r>
            <w:r w:rsidRPr="00B06738">
              <w:rPr>
                <w:rFonts w:ascii="Arial" w:hAnsi="Arial" w:cs="Arial"/>
              </w:rPr>
              <w:t xml:space="preserve">ιεραρχικής προσφυγής εναντίον </w:t>
            </w:r>
            <w:r w:rsidR="00E41057">
              <w:rPr>
                <w:rFonts w:ascii="Arial" w:hAnsi="Arial" w:cs="Arial"/>
              </w:rPr>
              <w:t>της απόφασης του Εφόρου</w:t>
            </w:r>
            <w:r w:rsidRPr="00B06738">
              <w:rPr>
                <w:rFonts w:ascii="Arial" w:hAnsi="Arial" w:cs="Arial"/>
              </w:rPr>
              <w:t>, από την ημερομηνία κοινοποίησης της σχετικής απόφασης του Υπουργού επί της προσφυγής</w:t>
            </w:r>
            <w:r w:rsidR="00E41057">
              <w:rPr>
                <w:rFonts w:ascii="Arial" w:hAnsi="Arial" w:cs="Arial"/>
              </w:rPr>
              <w:t>, εφόσον με αυτήν παραχωρείται άδεια ίδρυσης</w:t>
            </w:r>
            <w:r w:rsidRPr="00B06738">
              <w:rPr>
                <w:rFonts w:ascii="Arial" w:hAnsi="Arial" w:cs="Arial"/>
              </w:rPr>
              <w:t>.</w:t>
            </w:r>
          </w:p>
        </w:tc>
      </w:tr>
      <w:tr w:rsidR="00EA30FF" w:rsidRPr="00ED237B" w14:paraId="1FF79F2E" w14:textId="77777777" w:rsidTr="00380D97">
        <w:trPr>
          <w:trHeight w:val="178"/>
        </w:trPr>
        <w:tc>
          <w:tcPr>
            <w:tcW w:w="1838" w:type="dxa"/>
          </w:tcPr>
          <w:p w14:paraId="555211C9" w14:textId="77777777" w:rsidR="00EA30FF" w:rsidRPr="00ED237B" w:rsidRDefault="00EA30FF" w:rsidP="00EA30FF">
            <w:pPr>
              <w:rPr>
                <w:rFonts w:ascii="Times New Roman" w:hAnsi="Times New Roman" w:cs="Times New Roman"/>
                <w:sz w:val="24"/>
                <w:szCs w:val="24"/>
              </w:rPr>
            </w:pPr>
          </w:p>
        </w:tc>
        <w:tc>
          <w:tcPr>
            <w:tcW w:w="8016" w:type="dxa"/>
          </w:tcPr>
          <w:p w14:paraId="488135BE" w14:textId="703C5FA0" w:rsidR="00EA30FF" w:rsidRPr="00CF520A" w:rsidRDefault="00EA30FF" w:rsidP="002633D1">
            <w:pPr>
              <w:spacing w:line="360" w:lineRule="auto"/>
              <w:jc w:val="both"/>
              <w:rPr>
                <w:rFonts w:ascii="Arial" w:hAnsi="Arial" w:cs="Arial"/>
              </w:rPr>
            </w:pPr>
            <w:r w:rsidRPr="003E154A">
              <w:rPr>
                <w:rFonts w:ascii="Arial" w:hAnsi="Arial" w:cs="Arial"/>
              </w:rPr>
              <w:t>(</w:t>
            </w:r>
            <w:r w:rsidRPr="00B06738">
              <w:rPr>
                <w:rFonts w:ascii="Arial" w:hAnsi="Arial" w:cs="Arial"/>
              </w:rPr>
              <w:t xml:space="preserve">5) Η άδεια ίδρυσης δύναται, κατόπιν αίτησης του </w:t>
            </w:r>
            <w:r w:rsidR="00E41057">
              <w:rPr>
                <w:rFonts w:ascii="Arial" w:hAnsi="Arial" w:cs="Arial"/>
              </w:rPr>
              <w:t>ιδιοκτήτη της</w:t>
            </w:r>
            <w:r w:rsidRPr="00B06738">
              <w:rPr>
                <w:rFonts w:ascii="Arial" w:hAnsi="Arial" w:cs="Arial"/>
              </w:rPr>
              <w:t>, να ανανεωθεί για περαιτέρω μονοετείς περιόδους έναντι καταβολής του καθορισμένου τέλους</w:t>
            </w:r>
            <w:r>
              <w:rPr>
                <w:rFonts w:ascii="Arial" w:hAnsi="Arial" w:cs="Arial"/>
              </w:rPr>
              <w:t xml:space="preserve">, με μέγιστη περίοδο ανανέωσης </w:t>
            </w:r>
            <w:r w:rsidRPr="00D042B2">
              <w:rPr>
                <w:rFonts w:ascii="Arial" w:hAnsi="Arial" w:cs="Arial"/>
              </w:rPr>
              <w:t>τα</w:t>
            </w:r>
            <w:r w:rsidRPr="00EC698A">
              <w:rPr>
                <w:rStyle w:val="CommentReference"/>
                <w:rFonts w:ascii="Arial" w:hAnsi="Arial" w:cs="Arial"/>
                <w:sz w:val="22"/>
                <w:szCs w:val="22"/>
              </w:rPr>
              <w:t xml:space="preserve"> τρία χρόνια</w:t>
            </w:r>
            <w:r w:rsidR="00E41057">
              <w:rPr>
                <w:rStyle w:val="CommentReference"/>
                <w:rFonts w:ascii="Arial" w:hAnsi="Arial" w:cs="Arial"/>
                <w:sz w:val="22"/>
                <w:szCs w:val="22"/>
              </w:rPr>
              <w:t xml:space="preserve"> από την ημερομηνία πρώτης έκδοσης της άδειας ίδρυσης. </w:t>
            </w:r>
          </w:p>
        </w:tc>
      </w:tr>
      <w:tr w:rsidR="00EA30FF" w:rsidRPr="00ED237B" w14:paraId="0D42EDCA" w14:textId="77777777" w:rsidTr="00380D97">
        <w:trPr>
          <w:trHeight w:val="178"/>
        </w:trPr>
        <w:tc>
          <w:tcPr>
            <w:tcW w:w="1838" w:type="dxa"/>
          </w:tcPr>
          <w:p w14:paraId="79A2636D" w14:textId="77777777" w:rsidR="00EA30FF" w:rsidRDefault="00EA30FF" w:rsidP="00EA30FF">
            <w:pPr>
              <w:jc w:val="right"/>
              <w:rPr>
                <w:rFonts w:ascii="Arial" w:hAnsi="Arial" w:cs="Arial"/>
                <w:sz w:val="20"/>
                <w:szCs w:val="20"/>
              </w:rPr>
            </w:pPr>
          </w:p>
          <w:p w14:paraId="65CD43E2" w14:textId="77777777" w:rsidR="00EA30FF" w:rsidRDefault="00EA30FF" w:rsidP="00EA30FF">
            <w:pPr>
              <w:jc w:val="right"/>
              <w:rPr>
                <w:rFonts w:ascii="Arial" w:hAnsi="Arial" w:cs="Arial"/>
                <w:sz w:val="20"/>
                <w:szCs w:val="20"/>
              </w:rPr>
            </w:pPr>
          </w:p>
          <w:p w14:paraId="0EB2158A" w14:textId="77777777" w:rsidR="00EA30FF" w:rsidRDefault="00EA30FF" w:rsidP="00EA30FF">
            <w:pPr>
              <w:jc w:val="right"/>
              <w:rPr>
                <w:rFonts w:ascii="Arial" w:hAnsi="Arial" w:cs="Arial"/>
                <w:sz w:val="20"/>
                <w:szCs w:val="20"/>
              </w:rPr>
            </w:pPr>
          </w:p>
          <w:p w14:paraId="60F0F9D7" w14:textId="77777777" w:rsidR="00EA30FF" w:rsidRDefault="00EA30FF" w:rsidP="00EA30FF">
            <w:pPr>
              <w:jc w:val="right"/>
              <w:rPr>
                <w:rFonts w:ascii="Arial" w:hAnsi="Arial" w:cs="Arial"/>
                <w:sz w:val="20"/>
                <w:szCs w:val="20"/>
              </w:rPr>
            </w:pPr>
          </w:p>
          <w:p w14:paraId="17AD9B7A" w14:textId="77777777" w:rsidR="00EA30FF" w:rsidRDefault="00EA30FF" w:rsidP="00EA30FF">
            <w:pPr>
              <w:jc w:val="right"/>
              <w:rPr>
                <w:rFonts w:ascii="Arial" w:hAnsi="Arial" w:cs="Arial"/>
                <w:sz w:val="20"/>
                <w:szCs w:val="20"/>
              </w:rPr>
            </w:pPr>
          </w:p>
          <w:p w14:paraId="7A326026" w14:textId="77777777" w:rsidR="00EA30FF" w:rsidRDefault="00EA30FF" w:rsidP="00EA30FF">
            <w:pPr>
              <w:jc w:val="right"/>
              <w:rPr>
                <w:rFonts w:ascii="Arial" w:hAnsi="Arial" w:cs="Arial"/>
                <w:sz w:val="20"/>
                <w:szCs w:val="20"/>
              </w:rPr>
            </w:pPr>
          </w:p>
          <w:p w14:paraId="799F80EC" w14:textId="77777777" w:rsidR="00EA30FF" w:rsidRDefault="00EA30FF" w:rsidP="00EA30FF">
            <w:pPr>
              <w:jc w:val="right"/>
              <w:rPr>
                <w:rFonts w:ascii="Arial" w:hAnsi="Arial" w:cs="Arial"/>
                <w:sz w:val="20"/>
                <w:szCs w:val="20"/>
              </w:rPr>
            </w:pPr>
          </w:p>
          <w:p w14:paraId="7721C5F5" w14:textId="77777777" w:rsidR="00EA30FF" w:rsidRPr="003E154A" w:rsidRDefault="00EA30FF" w:rsidP="00EA30FF">
            <w:pPr>
              <w:jc w:val="right"/>
              <w:rPr>
                <w:rFonts w:ascii="Arial" w:hAnsi="Arial" w:cs="Arial"/>
                <w:sz w:val="20"/>
                <w:szCs w:val="20"/>
              </w:rPr>
            </w:pPr>
            <w:r w:rsidRPr="00A46D87">
              <w:rPr>
                <w:rFonts w:ascii="Arial" w:hAnsi="Arial" w:cs="Arial"/>
                <w:sz w:val="20"/>
                <w:szCs w:val="20"/>
              </w:rPr>
              <w:t>ΚΕΦ</w:t>
            </w:r>
            <w:r w:rsidRPr="003E154A">
              <w:rPr>
                <w:rFonts w:ascii="Arial" w:hAnsi="Arial" w:cs="Arial"/>
                <w:sz w:val="20"/>
                <w:szCs w:val="20"/>
              </w:rPr>
              <w:t>.96</w:t>
            </w:r>
          </w:p>
          <w:p w14:paraId="65B43B51"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14 του 1959</w:t>
            </w:r>
          </w:p>
          <w:p w14:paraId="4E54813F"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67 του 1963</w:t>
            </w:r>
          </w:p>
          <w:p w14:paraId="1AEF1A2B"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6 του 1964</w:t>
            </w:r>
          </w:p>
          <w:p w14:paraId="61CB93A6"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65 του 1964</w:t>
            </w:r>
          </w:p>
          <w:p w14:paraId="59EC31B4"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12 του 1969</w:t>
            </w:r>
          </w:p>
          <w:p w14:paraId="553B9D88"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38 του 1969</w:t>
            </w:r>
          </w:p>
          <w:p w14:paraId="6B174DC2"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13 του 1974</w:t>
            </w:r>
          </w:p>
          <w:p w14:paraId="780F0622"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28 του 1974</w:t>
            </w:r>
          </w:p>
          <w:p w14:paraId="736B2D86"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24 του 1978</w:t>
            </w:r>
          </w:p>
          <w:p w14:paraId="71BE7286"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25 του 1979</w:t>
            </w:r>
          </w:p>
          <w:p w14:paraId="323C80D5"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80 του 1982</w:t>
            </w:r>
          </w:p>
          <w:p w14:paraId="5627327C"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15 του 1983</w:t>
            </w:r>
          </w:p>
          <w:p w14:paraId="38C8A759"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9 του 1986</w:t>
            </w:r>
          </w:p>
          <w:p w14:paraId="04C8D52E"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115 του 1986</w:t>
            </w:r>
          </w:p>
          <w:p w14:paraId="27A70301"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199 του 1986</w:t>
            </w:r>
          </w:p>
          <w:p w14:paraId="4D2B072B"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53 του 1987</w:t>
            </w:r>
          </w:p>
          <w:p w14:paraId="06BED33E"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87 του 1987</w:t>
            </w:r>
          </w:p>
          <w:p w14:paraId="61BAA419"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316 του 1987</w:t>
            </w:r>
          </w:p>
          <w:p w14:paraId="50364439"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108 του 1988</w:t>
            </w:r>
          </w:p>
          <w:p w14:paraId="4CE4232F"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243 του 1988</w:t>
            </w:r>
          </w:p>
          <w:p w14:paraId="6726B22A"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122 του 1990</w:t>
            </w:r>
          </w:p>
          <w:p w14:paraId="528DEB45"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97(</w:t>
            </w:r>
            <w:r>
              <w:rPr>
                <w:rFonts w:ascii="Arial" w:hAnsi="Arial" w:cs="Arial"/>
                <w:sz w:val="20"/>
                <w:szCs w:val="20"/>
                <w:lang w:val="en-US"/>
              </w:rPr>
              <w:t>I</w:t>
            </w:r>
            <w:r w:rsidRPr="00B24A44">
              <w:rPr>
                <w:rFonts w:ascii="Arial" w:hAnsi="Arial" w:cs="Arial"/>
                <w:sz w:val="20"/>
                <w:szCs w:val="20"/>
              </w:rPr>
              <w:t>) του 1992</w:t>
            </w:r>
          </w:p>
          <w:p w14:paraId="29879321"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45(</w:t>
            </w:r>
            <w:r>
              <w:rPr>
                <w:rFonts w:ascii="Arial" w:hAnsi="Arial" w:cs="Arial"/>
                <w:sz w:val="20"/>
                <w:szCs w:val="20"/>
                <w:lang w:val="en-US"/>
              </w:rPr>
              <w:t>I</w:t>
            </w:r>
            <w:r w:rsidRPr="00B24A44">
              <w:rPr>
                <w:rFonts w:ascii="Arial" w:hAnsi="Arial" w:cs="Arial"/>
                <w:sz w:val="20"/>
                <w:szCs w:val="20"/>
              </w:rPr>
              <w:t>) του 1994</w:t>
            </w:r>
          </w:p>
          <w:p w14:paraId="51242364"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14(</w:t>
            </w:r>
            <w:r>
              <w:rPr>
                <w:rFonts w:ascii="Arial" w:hAnsi="Arial" w:cs="Arial"/>
                <w:sz w:val="20"/>
                <w:szCs w:val="20"/>
                <w:lang w:val="en-US"/>
              </w:rPr>
              <w:t>I</w:t>
            </w:r>
            <w:r w:rsidRPr="00B24A44">
              <w:rPr>
                <w:rFonts w:ascii="Arial" w:hAnsi="Arial" w:cs="Arial"/>
                <w:sz w:val="20"/>
                <w:szCs w:val="20"/>
              </w:rPr>
              <w:t>) του 1996</w:t>
            </w:r>
          </w:p>
          <w:p w14:paraId="726E9B53"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52(</w:t>
            </w:r>
            <w:r>
              <w:rPr>
                <w:rFonts w:ascii="Arial" w:hAnsi="Arial" w:cs="Arial"/>
                <w:sz w:val="20"/>
                <w:szCs w:val="20"/>
                <w:lang w:val="en-US"/>
              </w:rPr>
              <w:t>I</w:t>
            </w:r>
            <w:r w:rsidRPr="00B24A44">
              <w:rPr>
                <w:rFonts w:ascii="Arial" w:hAnsi="Arial" w:cs="Arial"/>
                <w:sz w:val="20"/>
                <w:szCs w:val="20"/>
              </w:rPr>
              <w:t>) του 1996</w:t>
            </w:r>
          </w:p>
          <w:p w14:paraId="1849C3DA"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37(</w:t>
            </w:r>
            <w:r w:rsidRPr="00A46D87">
              <w:rPr>
                <w:rFonts w:ascii="Arial" w:hAnsi="Arial" w:cs="Arial"/>
                <w:sz w:val="20"/>
                <w:szCs w:val="20"/>
                <w:lang w:val="en-US"/>
              </w:rPr>
              <w:t>I</w:t>
            </w:r>
            <w:r w:rsidRPr="00B24A44">
              <w:rPr>
                <w:rFonts w:ascii="Arial" w:hAnsi="Arial" w:cs="Arial"/>
                <w:sz w:val="20"/>
                <w:szCs w:val="20"/>
              </w:rPr>
              <w:t>)</w:t>
            </w:r>
            <w:r>
              <w:rPr>
                <w:rFonts w:ascii="Arial" w:hAnsi="Arial" w:cs="Arial"/>
                <w:sz w:val="20"/>
                <w:szCs w:val="20"/>
              </w:rPr>
              <w:t xml:space="preserve"> του </w:t>
            </w:r>
            <w:r w:rsidRPr="00B24A44">
              <w:rPr>
                <w:rFonts w:ascii="Arial" w:hAnsi="Arial" w:cs="Arial"/>
                <w:sz w:val="20"/>
                <w:szCs w:val="20"/>
              </w:rPr>
              <w:t>1997</w:t>
            </w:r>
          </w:p>
          <w:p w14:paraId="60EB500B"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72(</w:t>
            </w:r>
            <w:r>
              <w:rPr>
                <w:rFonts w:ascii="Arial" w:hAnsi="Arial" w:cs="Arial"/>
                <w:sz w:val="20"/>
                <w:szCs w:val="20"/>
                <w:lang w:val="en-US"/>
              </w:rPr>
              <w:t>I</w:t>
            </w:r>
            <w:r w:rsidRPr="00B24A44">
              <w:rPr>
                <w:rFonts w:ascii="Arial" w:hAnsi="Arial" w:cs="Arial"/>
                <w:sz w:val="20"/>
                <w:szCs w:val="20"/>
              </w:rPr>
              <w:t>) του 1997</w:t>
            </w:r>
          </w:p>
          <w:p w14:paraId="3E6AABA2"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71(</w:t>
            </w:r>
            <w:r>
              <w:rPr>
                <w:rFonts w:ascii="Arial" w:hAnsi="Arial" w:cs="Arial"/>
                <w:sz w:val="20"/>
                <w:szCs w:val="20"/>
                <w:lang w:val="en-US"/>
              </w:rPr>
              <w:t>I</w:t>
            </w:r>
            <w:r w:rsidRPr="00B24A44">
              <w:rPr>
                <w:rFonts w:ascii="Arial" w:hAnsi="Arial" w:cs="Arial"/>
                <w:sz w:val="20"/>
                <w:szCs w:val="20"/>
              </w:rPr>
              <w:t>) του 1998</w:t>
            </w:r>
          </w:p>
          <w:p w14:paraId="1D474670"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35(</w:t>
            </w:r>
            <w:r>
              <w:rPr>
                <w:rFonts w:ascii="Arial" w:hAnsi="Arial" w:cs="Arial"/>
                <w:sz w:val="20"/>
                <w:szCs w:val="20"/>
                <w:lang w:val="en-US"/>
              </w:rPr>
              <w:t>I</w:t>
            </w:r>
            <w:r w:rsidRPr="00B24A44">
              <w:rPr>
                <w:rFonts w:ascii="Arial" w:hAnsi="Arial" w:cs="Arial"/>
                <w:sz w:val="20"/>
                <w:szCs w:val="20"/>
              </w:rPr>
              <w:t>) του 1999</w:t>
            </w:r>
          </w:p>
          <w:p w14:paraId="5265EF55"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61(</w:t>
            </w:r>
            <w:r>
              <w:rPr>
                <w:rFonts w:ascii="Arial" w:hAnsi="Arial" w:cs="Arial"/>
                <w:sz w:val="20"/>
                <w:szCs w:val="20"/>
                <w:lang w:val="en-US"/>
              </w:rPr>
              <w:t>I</w:t>
            </w:r>
            <w:r w:rsidRPr="00B24A44">
              <w:rPr>
                <w:rFonts w:ascii="Arial" w:hAnsi="Arial" w:cs="Arial"/>
                <w:sz w:val="20"/>
                <w:szCs w:val="20"/>
              </w:rPr>
              <w:t>) του 1999</w:t>
            </w:r>
          </w:p>
          <w:p w14:paraId="2B9B7602"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81(</w:t>
            </w:r>
            <w:r>
              <w:rPr>
                <w:rFonts w:ascii="Arial" w:hAnsi="Arial" w:cs="Arial"/>
                <w:sz w:val="20"/>
                <w:szCs w:val="20"/>
                <w:lang w:val="en-US"/>
              </w:rPr>
              <w:t>I</w:t>
            </w:r>
            <w:r w:rsidRPr="00B24A44">
              <w:rPr>
                <w:rFonts w:ascii="Arial" w:hAnsi="Arial" w:cs="Arial"/>
                <w:sz w:val="20"/>
                <w:szCs w:val="20"/>
              </w:rPr>
              <w:t>) του 1999</w:t>
            </w:r>
          </w:p>
          <w:p w14:paraId="060AF44F"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57(</w:t>
            </w:r>
            <w:r>
              <w:rPr>
                <w:rFonts w:ascii="Arial" w:hAnsi="Arial" w:cs="Arial"/>
                <w:sz w:val="20"/>
                <w:szCs w:val="20"/>
                <w:lang w:val="en-US"/>
              </w:rPr>
              <w:t>I</w:t>
            </w:r>
            <w:r w:rsidRPr="00B24A44">
              <w:rPr>
                <w:rFonts w:ascii="Arial" w:hAnsi="Arial" w:cs="Arial"/>
                <w:sz w:val="20"/>
                <w:szCs w:val="20"/>
              </w:rPr>
              <w:t>) του 2000</w:t>
            </w:r>
          </w:p>
          <w:p w14:paraId="6D4B3C69"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66(</w:t>
            </w:r>
            <w:r>
              <w:rPr>
                <w:rFonts w:ascii="Arial" w:hAnsi="Arial" w:cs="Arial"/>
                <w:sz w:val="20"/>
                <w:szCs w:val="20"/>
                <w:lang w:val="en-US"/>
              </w:rPr>
              <w:t>I</w:t>
            </w:r>
            <w:r w:rsidRPr="00B24A44">
              <w:rPr>
                <w:rFonts w:ascii="Arial" w:hAnsi="Arial" w:cs="Arial"/>
                <w:sz w:val="20"/>
                <w:szCs w:val="20"/>
              </w:rPr>
              <w:t>) του 2000</w:t>
            </w:r>
          </w:p>
          <w:p w14:paraId="7A596D72"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73(</w:t>
            </w:r>
            <w:r>
              <w:rPr>
                <w:rFonts w:ascii="Arial" w:hAnsi="Arial" w:cs="Arial"/>
                <w:sz w:val="20"/>
                <w:szCs w:val="20"/>
                <w:lang w:val="en-US"/>
              </w:rPr>
              <w:t>I</w:t>
            </w:r>
            <w:r w:rsidRPr="00B24A44">
              <w:rPr>
                <w:rFonts w:ascii="Arial" w:hAnsi="Arial" w:cs="Arial"/>
                <w:sz w:val="20"/>
                <w:szCs w:val="20"/>
              </w:rPr>
              <w:t>) του 2000</w:t>
            </w:r>
          </w:p>
          <w:p w14:paraId="53C89E6E"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126(</w:t>
            </w:r>
            <w:r>
              <w:rPr>
                <w:rFonts w:ascii="Arial" w:hAnsi="Arial" w:cs="Arial"/>
                <w:sz w:val="20"/>
                <w:szCs w:val="20"/>
                <w:lang w:val="en-US"/>
              </w:rPr>
              <w:t>I</w:t>
            </w:r>
            <w:r w:rsidRPr="00B24A44">
              <w:rPr>
                <w:rFonts w:ascii="Arial" w:hAnsi="Arial" w:cs="Arial"/>
                <w:sz w:val="20"/>
                <w:szCs w:val="20"/>
              </w:rPr>
              <w:t>) του 2000</w:t>
            </w:r>
          </w:p>
          <w:p w14:paraId="5272D114"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157(</w:t>
            </w:r>
            <w:r>
              <w:rPr>
                <w:rFonts w:ascii="Arial" w:hAnsi="Arial" w:cs="Arial"/>
                <w:sz w:val="20"/>
                <w:szCs w:val="20"/>
                <w:lang w:val="en-US"/>
              </w:rPr>
              <w:t>I</w:t>
            </w:r>
            <w:r w:rsidRPr="00B24A44">
              <w:rPr>
                <w:rFonts w:ascii="Arial" w:hAnsi="Arial" w:cs="Arial"/>
                <w:sz w:val="20"/>
                <w:szCs w:val="20"/>
              </w:rPr>
              <w:t>) του 2000</w:t>
            </w:r>
          </w:p>
          <w:p w14:paraId="19CBD46B"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26(</w:t>
            </w:r>
            <w:r>
              <w:rPr>
                <w:rFonts w:ascii="Arial" w:hAnsi="Arial" w:cs="Arial"/>
                <w:sz w:val="20"/>
                <w:szCs w:val="20"/>
                <w:lang w:val="en-US"/>
              </w:rPr>
              <w:t>I</w:t>
            </w:r>
            <w:r w:rsidRPr="00B24A44">
              <w:rPr>
                <w:rFonts w:ascii="Arial" w:hAnsi="Arial" w:cs="Arial"/>
                <w:sz w:val="20"/>
                <w:szCs w:val="20"/>
              </w:rPr>
              <w:t>) του 2002</w:t>
            </w:r>
          </w:p>
          <w:p w14:paraId="3BA0D2C8"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33(</w:t>
            </w:r>
            <w:r>
              <w:rPr>
                <w:rFonts w:ascii="Arial" w:hAnsi="Arial" w:cs="Arial"/>
                <w:sz w:val="20"/>
                <w:szCs w:val="20"/>
                <w:lang w:val="en-US"/>
              </w:rPr>
              <w:t>I</w:t>
            </w:r>
            <w:r w:rsidRPr="00B24A44">
              <w:rPr>
                <w:rFonts w:ascii="Arial" w:hAnsi="Arial" w:cs="Arial"/>
                <w:sz w:val="20"/>
                <w:szCs w:val="20"/>
              </w:rPr>
              <w:t>) του 2002</w:t>
            </w:r>
          </w:p>
          <w:p w14:paraId="23C30831"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202(</w:t>
            </w:r>
            <w:r>
              <w:rPr>
                <w:rFonts w:ascii="Arial" w:hAnsi="Arial" w:cs="Arial"/>
                <w:sz w:val="20"/>
                <w:szCs w:val="20"/>
                <w:lang w:val="en-US"/>
              </w:rPr>
              <w:t>I</w:t>
            </w:r>
            <w:r w:rsidRPr="00B24A44">
              <w:rPr>
                <w:rFonts w:ascii="Arial" w:hAnsi="Arial" w:cs="Arial"/>
                <w:sz w:val="20"/>
                <w:szCs w:val="20"/>
              </w:rPr>
              <w:t>) του 2002</w:t>
            </w:r>
          </w:p>
          <w:p w14:paraId="0C1E08DC"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101(</w:t>
            </w:r>
            <w:r>
              <w:rPr>
                <w:rFonts w:ascii="Arial" w:hAnsi="Arial" w:cs="Arial"/>
                <w:sz w:val="20"/>
                <w:szCs w:val="20"/>
                <w:lang w:val="en-US"/>
              </w:rPr>
              <w:t>I</w:t>
            </w:r>
            <w:r w:rsidRPr="00B24A44">
              <w:rPr>
                <w:rFonts w:ascii="Arial" w:hAnsi="Arial" w:cs="Arial"/>
                <w:sz w:val="20"/>
                <w:szCs w:val="20"/>
              </w:rPr>
              <w:t>) του 2006</w:t>
            </w:r>
          </w:p>
          <w:p w14:paraId="77469737"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21(</w:t>
            </w:r>
            <w:r>
              <w:rPr>
                <w:rFonts w:ascii="Arial" w:hAnsi="Arial" w:cs="Arial"/>
                <w:sz w:val="20"/>
                <w:szCs w:val="20"/>
                <w:lang w:val="en-US"/>
              </w:rPr>
              <w:t>I</w:t>
            </w:r>
            <w:r w:rsidRPr="00B24A44">
              <w:rPr>
                <w:rFonts w:ascii="Arial" w:hAnsi="Arial" w:cs="Arial"/>
                <w:sz w:val="20"/>
                <w:szCs w:val="20"/>
              </w:rPr>
              <w:t>) του 2008</w:t>
            </w:r>
          </w:p>
          <w:p w14:paraId="6A241B21"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32(</w:t>
            </w:r>
            <w:r>
              <w:rPr>
                <w:rFonts w:ascii="Arial" w:hAnsi="Arial" w:cs="Arial"/>
                <w:sz w:val="20"/>
                <w:szCs w:val="20"/>
                <w:lang w:val="en-US"/>
              </w:rPr>
              <w:t>I</w:t>
            </w:r>
            <w:r w:rsidRPr="00B24A44">
              <w:rPr>
                <w:rFonts w:ascii="Arial" w:hAnsi="Arial" w:cs="Arial"/>
                <w:sz w:val="20"/>
                <w:szCs w:val="20"/>
              </w:rPr>
              <w:t>) του 2008</w:t>
            </w:r>
          </w:p>
          <w:p w14:paraId="0631AE76"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47(</w:t>
            </w:r>
            <w:r>
              <w:rPr>
                <w:rFonts w:ascii="Arial" w:hAnsi="Arial" w:cs="Arial"/>
                <w:sz w:val="20"/>
                <w:szCs w:val="20"/>
                <w:lang w:val="en-US"/>
              </w:rPr>
              <w:t>I</w:t>
            </w:r>
            <w:r w:rsidRPr="00B24A44">
              <w:rPr>
                <w:rFonts w:ascii="Arial" w:hAnsi="Arial" w:cs="Arial"/>
                <w:sz w:val="20"/>
                <w:szCs w:val="20"/>
              </w:rPr>
              <w:t>) του 2011</w:t>
            </w:r>
          </w:p>
          <w:p w14:paraId="3AFEA6CE" w14:textId="77777777" w:rsidR="00EA30FF" w:rsidRPr="003E154A" w:rsidRDefault="00EA30FF" w:rsidP="00EA30FF">
            <w:pPr>
              <w:jc w:val="right"/>
              <w:rPr>
                <w:rFonts w:ascii="Arial" w:hAnsi="Arial" w:cs="Arial"/>
                <w:sz w:val="20"/>
                <w:szCs w:val="20"/>
              </w:rPr>
            </w:pPr>
            <w:r w:rsidRPr="003E154A">
              <w:rPr>
                <w:rFonts w:ascii="Arial" w:hAnsi="Arial" w:cs="Arial"/>
                <w:sz w:val="20"/>
                <w:szCs w:val="20"/>
              </w:rPr>
              <w:t>77(</w:t>
            </w:r>
            <w:r>
              <w:rPr>
                <w:rFonts w:ascii="Arial" w:hAnsi="Arial" w:cs="Arial"/>
                <w:sz w:val="20"/>
                <w:szCs w:val="20"/>
                <w:lang w:val="en-US"/>
              </w:rPr>
              <w:t>I</w:t>
            </w:r>
            <w:r w:rsidRPr="003E154A">
              <w:rPr>
                <w:rFonts w:ascii="Arial" w:hAnsi="Arial" w:cs="Arial"/>
                <w:sz w:val="20"/>
                <w:szCs w:val="20"/>
              </w:rPr>
              <w:t>) του 2011</w:t>
            </w:r>
          </w:p>
          <w:p w14:paraId="565200AE" w14:textId="77777777" w:rsidR="00EA30FF" w:rsidRPr="003E154A" w:rsidRDefault="00EA30FF" w:rsidP="00EA30FF">
            <w:pPr>
              <w:jc w:val="right"/>
              <w:rPr>
                <w:rFonts w:ascii="Arial" w:hAnsi="Arial" w:cs="Arial"/>
                <w:sz w:val="20"/>
                <w:szCs w:val="20"/>
              </w:rPr>
            </w:pPr>
            <w:r w:rsidRPr="003E154A">
              <w:rPr>
                <w:rFonts w:ascii="Arial" w:hAnsi="Arial" w:cs="Arial"/>
                <w:sz w:val="20"/>
                <w:szCs w:val="20"/>
              </w:rPr>
              <w:t>131(</w:t>
            </w:r>
            <w:r>
              <w:rPr>
                <w:rFonts w:ascii="Arial" w:hAnsi="Arial" w:cs="Arial"/>
                <w:sz w:val="20"/>
                <w:szCs w:val="20"/>
                <w:lang w:val="en-US"/>
              </w:rPr>
              <w:t>I</w:t>
            </w:r>
            <w:r w:rsidRPr="003E154A">
              <w:rPr>
                <w:rFonts w:ascii="Arial" w:hAnsi="Arial" w:cs="Arial"/>
                <w:sz w:val="20"/>
                <w:szCs w:val="20"/>
              </w:rPr>
              <w:t>) του 2011</w:t>
            </w:r>
          </w:p>
          <w:p w14:paraId="22F0F6DE" w14:textId="77777777" w:rsidR="00EA30FF" w:rsidRPr="003E154A" w:rsidRDefault="00EA30FF" w:rsidP="00EA30FF">
            <w:pPr>
              <w:jc w:val="right"/>
              <w:rPr>
                <w:rFonts w:ascii="Arial" w:hAnsi="Arial" w:cs="Arial"/>
                <w:sz w:val="20"/>
                <w:szCs w:val="20"/>
              </w:rPr>
            </w:pPr>
            <w:r w:rsidRPr="003E154A">
              <w:rPr>
                <w:rFonts w:ascii="Arial" w:hAnsi="Arial" w:cs="Arial"/>
                <w:sz w:val="20"/>
                <w:szCs w:val="20"/>
              </w:rPr>
              <w:t>152(</w:t>
            </w:r>
            <w:r w:rsidRPr="00B24A44">
              <w:rPr>
                <w:rFonts w:ascii="Arial" w:hAnsi="Arial" w:cs="Arial"/>
                <w:sz w:val="20"/>
                <w:szCs w:val="20"/>
                <w:lang w:val="en-US"/>
              </w:rPr>
              <w:t>I</w:t>
            </w:r>
            <w:r w:rsidRPr="003E154A">
              <w:rPr>
                <w:rFonts w:ascii="Arial" w:hAnsi="Arial" w:cs="Arial"/>
                <w:sz w:val="20"/>
                <w:szCs w:val="20"/>
              </w:rPr>
              <w:t xml:space="preserve">) </w:t>
            </w:r>
            <w:r>
              <w:rPr>
                <w:rFonts w:ascii="Arial" w:hAnsi="Arial" w:cs="Arial"/>
                <w:sz w:val="20"/>
                <w:szCs w:val="20"/>
              </w:rPr>
              <w:t>του</w:t>
            </w:r>
            <w:r w:rsidRPr="003E154A">
              <w:rPr>
                <w:rFonts w:ascii="Arial" w:hAnsi="Arial" w:cs="Arial"/>
                <w:sz w:val="20"/>
                <w:szCs w:val="20"/>
              </w:rPr>
              <w:t xml:space="preserve"> 2011</w:t>
            </w:r>
          </w:p>
          <w:p w14:paraId="113B6C75"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34(</w:t>
            </w:r>
            <w:r>
              <w:rPr>
                <w:rFonts w:ascii="Arial" w:hAnsi="Arial" w:cs="Arial"/>
                <w:sz w:val="20"/>
                <w:szCs w:val="20"/>
                <w:lang w:val="en-US"/>
              </w:rPr>
              <w:t>I</w:t>
            </w:r>
            <w:r w:rsidRPr="00B24A44">
              <w:rPr>
                <w:rFonts w:ascii="Arial" w:hAnsi="Arial" w:cs="Arial"/>
                <w:sz w:val="20"/>
                <w:szCs w:val="20"/>
              </w:rPr>
              <w:t>) του 2012</w:t>
            </w:r>
          </w:p>
          <w:p w14:paraId="2FBC74C2"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149(</w:t>
            </w:r>
            <w:r>
              <w:rPr>
                <w:rFonts w:ascii="Arial" w:hAnsi="Arial" w:cs="Arial"/>
                <w:sz w:val="20"/>
                <w:szCs w:val="20"/>
                <w:lang w:val="en-US"/>
              </w:rPr>
              <w:t>I</w:t>
            </w:r>
            <w:r w:rsidRPr="00B24A44">
              <w:rPr>
                <w:rFonts w:ascii="Arial" w:hAnsi="Arial" w:cs="Arial"/>
                <w:sz w:val="20"/>
                <w:szCs w:val="20"/>
              </w:rPr>
              <w:t>) του 2012</w:t>
            </w:r>
          </w:p>
          <w:p w14:paraId="6BD80F6A"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66(</w:t>
            </w:r>
            <w:r w:rsidRPr="00A46D87">
              <w:rPr>
                <w:rFonts w:ascii="Arial" w:hAnsi="Arial" w:cs="Arial"/>
                <w:sz w:val="20"/>
                <w:szCs w:val="20"/>
              </w:rPr>
              <w:t>Ι</w:t>
            </w:r>
            <w:r w:rsidRPr="00B24A44">
              <w:rPr>
                <w:rFonts w:ascii="Arial" w:hAnsi="Arial" w:cs="Arial"/>
                <w:sz w:val="20"/>
                <w:szCs w:val="20"/>
              </w:rPr>
              <w:t>) του 2013</w:t>
            </w:r>
          </w:p>
          <w:p w14:paraId="5AD446A6"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40(</w:t>
            </w:r>
            <w:r w:rsidRPr="00A46D87">
              <w:rPr>
                <w:rFonts w:ascii="Arial" w:hAnsi="Arial" w:cs="Arial"/>
                <w:sz w:val="20"/>
                <w:szCs w:val="20"/>
              </w:rPr>
              <w:t>Ι</w:t>
            </w:r>
            <w:r w:rsidRPr="00B24A44">
              <w:rPr>
                <w:rFonts w:ascii="Arial" w:hAnsi="Arial" w:cs="Arial"/>
                <w:sz w:val="20"/>
                <w:szCs w:val="20"/>
              </w:rPr>
              <w:t>) του 2015</w:t>
            </w:r>
          </w:p>
          <w:p w14:paraId="1CA732F0"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19(</w:t>
            </w:r>
            <w:r>
              <w:rPr>
                <w:rFonts w:ascii="Arial" w:hAnsi="Arial" w:cs="Arial"/>
                <w:sz w:val="20"/>
                <w:szCs w:val="20"/>
                <w:lang w:val="en-US"/>
              </w:rPr>
              <w:t>I</w:t>
            </w:r>
            <w:r w:rsidRPr="00B24A44">
              <w:rPr>
                <w:rFonts w:ascii="Arial" w:hAnsi="Arial" w:cs="Arial"/>
                <w:sz w:val="20"/>
                <w:szCs w:val="20"/>
              </w:rPr>
              <w:t>) του 2016</w:t>
            </w:r>
          </w:p>
          <w:p w14:paraId="5559D27D" w14:textId="77777777" w:rsidR="00EA30FF" w:rsidRPr="00B24A44" w:rsidRDefault="00EA30FF" w:rsidP="00EA30FF">
            <w:pPr>
              <w:jc w:val="right"/>
              <w:rPr>
                <w:rFonts w:ascii="Arial" w:hAnsi="Arial" w:cs="Arial"/>
                <w:sz w:val="20"/>
                <w:szCs w:val="20"/>
              </w:rPr>
            </w:pPr>
            <w:r w:rsidRPr="00B24A44">
              <w:rPr>
                <w:rFonts w:ascii="Arial" w:hAnsi="Arial" w:cs="Arial"/>
                <w:sz w:val="20"/>
                <w:szCs w:val="20"/>
              </w:rPr>
              <w:t>111(</w:t>
            </w:r>
            <w:r>
              <w:rPr>
                <w:rFonts w:ascii="Arial" w:hAnsi="Arial" w:cs="Arial"/>
                <w:sz w:val="20"/>
                <w:szCs w:val="20"/>
                <w:lang w:val="en-US"/>
              </w:rPr>
              <w:t>I</w:t>
            </w:r>
            <w:r w:rsidRPr="00B24A44">
              <w:rPr>
                <w:rFonts w:ascii="Arial" w:hAnsi="Arial" w:cs="Arial"/>
                <w:sz w:val="20"/>
                <w:szCs w:val="20"/>
              </w:rPr>
              <w:t>) του 2017</w:t>
            </w:r>
          </w:p>
          <w:p w14:paraId="71ECF32D" w14:textId="77777777" w:rsidR="00EA30FF" w:rsidRPr="00B24A44" w:rsidRDefault="00EA30FF" w:rsidP="00EA30FF">
            <w:pPr>
              <w:jc w:val="right"/>
              <w:rPr>
                <w:rFonts w:ascii="Arial" w:hAnsi="Arial" w:cs="Arial"/>
                <w:sz w:val="20"/>
                <w:szCs w:val="20"/>
              </w:rPr>
            </w:pPr>
            <w:r>
              <w:rPr>
                <w:rFonts w:ascii="Arial" w:hAnsi="Arial" w:cs="Arial"/>
                <w:sz w:val="20"/>
                <w:szCs w:val="20"/>
                <w:lang w:val="en-US"/>
              </w:rPr>
              <w:t xml:space="preserve">143(I) </w:t>
            </w:r>
            <w:proofErr w:type="spellStart"/>
            <w:r>
              <w:rPr>
                <w:rFonts w:ascii="Arial" w:hAnsi="Arial" w:cs="Arial"/>
                <w:sz w:val="20"/>
                <w:szCs w:val="20"/>
                <w:lang w:val="en-US"/>
              </w:rPr>
              <w:t>του</w:t>
            </w:r>
            <w:proofErr w:type="spellEnd"/>
            <w:r>
              <w:rPr>
                <w:rFonts w:ascii="Arial" w:hAnsi="Arial" w:cs="Arial"/>
                <w:sz w:val="20"/>
                <w:szCs w:val="20"/>
                <w:lang w:val="en-US"/>
              </w:rPr>
              <w:t xml:space="preserve"> </w:t>
            </w:r>
            <w:r w:rsidRPr="00B24A44">
              <w:rPr>
                <w:rFonts w:ascii="Arial" w:hAnsi="Arial" w:cs="Arial"/>
                <w:sz w:val="20"/>
                <w:szCs w:val="20"/>
                <w:lang w:val="en-US"/>
              </w:rPr>
              <w:t>2017</w:t>
            </w:r>
            <w:r>
              <w:rPr>
                <w:rFonts w:ascii="Arial" w:hAnsi="Arial" w:cs="Arial"/>
                <w:sz w:val="20"/>
                <w:szCs w:val="20"/>
              </w:rPr>
              <w:t xml:space="preserve">. </w:t>
            </w:r>
          </w:p>
        </w:tc>
        <w:tc>
          <w:tcPr>
            <w:tcW w:w="8016" w:type="dxa"/>
          </w:tcPr>
          <w:p w14:paraId="2A3A0986" w14:textId="601D171D" w:rsidR="00EA30FF" w:rsidRDefault="00EA30FF" w:rsidP="00EA30FF">
            <w:pPr>
              <w:spacing w:line="360" w:lineRule="auto"/>
              <w:jc w:val="both"/>
              <w:rPr>
                <w:rFonts w:ascii="Arial" w:hAnsi="Arial" w:cs="Arial"/>
              </w:rPr>
            </w:pPr>
            <w:r w:rsidRPr="00B06738">
              <w:rPr>
                <w:rFonts w:ascii="Arial" w:hAnsi="Arial" w:cs="Arial"/>
              </w:rPr>
              <w:t xml:space="preserve">(6) </w:t>
            </w:r>
            <w:r>
              <w:rPr>
                <w:rFonts w:ascii="Arial" w:hAnsi="Arial" w:cs="Arial"/>
              </w:rPr>
              <w:t>Ανεξάρτητα από τις διατάξεις οποιουδήποτε άλλου Νόμου,</w:t>
            </w:r>
            <w:r>
              <w:t xml:space="preserve"> </w:t>
            </w:r>
            <w:r w:rsidRPr="00A46D87">
              <w:rPr>
                <w:rFonts w:ascii="Arial" w:hAnsi="Arial" w:cs="Arial"/>
              </w:rPr>
              <w:t xml:space="preserve">η αναφερόμενη στο </w:t>
            </w:r>
            <w:r>
              <w:rPr>
                <w:rFonts w:ascii="Arial" w:hAnsi="Arial" w:cs="Arial"/>
              </w:rPr>
              <w:t xml:space="preserve">παρόν άρθρο </w:t>
            </w:r>
            <w:r w:rsidRPr="00A46D87">
              <w:rPr>
                <w:rFonts w:ascii="Arial" w:hAnsi="Arial" w:cs="Arial"/>
              </w:rPr>
              <w:t xml:space="preserve">άδεια ίδρυσης αποτελεί απαραίτητη προϋπόθεση χορήγησης πολεοδομικής άδειας </w:t>
            </w:r>
            <w:r>
              <w:rPr>
                <w:rFonts w:ascii="Arial" w:hAnsi="Arial" w:cs="Arial"/>
              </w:rPr>
              <w:t xml:space="preserve">ή έγκρισης δυνάμει των διατάξεων του </w:t>
            </w:r>
            <w:r w:rsidRPr="00A46D87">
              <w:rPr>
                <w:rFonts w:ascii="Arial" w:hAnsi="Arial" w:cs="Arial"/>
              </w:rPr>
              <w:t xml:space="preserve">περί Πολεοδομίας και Χωροταξίας Νόμου του 1972  όπως αυτός εκάστοτε τροποποιείται ή αντικαθίσταται </w:t>
            </w:r>
            <w:r>
              <w:rPr>
                <w:rFonts w:ascii="Arial" w:hAnsi="Arial" w:cs="Arial"/>
              </w:rPr>
              <w:t xml:space="preserve">ή της άδειας οικοδομής δυνάμει του περί </w:t>
            </w:r>
            <w:r w:rsidRPr="00A46D87">
              <w:rPr>
                <w:rFonts w:ascii="Arial" w:hAnsi="Arial" w:cs="Arial"/>
              </w:rPr>
              <w:t>Ρυθμίσεως Οδών και Οικοδομών Νόμο</w:t>
            </w:r>
            <w:r>
              <w:rPr>
                <w:rFonts w:ascii="Arial" w:hAnsi="Arial" w:cs="Arial"/>
              </w:rPr>
              <w:t>υ</w:t>
            </w:r>
            <w:r w:rsidRPr="00A46D87">
              <w:rPr>
                <w:rFonts w:ascii="Arial" w:hAnsi="Arial" w:cs="Arial"/>
              </w:rPr>
              <w:t xml:space="preserve"> (ΚΕΦ.96), </w:t>
            </w:r>
            <w:r>
              <w:rPr>
                <w:rFonts w:ascii="Arial" w:hAnsi="Arial" w:cs="Arial"/>
              </w:rPr>
              <w:t xml:space="preserve">όπου αυτό εφαρμόζεται, </w:t>
            </w:r>
            <w:r w:rsidRPr="00A46D87">
              <w:rPr>
                <w:rFonts w:ascii="Arial" w:hAnsi="Arial" w:cs="Arial"/>
              </w:rPr>
              <w:t xml:space="preserve">χωρίς </w:t>
            </w:r>
            <w:r>
              <w:rPr>
                <w:rFonts w:ascii="Arial" w:hAnsi="Arial" w:cs="Arial"/>
              </w:rPr>
              <w:t xml:space="preserve">εντούτοις </w:t>
            </w:r>
            <w:r w:rsidRPr="00A46D87">
              <w:rPr>
                <w:rFonts w:ascii="Arial" w:hAnsi="Arial" w:cs="Arial"/>
              </w:rPr>
              <w:t xml:space="preserve">αυτή να δεσμεύει </w:t>
            </w:r>
            <w:r>
              <w:rPr>
                <w:rFonts w:ascii="Arial" w:hAnsi="Arial" w:cs="Arial"/>
              </w:rPr>
              <w:t xml:space="preserve">κατά τα άλλα </w:t>
            </w:r>
            <w:r w:rsidRPr="00A46D87">
              <w:rPr>
                <w:rFonts w:ascii="Arial" w:hAnsi="Arial" w:cs="Arial"/>
              </w:rPr>
              <w:t xml:space="preserve">την αρμόδια </w:t>
            </w:r>
            <w:r>
              <w:rPr>
                <w:rFonts w:ascii="Arial" w:hAnsi="Arial" w:cs="Arial"/>
              </w:rPr>
              <w:t>για την έκδοση των εν λόγω αδειών αρχή</w:t>
            </w:r>
            <w:r w:rsidR="00E6736C">
              <w:rPr>
                <w:rFonts w:ascii="Arial" w:hAnsi="Arial" w:cs="Arial"/>
              </w:rPr>
              <w:t xml:space="preserve">, </w:t>
            </w:r>
            <w:r w:rsidRPr="00A46D87">
              <w:rPr>
                <w:rFonts w:ascii="Arial" w:hAnsi="Arial" w:cs="Arial"/>
              </w:rPr>
              <w:t xml:space="preserve">στην άσκηση </w:t>
            </w:r>
            <w:r w:rsidR="00E6736C">
              <w:rPr>
                <w:rFonts w:ascii="Arial" w:hAnsi="Arial" w:cs="Arial"/>
              </w:rPr>
              <w:t>των δικών της αρμοδιοτήτων και στην επιβολή</w:t>
            </w:r>
            <w:r w:rsidR="006B12E3">
              <w:rPr>
                <w:rFonts w:ascii="Arial" w:hAnsi="Arial" w:cs="Arial"/>
              </w:rPr>
              <w:t xml:space="preserve"> οποιωνδήποτε όρων και προϋποθέσεων </w:t>
            </w:r>
            <w:r>
              <w:rPr>
                <w:rFonts w:ascii="Arial" w:hAnsi="Arial" w:cs="Arial"/>
              </w:rPr>
              <w:t xml:space="preserve"> δυνάμει των εν λόγω νόμων</w:t>
            </w:r>
            <w:r w:rsidRPr="00A46D87">
              <w:rPr>
                <w:rFonts w:ascii="Arial" w:hAnsi="Arial" w:cs="Arial"/>
              </w:rPr>
              <w:t>.</w:t>
            </w:r>
            <w:r>
              <w:rPr>
                <w:rFonts w:ascii="Arial" w:hAnsi="Arial" w:cs="Arial"/>
              </w:rPr>
              <w:t xml:space="preserve"> </w:t>
            </w:r>
          </w:p>
          <w:p w14:paraId="0F8C1D0B" w14:textId="77777777" w:rsidR="00EA30FF" w:rsidRPr="00CF520A" w:rsidRDefault="00EA30FF" w:rsidP="00EA30FF">
            <w:pPr>
              <w:spacing w:line="360" w:lineRule="auto"/>
              <w:jc w:val="both"/>
              <w:rPr>
                <w:rFonts w:ascii="Arial" w:hAnsi="Arial" w:cs="Arial"/>
              </w:rPr>
            </w:pPr>
          </w:p>
        </w:tc>
      </w:tr>
      <w:tr w:rsidR="00EA30FF" w:rsidRPr="00ED237B" w14:paraId="21287E95" w14:textId="77777777" w:rsidTr="00380D97">
        <w:trPr>
          <w:trHeight w:val="178"/>
        </w:trPr>
        <w:tc>
          <w:tcPr>
            <w:tcW w:w="1838" w:type="dxa"/>
          </w:tcPr>
          <w:p w14:paraId="5BA91A19" w14:textId="77777777" w:rsidR="00EA30FF" w:rsidRPr="00ED237B" w:rsidRDefault="00EA30FF" w:rsidP="00EA30FF">
            <w:pPr>
              <w:jc w:val="right"/>
              <w:rPr>
                <w:rFonts w:ascii="Times New Roman" w:hAnsi="Times New Roman" w:cs="Times New Roman"/>
                <w:sz w:val="24"/>
                <w:szCs w:val="24"/>
              </w:rPr>
            </w:pPr>
          </w:p>
        </w:tc>
        <w:tc>
          <w:tcPr>
            <w:tcW w:w="8016" w:type="dxa"/>
          </w:tcPr>
          <w:p w14:paraId="015B285F" w14:textId="1844E5CA" w:rsidR="00EA30FF" w:rsidRPr="00CF520A" w:rsidRDefault="00EA30FF" w:rsidP="006B12E3">
            <w:pPr>
              <w:spacing w:line="360" w:lineRule="auto"/>
              <w:jc w:val="both"/>
              <w:rPr>
                <w:rFonts w:ascii="Arial" w:hAnsi="Arial" w:cs="Arial"/>
              </w:rPr>
            </w:pPr>
            <w:r>
              <w:rPr>
                <w:rFonts w:ascii="Arial" w:hAnsi="Arial" w:cs="Arial"/>
              </w:rPr>
              <w:t xml:space="preserve">(7) Ανεξάρτητα από τις διατάξεις οποιουδήποτε άλλου νόμου, απαγορεύεται η έκδοση πολεοδομικής άδειας ή έγκρισης δυνάμει του περί Πολεοδομίας και Χωροταξίας Νόμου του 1972 όπως αυτός εκάστοτε τροποποιείται ή αντικαθίσταται ή/και η έκδοση άδειας οικοδομής δυνάμει του περί Ρυθμίσεως Οδών και Οικοδομών Νόμου (Κεφ. 96) </w:t>
            </w:r>
            <w:r w:rsidRPr="00A46D87">
              <w:rPr>
                <w:rFonts w:ascii="Arial" w:hAnsi="Arial" w:cs="Arial"/>
              </w:rPr>
              <w:t xml:space="preserve">μετά τη λήξη της ισχύος της δυνάμει του παρόντος </w:t>
            </w:r>
            <w:r w:rsidR="006B12E3">
              <w:rPr>
                <w:rFonts w:ascii="Arial" w:hAnsi="Arial" w:cs="Arial"/>
              </w:rPr>
              <w:t xml:space="preserve">Νόμου </w:t>
            </w:r>
            <w:proofErr w:type="spellStart"/>
            <w:r w:rsidR="006B12E3">
              <w:rPr>
                <w:rFonts w:ascii="Arial" w:hAnsi="Arial" w:cs="Arial"/>
              </w:rPr>
              <w:t>παραχωρηθείσας</w:t>
            </w:r>
            <w:proofErr w:type="spellEnd"/>
            <w:r w:rsidR="006B12E3">
              <w:rPr>
                <w:rFonts w:ascii="Arial" w:hAnsi="Arial" w:cs="Arial"/>
              </w:rPr>
              <w:t xml:space="preserve"> </w:t>
            </w:r>
            <w:r w:rsidRPr="00A46D87">
              <w:rPr>
                <w:rFonts w:ascii="Arial" w:hAnsi="Arial" w:cs="Arial"/>
              </w:rPr>
              <w:t xml:space="preserve">άδειας ίδρυσης Κέντρου Αποθεραπείας και Αποκατάστασης,  εκτός αν το ενδιαφερόμενο πρόσωπο </w:t>
            </w:r>
            <w:r>
              <w:rPr>
                <w:rFonts w:ascii="Arial" w:hAnsi="Arial" w:cs="Arial"/>
              </w:rPr>
              <w:t xml:space="preserve">έχει </w:t>
            </w:r>
            <w:r w:rsidRPr="00A46D87">
              <w:rPr>
                <w:rFonts w:ascii="Arial" w:hAnsi="Arial" w:cs="Arial"/>
              </w:rPr>
              <w:t>υποβάλει την αίτησή του για πολεοδομική άδεια πριν από τη λήξη της ισχύος της άδειας ίδρυσης</w:t>
            </w:r>
            <w:r w:rsidR="006B12E3">
              <w:rPr>
                <w:rFonts w:ascii="Arial" w:hAnsi="Arial" w:cs="Arial"/>
              </w:rPr>
              <w:t xml:space="preserve"> Κέντρου</w:t>
            </w:r>
            <w:r w:rsidRPr="00A46D87">
              <w:rPr>
                <w:rFonts w:ascii="Arial" w:hAnsi="Arial" w:cs="Arial"/>
              </w:rPr>
              <w:t xml:space="preserve">. </w:t>
            </w:r>
          </w:p>
        </w:tc>
      </w:tr>
      <w:tr w:rsidR="00EA30FF" w:rsidRPr="00ED237B" w14:paraId="7F310988" w14:textId="77777777" w:rsidTr="00380D97">
        <w:trPr>
          <w:trHeight w:val="178"/>
        </w:trPr>
        <w:tc>
          <w:tcPr>
            <w:tcW w:w="1838" w:type="dxa"/>
          </w:tcPr>
          <w:p w14:paraId="298CEB34" w14:textId="77777777" w:rsidR="00EA30FF" w:rsidRPr="00ED237B" w:rsidRDefault="00EA30FF" w:rsidP="00EA30FF">
            <w:pPr>
              <w:rPr>
                <w:rFonts w:ascii="Times New Roman" w:hAnsi="Times New Roman" w:cs="Times New Roman"/>
                <w:sz w:val="24"/>
                <w:szCs w:val="24"/>
              </w:rPr>
            </w:pPr>
          </w:p>
        </w:tc>
        <w:tc>
          <w:tcPr>
            <w:tcW w:w="8016" w:type="dxa"/>
          </w:tcPr>
          <w:p w14:paraId="1E27FD67" w14:textId="26303EB1" w:rsidR="00EA30FF" w:rsidRPr="00CF520A" w:rsidRDefault="00EA30FF" w:rsidP="006B12E3">
            <w:pPr>
              <w:spacing w:line="360" w:lineRule="auto"/>
              <w:jc w:val="both"/>
              <w:rPr>
                <w:rFonts w:ascii="Arial" w:hAnsi="Arial" w:cs="Arial"/>
              </w:rPr>
            </w:pPr>
            <w:r>
              <w:rPr>
                <w:rFonts w:ascii="Arial" w:hAnsi="Arial" w:cs="Arial"/>
              </w:rPr>
              <w:t xml:space="preserve">(8) Χωρίς επηρεασμό των αρμοδιοτήτων των αρμοδίων αρχών για την έκδοση πολεοδομικής άδειας ή έγκρισης και άδειας οικοδομής, οι απαιτήσεις του Εφόρου που τυχόν τίθενται για την έκδοση άδειας </w:t>
            </w:r>
            <w:r w:rsidR="006B12E3">
              <w:rPr>
                <w:rFonts w:ascii="Arial" w:hAnsi="Arial" w:cs="Arial"/>
              </w:rPr>
              <w:t xml:space="preserve">ίδρυσης </w:t>
            </w:r>
            <w:r>
              <w:rPr>
                <w:rFonts w:ascii="Arial" w:hAnsi="Arial" w:cs="Arial"/>
              </w:rPr>
              <w:t xml:space="preserve"> Κέντρου Αποθεραπείας και Αποκατάστασης, ενσωματώνονται στους όρους της πολεοδομικής άδειας ή έγκρισης ή/και άδειας οικοδομής. </w:t>
            </w:r>
          </w:p>
        </w:tc>
      </w:tr>
      <w:tr w:rsidR="00EA30FF" w:rsidRPr="00ED237B" w14:paraId="054CD07F" w14:textId="77777777" w:rsidTr="00380D97">
        <w:trPr>
          <w:trHeight w:val="178"/>
        </w:trPr>
        <w:tc>
          <w:tcPr>
            <w:tcW w:w="1838" w:type="dxa"/>
          </w:tcPr>
          <w:p w14:paraId="174795F1" w14:textId="77777777" w:rsidR="00EA30FF" w:rsidRPr="003E154A" w:rsidRDefault="00EA30FF" w:rsidP="00EA30FF">
            <w:pPr>
              <w:rPr>
                <w:rFonts w:ascii="Arial" w:hAnsi="Arial" w:cs="Arial"/>
                <w:sz w:val="20"/>
                <w:szCs w:val="20"/>
              </w:rPr>
            </w:pPr>
          </w:p>
        </w:tc>
        <w:tc>
          <w:tcPr>
            <w:tcW w:w="8016" w:type="dxa"/>
          </w:tcPr>
          <w:p w14:paraId="304FED3B" w14:textId="77777777" w:rsidR="00EA30FF" w:rsidRPr="003E154A" w:rsidRDefault="00EA30FF" w:rsidP="00EA30FF">
            <w:pPr>
              <w:pStyle w:val="ListParagraph"/>
              <w:jc w:val="both"/>
              <w:rPr>
                <w:rFonts w:ascii="Arial" w:hAnsi="Arial" w:cs="Arial"/>
              </w:rPr>
            </w:pPr>
          </w:p>
        </w:tc>
      </w:tr>
      <w:tr w:rsidR="00EA30FF" w:rsidRPr="00ED237B" w14:paraId="64BA510B" w14:textId="77777777" w:rsidTr="00380D97">
        <w:trPr>
          <w:trHeight w:val="178"/>
        </w:trPr>
        <w:tc>
          <w:tcPr>
            <w:tcW w:w="1838" w:type="dxa"/>
          </w:tcPr>
          <w:p w14:paraId="6EE7465D" w14:textId="77777777" w:rsidR="00EA30FF" w:rsidRPr="003E154A" w:rsidRDefault="00EA30FF" w:rsidP="00EA30FF">
            <w:pPr>
              <w:rPr>
                <w:rFonts w:ascii="Arial" w:hAnsi="Arial" w:cs="Arial"/>
                <w:sz w:val="20"/>
                <w:szCs w:val="20"/>
              </w:rPr>
            </w:pPr>
            <w:r w:rsidRPr="003E154A">
              <w:rPr>
                <w:rFonts w:ascii="Arial" w:hAnsi="Arial" w:cs="Arial"/>
                <w:sz w:val="20"/>
                <w:szCs w:val="20"/>
              </w:rPr>
              <w:t xml:space="preserve">Άδεια λειτουργίας Κέντρου Αποκατάστασης και Αποθεραπείας. </w:t>
            </w:r>
          </w:p>
          <w:p w14:paraId="398360C3" w14:textId="77777777" w:rsidR="00EA30FF" w:rsidRPr="003E154A" w:rsidRDefault="00EA30FF" w:rsidP="00EA30FF">
            <w:pPr>
              <w:rPr>
                <w:rFonts w:ascii="Arial" w:hAnsi="Arial" w:cs="Arial"/>
                <w:sz w:val="20"/>
                <w:szCs w:val="20"/>
              </w:rPr>
            </w:pPr>
            <w:r w:rsidRPr="003E154A">
              <w:rPr>
                <w:rFonts w:ascii="Arial" w:hAnsi="Arial" w:cs="Arial"/>
                <w:sz w:val="20"/>
                <w:szCs w:val="20"/>
              </w:rPr>
              <w:t>Δεύτερο Παράρτημα</w:t>
            </w:r>
          </w:p>
          <w:p w14:paraId="0023DFCD" w14:textId="77777777" w:rsidR="00EA30FF" w:rsidRPr="00ED237B" w:rsidRDefault="00EA30FF" w:rsidP="00EA30FF">
            <w:pPr>
              <w:rPr>
                <w:rFonts w:ascii="Times New Roman" w:hAnsi="Times New Roman" w:cs="Times New Roman"/>
                <w:sz w:val="24"/>
                <w:szCs w:val="24"/>
              </w:rPr>
            </w:pPr>
            <w:r w:rsidRPr="003E154A">
              <w:rPr>
                <w:rFonts w:ascii="Arial" w:hAnsi="Arial" w:cs="Arial"/>
                <w:sz w:val="20"/>
                <w:szCs w:val="20"/>
              </w:rPr>
              <w:t>Μέρος ΙΙΙ.</w:t>
            </w:r>
            <w:r>
              <w:rPr>
                <w:rFonts w:ascii="Times New Roman" w:hAnsi="Times New Roman" w:cs="Times New Roman"/>
                <w:sz w:val="24"/>
                <w:szCs w:val="24"/>
              </w:rPr>
              <w:t xml:space="preserve">  </w:t>
            </w:r>
          </w:p>
        </w:tc>
        <w:tc>
          <w:tcPr>
            <w:tcW w:w="8016" w:type="dxa"/>
          </w:tcPr>
          <w:p w14:paraId="7B4D6F78" w14:textId="20BAD860" w:rsidR="00EA30FF" w:rsidRPr="003E154A" w:rsidRDefault="00EA30FF" w:rsidP="00F22B2E">
            <w:pPr>
              <w:pStyle w:val="ListParagraph"/>
              <w:numPr>
                <w:ilvl w:val="0"/>
                <w:numId w:val="24"/>
              </w:numPr>
              <w:spacing w:line="360" w:lineRule="auto"/>
              <w:jc w:val="both"/>
              <w:rPr>
                <w:rFonts w:ascii="Arial" w:hAnsi="Arial" w:cs="Arial"/>
              </w:rPr>
            </w:pPr>
            <w:r w:rsidRPr="003E154A">
              <w:rPr>
                <w:rFonts w:ascii="Arial" w:hAnsi="Arial" w:cs="Arial"/>
              </w:rPr>
              <w:t>—(1) Η άδεια λειτουργίας Κέντρου Απο</w:t>
            </w:r>
            <w:r w:rsidR="00F22B2E">
              <w:rPr>
                <w:rFonts w:ascii="Arial" w:hAnsi="Arial" w:cs="Arial"/>
              </w:rPr>
              <w:t>θεραπείας και Απο</w:t>
            </w:r>
            <w:r w:rsidRPr="003E154A">
              <w:rPr>
                <w:rFonts w:ascii="Arial" w:hAnsi="Arial" w:cs="Arial"/>
              </w:rPr>
              <w:t xml:space="preserve">κατάστασης και   εκδίδεται από τον Έφορο, </w:t>
            </w:r>
            <w:r w:rsidRPr="00553C8D">
              <w:rPr>
                <w:rFonts w:ascii="Arial" w:hAnsi="Arial" w:cs="Arial"/>
              </w:rPr>
              <w:t>αφού του υποβληθεί αίτηση στον Τύπο που εκτίθεται στο Μέρος I</w:t>
            </w:r>
            <w:r>
              <w:rPr>
                <w:rFonts w:ascii="Arial" w:hAnsi="Arial" w:cs="Arial"/>
                <w:lang w:val="en-US"/>
              </w:rPr>
              <w:t>II</w:t>
            </w:r>
            <w:r w:rsidRPr="00553C8D">
              <w:rPr>
                <w:rFonts w:ascii="Arial" w:hAnsi="Arial" w:cs="Arial"/>
              </w:rPr>
              <w:t xml:space="preserve"> του Δεύτερου Παραρτήματος και μετά από γνωμοδότηση της Επιτροπής. Η αίτηση περιλαμβάνει ή/και συνοδεύεται από τα ακόλουθα:</w:t>
            </w:r>
          </w:p>
        </w:tc>
      </w:tr>
      <w:tr w:rsidR="00EA30FF" w:rsidRPr="00ED237B" w14:paraId="638B6090" w14:textId="77777777" w:rsidTr="00380D97">
        <w:trPr>
          <w:trHeight w:val="178"/>
        </w:trPr>
        <w:tc>
          <w:tcPr>
            <w:tcW w:w="1838" w:type="dxa"/>
          </w:tcPr>
          <w:p w14:paraId="5AC4045C" w14:textId="77777777" w:rsidR="00EA30FF" w:rsidRPr="00ED237B" w:rsidRDefault="00EA30FF" w:rsidP="00EA30FF">
            <w:pPr>
              <w:rPr>
                <w:rFonts w:ascii="Times New Roman" w:hAnsi="Times New Roman" w:cs="Times New Roman"/>
                <w:sz w:val="24"/>
                <w:szCs w:val="24"/>
              </w:rPr>
            </w:pPr>
          </w:p>
        </w:tc>
        <w:tc>
          <w:tcPr>
            <w:tcW w:w="8016" w:type="dxa"/>
          </w:tcPr>
          <w:p w14:paraId="2CE836CF" w14:textId="77777777" w:rsidR="00EA30FF" w:rsidRPr="00CF520A" w:rsidRDefault="00EA30FF" w:rsidP="00EA30FF">
            <w:pPr>
              <w:spacing w:line="360" w:lineRule="auto"/>
              <w:jc w:val="both"/>
              <w:rPr>
                <w:rFonts w:ascii="Arial" w:hAnsi="Arial" w:cs="Arial"/>
              </w:rPr>
            </w:pPr>
            <w:r>
              <w:rPr>
                <w:rFonts w:ascii="Arial" w:hAnsi="Arial" w:cs="Arial"/>
              </w:rPr>
              <w:t xml:space="preserve">(α) Την </w:t>
            </w:r>
            <w:r w:rsidRPr="00B24A44">
              <w:rPr>
                <w:rFonts w:ascii="Arial" w:hAnsi="Arial" w:cs="Arial"/>
              </w:rPr>
              <w:t xml:space="preserve">άδεια ίδρυσης </w:t>
            </w:r>
            <w:r>
              <w:rPr>
                <w:rFonts w:ascii="Arial" w:hAnsi="Arial" w:cs="Arial"/>
              </w:rPr>
              <w:t xml:space="preserve">που εκδόθηκε από τον Έφορο για το </w:t>
            </w:r>
            <w:r w:rsidRPr="00B24A44">
              <w:rPr>
                <w:rFonts w:ascii="Arial" w:hAnsi="Arial" w:cs="Arial"/>
              </w:rPr>
              <w:t>συγκεκριμένο</w:t>
            </w:r>
            <w:r>
              <w:rPr>
                <w:rFonts w:ascii="Arial" w:hAnsi="Arial" w:cs="Arial"/>
              </w:rPr>
              <w:t xml:space="preserve"> Κέντρο σύμφωνα με τις διατάξεις </w:t>
            </w:r>
            <w:r w:rsidRPr="00650530">
              <w:rPr>
                <w:rFonts w:ascii="Arial" w:hAnsi="Arial" w:cs="Arial"/>
              </w:rPr>
              <w:t>του άρθρου 12</w:t>
            </w:r>
            <w:r>
              <w:rPr>
                <w:rFonts w:ascii="Arial" w:hAnsi="Arial" w:cs="Arial"/>
              </w:rPr>
              <w:t xml:space="preserve"> του παρόντος Νόμου˙</w:t>
            </w:r>
            <w:r w:rsidRPr="00B24A44">
              <w:rPr>
                <w:rFonts w:ascii="Arial" w:hAnsi="Arial" w:cs="Arial"/>
              </w:rPr>
              <w:t xml:space="preserve"> </w:t>
            </w:r>
          </w:p>
        </w:tc>
      </w:tr>
      <w:tr w:rsidR="00EA30FF" w:rsidRPr="00ED237B" w14:paraId="78BB73BA" w14:textId="77777777" w:rsidTr="00380D97">
        <w:trPr>
          <w:trHeight w:val="178"/>
        </w:trPr>
        <w:tc>
          <w:tcPr>
            <w:tcW w:w="1838" w:type="dxa"/>
          </w:tcPr>
          <w:p w14:paraId="75046B72" w14:textId="77777777" w:rsidR="00EA30FF" w:rsidRDefault="00EA30FF" w:rsidP="00EA30FF">
            <w:pPr>
              <w:rPr>
                <w:rFonts w:ascii="Times New Roman" w:hAnsi="Times New Roman" w:cs="Times New Roman"/>
                <w:sz w:val="24"/>
                <w:szCs w:val="24"/>
              </w:rPr>
            </w:pPr>
          </w:p>
          <w:p w14:paraId="459AED46" w14:textId="77777777" w:rsidR="00EA30FF" w:rsidRDefault="00EA30FF" w:rsidP="00EA30FF">
            <w:pPr>
              <w:rPr>
                <w:rFonts w:ascii="Times New Roman" w:hAnsi="Times New Roman" w:cs="Times New Roman"/>
                <w:sz w:val="24"/>
                <w:szCs w:val="24"/>
              </w:rPr>
            </w:pPr>
          </w:p>
          <w:p w14:paraId="638D6FD1" w14:textId="77777777" w:rsidR="00EA30FF" w:rsidRDefault="00EA30FF" w:rsidP="00EA30FF">
            <w:pPr>
              <w:rPr>
                <w:rFonts w:ascii="Arial" w:hAnsi="Arial" w:cs="Arial"/>
                <w:sz w:val="20"/>
                <w:szCs w:val="20"/>
              </w:rPr>
            </w:pPr>
          </w:p>
          <w:p w14:paraId="44079984" w14:textId="77777777" w:rsidR="00EA30FF" w:rsidRPr="00B454C4" w:rsidRDefault="00EA30FF" w:rsidP="00EA30FF">
            <w:pPr>
              <w:rPr>
                <w:rFonts w:ascii="Arial" w:hAnsi="Arial" w:cs="Arial"/>
                <w:sz w:val="20"/>
                <w:szCs w:val="20"/>
              </w:rPr>
            </w:pPr>
            <w:r w:rsidRPr="00B454C4">
              <w:rPr>
                <w:rFonts w:ascii="Arial" w:hAnsi="Arial" w:cs="Arial"/>
                <w:sz w:val="20"/>
                <w:szCs w:val="20"/>
              </w:rPr>
              <w:t xml:space="preserve">Πρώτο Παράρτημα. </w:t>
            </w:r>
          </w:p>
        </w:tc>
        <w:tc>
          <w:tcPr>
            <w:tcW w:w="8016" w:type="dxa"/>
          </w:tcPr>
          <w:p w14:paraId="729928B4" w14:textId="2827D437" w:rsidR="00EA30FF" w:rsidRPr="00B24A44" w:rsidRDefault="00EA30FF" w:rsidP="008105E1">
            <w:pPr>
              <w:spacing w:line="360" w:lineRule="auto"/>
              <w:jc w:val="both"/>
              <w:rPr>
                <w:rFonts w:ascii="Arial" w:hAnsi="Arial" w:cs="Arial"/>
              </w:rPr>
            </w:pPr>
            <w:r>
              <w:rPr>
                <w:rFonts w:ascii="Arial" w:hAnsi="Arial" w:cs="Arial"/>
              </w:rPr>
              <w:t>(β</w:t>
            </w:r>
            <w:r w:rsidRPr="00B358AC">
              <w:rPr>
                <w:rFonts w:ascii="Arial" w:hAnsi="Arial" w:cs="Arial"/>
              </w:rPr>
              <w:t xml:space="preserve">) </w:t>
            </w:r>
            <w:r w:rsidR="008105E1" w:rsidRPr="00B358AC">
              <w:rPr>
                <w:rFonts w:ascii="Arial" w:hAnsi="Arial" w:cs="Arial"/>
              </w:rPr>
              <w:t xml:space="preserve">τελικά </w:t>
            </w:r>
            <w:r w:rsidRPr="00B358AC">
              <w:rPr>
                <w:rFonts w:ascii="Arial" w:hAnsi="Arial" w:cs="Arial"/>
              </w:rPr>
              <w:t xml:space="preserve">αρχιτεκτονικά σχέδια και όλες τις </w:t>
            </w:r>
            <w:r w:rsidR="008105E1" w:rsidRPr="00EC698A">
              <w:rPr>
                <w:rFonts w:ascii="Arial" w:hAnsi="Arial" w:cs="Arial"/>
              </w:rPr>
              <w:t xml:space="preserve">τελικές </w:t>
            </w:r>
            <w:r w:rsidRPr="00B358AC">
              <w:rPr>
                <w:rFonts w:ascii="Arial" w:hAnsi="Arial" w:cs="Arial"/>
              </w:rPr>
              <w:t xml:space="preserve">απαιτούμενες μελέτες που να αποδεικνύουν συμμόρφωση με τις γενικές προδιαγραφές και απαιτήσεις που καθορίζονται στο Πρώτο Παράρτημα  του παρόντος Νόμου, </w:t>
            </w:r>
            <w:r w:rsidRPr="00055D3E">
              <w:rPr>
                <w:rFonts w:ascii="Arial" w:hAnsi="Arial" w:cs="Arial"/>
              </w:rPr>
              <w:t>καθώς και με οποιεσδήποτε  απαιτήσεις του Εφόρου κατά την έκδοση της άδειας</w:t>
            </w:r>
            <w:r>
              <w:rPr>
                <w:rFonts w:ascii="Arial" w:hAnsi="Arial" w:cs="Arial"/>
              </w:rPr>
              <w:t xml:space="preserve"> ίδρυσης, εκεί και όπου αυτό εφαρμόζεται˙</w:t>
            </w:r>
          </w:p>
        </w:tc>
      </w:tr>
      <w:tr w:rsidR="00EA30FF" w:rsidRPr="00ED237B" w14:paraId="19C741B6" w14:textId="77777777" w:rsidTr="00380D97">
        <w:trPr>
          <w:trHeight w:val="178"/>
        </w:trPr>
        <w:tc>
          <w:tcPr>
            <w:tcW w:w="1838" w:type="dxa"/>
          </w:tcPr>
          <w:p w14:paraId="4A53ADF7" w14:textId="77777777" w:rsidR="00EA30FF" w:rsidRPr="00ED237B" w:rsidRDefault="00EA30FF" w:rsidP="00EA30FF">
            <w:pPr>
              <w:rPr>
                <w:rFonts w:ascii="Times New Roman" w:hAnsi="Times New Roman" w:cs="Times New Roman"/>
                <w:sz w:val="24"/>
                <w:szCs w:val="24"/>
              </w:rPr>
            </w:pPr>
          </w:p>
        </w:tc>
        <w:tc>
          <w:tcPr>
            <w:tcW w:w="8016" w:type="dxa"/>
          </w:tcPr>
          <w:p w14:paraId="0745BF44" w14:textId="77777777" w:rsidR="00EA30FF" w:rsidRPr="00CF520A" w:rsidRDefault="00EA30FF" w:rsidP="00EA30FF">
            <w:pPr>
              <w:spacing w:line="360" w:lineRule="auto"/>
              <w:jc w:val="both"/>
              <w:rPr>
                <w:rFonts w:ascii="Arial" w:hAnsi="Arial" w:cs="Arial"/>
              </w:rPr>
            </w:pPr>
            <w:r>
              <w:rPr>
                <w:rFonts w:ascii="Arial" w:hAnsi="Arial" w:cs="Arial"/>
              </w:rPr>
              <w:t>(γ</w:t>
            </w:r>
            <w:r w:rsidRPr="00B24A44">
              <w:rPr>
                <w:rFonts w:ascii="Arial" w:hAnsi="Arial" w:cs="Arial"/>
              </w:rPr>
              <w:t xml:space="preserve">) </w:t>
            </w:r>
            <w:r>
              <w:rPr>
                <w:rFonts w:ascii="Arial" w:hAnsi="Arial" w:cs="Arial"/>
              </w:rPr>
              <w:t>πολεοδομική άδεια ή έγκριση σύμφωνα με τις διατάξεις του περί Πολεοδομίας και Χωροταξίας Νόμου του 1972 όπως αυτός εκάστοτε τροποποιείται ή αντικαθίσταται</w:t>
            </w:r>
            <w:r w:rsidR="008105E1">
              <w:rPr>
                <w:rFonts w:ascii="Arial" w:hAnsi="Arial" w:cs="Arial"/>
              </w:rPr>
              <w:t xml:space="preserve"> και άδεια οικοδομής </w:t>
            </w:r>
            <w:r w:rsidR="008105E1" w:rsidRPr="008105E1">
              <w:rPr>
                <w:rFonts w:ascii="Arial" w:hAnsi="Arial" w:cs="Arial"/>
              </w:rPr>
              <w:t>δυνάμει του περί Ρυθμίσεως Οδών και Οικοδομών Νόμου (Κεφ. 96)</w:t>
            </w:r>
            <w:r>
              <w:rPr>
                <w:rFonts w:ascii="Arial" w:hAnsi="Arial" w:cs="Arial"/>
              </w:rPr>
              <w:t>˙</w:t>
            </w:r>
          </w:p>
        </w:tc>
      </w:tr>
      <w:tr w:rsidR="00EA30FF" w:rsidRPr="00ED237B" w14:paraId="68D4B0B2" w14:textId="77777777" w:rsidTr="00380D97">
        <w:trPr>
          <w:trHeight w:val="178"/>
        </w:trPr>
        <w:tc>
          <w:tcPr>
            <w:tcW w:w="1838" w:type="dxa"/>
          </w:tcPr>
          <w:p w14:paraId="0C30AAD4" w14:textId="77777777" w:rsidR="00EA30FF" w:rsidRPr="00ED237B" w:rsidRDefault="00EA30FF" w:rsidP="00EA30FF">
            <w:pPr>
              <w:rPr>
                <w:rFonts w:ascii="Times New Roman" w:hAnsi="Times New Roman" w:cs="Times New Roman"/>
                <w:sz w:val="24"/>
                <w:szCs w:val="24"/>
              </w:rPr>
            </w:pPr>
          </w:p>
        </w:tc>
        <w:tc>
          <w:tcPr>
            <w:tcW w:w="8016" w:type="dxa"/>
          </w:tcPr>
          <w:p w14:paraId="421633F9" w14:textId="77777777" w:rsidR="00EA30FF" w:rsidRPr="00CF520A" w:rsidRDefault="00EA30FF" w:rsidP="00EA30FF">
            <w:pPr>
              <w:spacing w:line="360" w:lineRule="auto"/>
              <w:jc w:val="both"/>
              <w:rPr>
                <w:rFonts w:ascii="Arial" w:hAnsi="Arial" w:cs="Arial"/>
              </w:rPr>
            </w:pPr>
            <w:r>
              <w:rPr>
                <w:rFonts w:ascii="Arial" w:hAnsi="Arial" w:cs="Arial"/>
              </w:rPr>
              <w:t>(δ</w:t>
            </w:r>
            <w:r w:rsidRPr="00B24A44">
              <w:rPr>
                <w:rFonts w:ascii="Arial" w:hAnsi="Arial" w:cs="Arial"/>
              </w:rPr>
              <w:t xml:space="preserve">) μελέτη και περιγραφή </w:t>
            </w:r>
            <w:r>
              <w:rPr>
                <w:rFonts w:ascii="Arial" w:hAnsi="Arial" w:cs="Arial"/>
              </w:rPr>
              <w:t xml:space="preserve">του </w:t>
            </w:r>
            <w:r w:rsidRPr="00B24A44">
              <w:rPr>
                <w:rFonts w:ascii="Arial" w:hAnsi="Arial" w:cs="Arial"/>
              </w:rPr>
              <w:t>προβλεπόμενου εξοπλισμού</w:t>
            </w:r>
            <w:r>
              <w:rPr>
                <w:rFonts w:ascii="Arial" w:hAnsi="Arial" w:cs="Arial"/>
              </w:rPr>
              <w:t xml:space="preserve">, ο οποίος πρέπει να συνάδει με τις προβλεπόμενες στον παρόντα Νόμο ή σε οποιονδήποτε άλλο </w:t>
            </w:r>
            <w:r w:rsidR="008105E1">
              <w:rPr>
                <w:rFonts w:ascii="Arial" w:hAnsi="Arial" w:cs="Arial"/>
              </w:rPr>
              <w:t xml:space="preserve">σχετικό </w:t>
            </w:r>
            <w:r>
              <w:rPr>
                <w:rFonts w:ascii="Arial" w:hAnsi="Arial" w:cs="Arial"/>
              </w:rPr>
              <w:t>νόμο προδιαγραφές, εκεί και όπου αυτές υφίστανται</w:t>
            </w:r>
            <w:r w:rsidRPr="00B24A44">
              <w:rPr>
                <w:rFonts w:ascii="Arial" w:hAnsi="Arial" w:cs="Arial"/>
              </w:rPr>
              <w:t>·</w:t>
            </w:r>
          </w:p>
        </w:tc>
      </w:tr>
      <w:tr w:rsidR="00EA30FF" w:rsidRPr="00ED237B" w14:paraId="24199077" w14:textId="77777777" w:rsidTr="00380D97">
        <w:trPr>
          <w:trHeight w:val="178"/>
        </w:trPr>
        <w:tc>
          <w:tcPr>
            <w:tcW w:w="1838" w:type="dxa"/>
          </w:tcPr>
          <w:p w14:paraId="428B8351" w14:textId="77777777" w:rsidR="00EA30FF" w:rsidRPr="00ED237B" w:rsidRDefault="00EA30FF" w:rsidP="00EA30FF">
            <w:pPr>
              <w:rPr>
                <w:rFonts w:ascii="Times New Roman" w:hAnsi="Times New Roman" w:cs="Times New Roman"/>
                <w:sz w:val="24"/>
                <w:szCs w:val="24"/>
              </w:rPr>
            </w:pPr>
          </w:p>
        </w:tc>
        <w:tc>
          <w:tcPr>
            <w:tcW w:w="8016" w:type="dxa"/>
          </w:tcPr>
          <w:p w14:paraId="7D398E6B" w14:textId="77777777" w:rsidR="00EA30FF" w:rsidRDefault="00EA30FF" w:rsidP="00EA30FF">
            <w:pPr>
              <w:spacing w:line="360" w:lineRule="auto"/>
              <w:jc w:val="both"/>
              <w:rPr>
                <w:rFonts w:ascii="Arial" w:hAnsi="Arial" w:cs="Arial"/>
              </w:rPr>
            </w:pPr>
            <w:r>
              <w:rPr>
                <w:rFonts w:ascii="Arial" w:hAnsi="Arial" w:cs="Arial"/>
              </w:rPr>
              <w:t>(ε) κατάλογο στον οποίο θα φαίνεται ο κατά νόμο υπεύθυνος του Κέντρου, ο  επιστημονικός Διευθυντής του Κέντρου και άλλο διοικητικό προσωπικό και τα προσόντα τους˙</w:t>
            </w:r>
          </w:p>
        </w:tc>
      </w:tr>
      <w:tr w:rsidR="00EA30FF" w:rsidRPr="00ED237B" w14:paraId="0C7C176F" w14:textId="77777777" w:rsidTr="00380D97">
        <w:trPr>
          <w:trHeight w:val="178"/>
        </w:trPr>
        <w:tc>
          <w:tcPr>
            <w:tcW w:w="1838" w:type="dxa"/>
          </w:tcPr>
          <w:p w14:paraId="460A80B8" w14:textId="77777777" w:rsidR="00EA30FF" w:rsidRDefault="00EA30FF" w:rsidP="00EA30FF">
            <w:pPr>
              <w:rPr>
                <w:rFonts w:ascii="Times New Roman" w:hAnsi="Times New Roman" w:cs="Times New Roman"/>
                <w:sz w:val="24"/>
                <w:szCs w:val="24"/>
              </w:rPr>
            </w:pPr>
          </w:p>
          <w:p w14:paraId="73D665E6" w14:textId="77777777" w:rsidR="00F22B2E" w:rsidRDefault="00F22B2E" w:rsidP="00EA30FF">
            <w:pPr>
              <w:rPr>
                <w:rFonts w:ascii="Times New Roman" w:hAnsi="Times New Roman" w:cs="Times New Roman"/>
                <w:sz w:val="24"/>
                <w:szCs w:val="24"/>
              </w:rPr>
            </w:pPr>
          </w:p>
          <w:p w14:paraId="6DA26E93" w14:textId="77777777" w:rsidR="00F22B2E" w:rsidRDefault="00F22B2E" w:rsidP="00EA30FF">
            <w:pPr>
              <w:rPr>
                <w:rFonts w:ascii="Times New Roman" w:hAnsi="Times New Roman" w:cs="Times New Roman"/>
                <w:sz w:val="24"/>
                <w:szCs w:val="24"/>
              </w:rPr>
            </w:pPr>
          </w:p>
          <w:p w14:paraId="0D85BEC3" w14:textId="77777777" w:rsidR="00F22B2E" w:rsidRDefault="00F22B2E" w:rsidP="00EA30FF">
            <w:pPr>
              <w:rPr>
                <w:rFonts w:ascii="Times New Roman" w:hAnsi="Times New Roman" w:cs="Times New Roman"/>
                <w:sz w:val="24"/>
                <w:szCs w:val="24"/>
              </w:rPr>
            </w:pPr>
          </w:p>
          <w:p w14:paraId="119E70EE" w14:textId="77777777" w:rsidR="00F22B2E" w:rsidRDefault="00F22B2E" w:rsidP="00EA30FF">
            <w:pPr>
              <w:rPr>
                <w:rFonts w:ascii="Arial" w:hAnsi="Arial" w:cs="Arial"/>
                <w:sz w:val="20"/>
                <w:szCs w:val="20"/>
              </w:rPr>
            </w:pPr>
          </w:p>
          <w:p w14:paraId="2E06F398" w14:textId="68153BA7" w:rsidR="00F22B2E" w:rsidRPr="00F22B2E" w:rsidRDefault="00F22B2E" w:rsidP="00EA30FF">
            <w:pPr>
              <w:rPr>
                <w:rFonts w:ascii="Arial" w:hAnsi="Arial" w:cs="Arial"/>
                <w:sz w:val="20"/>
                <w:szCs w:val="20"/>
              </w:rPr>
            </w:pPr>
            <w:r w:rsidRPr="00F22B2E">
              <w:rPr>
                <w:rFonts w:ascii="Arial" w:hAnsi="Arial" w:cs="Arial"/>
                <w:sz w:val="20"/>
                <w:szCs w:val="20"/>
              </w:rPr>
              <w:t xml:space="preserve">Πρώτο Παράρτημα </w:t>
            </w:r>
          </w:p>
          <w:p w14:paraId="03C7E6CC" w14:textId="0D3C34B4" w:rsidR="00F22B2E" w:rsidRPr="00ED237B" w:rsidRDefault="00F22B2E" w:rsidP="00EA30FF">
            <w:pPr>
              <w:rPr>
                <w:rFonts w:ascii="Times New Roman" w:hAnsi="Times New Roman" w:cs="Times New Roman"/>
                <w:sz w:val="24"/>
                <w:szCs w:val="24"/>
              </w:rPr>
            </w:pPr>
            <w:r w:rsidRPr="00F22B2E">
              <w:rPr>
                <w:rFonts w:ascii="Arial" w:hAnsi="Arial" w:cs="Arial"/>
                <w:sz w:val="20"/>
                <w:szCs w:val="20"/>
              </w:rPr>
              <w:t>Μέρος ΙΙ</w:t>
            </w:r>
            <w:r>
              <w:rPr>
                <w:rFonts w:ascii="Times New Roman" w:hAnsi="Times New Roman" w:cs="Times New Roman"/>
                <w:sz w:val="24"/>
                <w:szCs w:val="24"/>
              </w:rPr>
              <w:t xml:space="preserve"> </w:t>
            </w:r>
          </w:p>
        </w:tc>
        <w:tc>
          <w:tcPr>
            <w:tcW w:w="8016" w:type="dxa"/>
          </w:tcPr>
          <w:p w14:paraId="26EDD11D" w14:textId="14B294CB" w:rsidR="00EA30FF" w:rsidRPr="00CF520A" w:rsidRDefault="00EA30FF" w:rsidP="00F22B2E">
            <w:pPr>
              <w:spacing w:line="360" w:lineRule="auto"/>
              <w:jc w:val="both"/>
              <w:rPr>
                <w:rFonts w:ascii="Arial" w:hAnsi="Arial" w:cs="Arial"/>
              </w:rPr>
            </w:pPr>
            <w:r>
              <w:rPr>
                <w:rFonts w:ascii="Arial" w:hAnsi="Arial" w:cs="Arial"/>
              </w:rPr>
              <w:t>(</w:t>
            </w:r>
            <w:proofErr w:type="spellStart"/>
            <w:r>
              <w:rPr>
                <w:rFonts w:ascii="Arial" w:hAnsi="Arial" w:cs="Arial"/>
              </w:rPr>
              <w:t>στ</w:t>
            </w:r>
            <w:proofErr w:type="spellEnd"/>
            <w:r w:rsidRPr="00B24A44">
              <w:rPr>
                <w:rFonts w:ascii="Arial" w:hAnsi="Arial" w:cs="Arial"/>
              </w:rPr>
              <w:t>) κατάλογο τ</w:t>
            </w:r>
            <w:r>
              <w:rPr>
                <w:rFonts w:ascii="Arial" w:hAnsi="Arial" w:cs="Arial"/>
              </w:rPr>
              <w:t xml:space="preserve">ων </w:t>
            </w:r>
            <w:r w:rsidR="008105E1">
              <w:rPr>
                <w:rFonts w:ascii="Arial" w:hAnsi="Arial" w:cs="Arial"/>
              </w:rPr>
              <w:t>επαγγελματιών υγείας που απαρτίζουν την βασική ομάδα απο</w:t>
            </w:r>
            <w:r w:rsidR="00F22B2E">
              <w:rPr>
                <w:rFonts w:ascii="Arial" w:hAnsi="Arial" w:cs="Arial"/>
              </w:rPr>
              <w:t>θεραπείας και απο</w:t>
            </w:r>
            <w:r w:rsidR="008105E1">
              <w:rPr>
                <w:rFonts w:ascii="Arial" w:hAnsi="Arial" w:cs="Arial"/>
              </w:rPr>
              <w:t xml:space="preserve">κατάστασης </w:t>
            </w:r>
            <w:r>
              <w:rPr>
                <w:rFonts w:ascii="Arial" w:hAnsi="Arial" w:cs="Arial"/>
              </w:rPr>
              <w:t xml:space="preserve"> ή/και άλλων επαγγελματιών που θα απασχολούνται στο Κέντρο, και τα προσόντα τους</w:t>
            </w:r>
            <w:r w:rsidR="008105E1">
              <w:rPr>
                <w:rFonts w:ascii="Arial" w:hAnsi="Arial" w:cs="Arial"/>
              </w:rPr>
              <w:t>, ανά θεματική και σύμφωνα με τις ελάχιστες απαιτήσεις που καθορίζονται στο Μέρος</w:t>
            </w:r>
            <w:r w:rsidR="00F22B2E">
              <w:rPr>
                <w:rFonts w:ascii="Arial" w:hAnsi="Arial" w:cs="Arial"/>
              </w:rPr>
              <w:t xml:space="preserve"> ΙΙ </w:t>
            </w:r>
            <w:r w:rsidR="008105E1">
              <w:rPr>
                <w:rFonts w:ascii="Arial" w:hAnsi="Arial" w:cs="Arial"/>
              </w:rPr>
              <w:t xml:space="preserve">του Πρώτου Παραρτήματος˙ </w:t>
            </w:r>
          </w:p>
        </w:tc>
      </w:tr>
      <w:tr w:rsidR="00EA30FF" w:rsidRPr="00ED237B" w14:paraId="0BA3A2FC" w14:textId="77777777" w:rsidTr="00380D97">
        <w:trPr>
          <w:trHeight w:val="178"/>
        </w:trPr>
        <w:tc>
          <w:tcPr>
            <w:tcW w:w="1838" w:type="dxa"/>
          </w:tcPr>
          <w:p w14:paraId="0F9BC542" w14:textId="77777777" w:rsidR="00EA30FF" w:rsidRPr="00ED237B" w:rsidRDefault="00EA30FF" w:rsidP="00EA30FF">
            <w:pPr>
              <w:rPr>
                <w:rFonts w:ascii="Times New Roman" w:hAnsi="Times New Roman" w:cs="Times New Roman"/>
                <w:sz w:val="24"/>
                <w:szCs w:val="24"/>
              </w:rPr>
            </w:pPr>
          </w:p>
        </w:tc>
        <w:tc>
          <w:tcPr>
            <w:tcW w:w="8016" w:type="dxa"/>
          </w:tcPr>
          <w:p w14:paraId="65EB36D6" w14:textId="77777777" w:rsidR="00EA30FF" w:rsidRDefault="00EA30FF" w:rsidP="00EA30FF">
            <w:pPr>
              <w:spacing w:line="360" w:lineRule="auto"/>
              <w:jc w:val="both"/>
              <w:rPr>
                <w:rFonts w:ascii="Arial" w:hAnsi="Arial" w:cs="Arial"/>
              </w:rPr>
            </w:pPr>
            <w:r>
              <w:rPr>
                <w:rFonts w:ascii="Arial" w:hAnsi="Arial" w:cs="Arial"/>
              </w:rPr>
              <w:t xml:space="preserve">(ζ) </w:t>
            </w:r>
            <w:r w:rsidRPr="00BC4912">
              <w:rPr>
                <w:rFonts w:ascii="Arial" w:hAnsi="Arial" w:cs="Arial"/>
              </w:rPr>
              <w:t xml:space="preserve">κατάλογο της προβλεπόμενης στελέχωσης σε </w:t>
            </w:r>
            <w:r>
              <w:rPr>
                <w:rFonts w:ascii="Arial" w:hAnsi="Arial" w:cs="Arial"/>
              </w:rPr>
              <w:t xml:space="preserve">άλλο </w:t>
            </w:r>
            <w:r w:rsidRPr="00BC4912">
              <w:rPr>
                <w:rFonts w:ascii="Arial" w:hAnsi="Arial" w:cs="Arial"/>
              </w:rPr>
              <w:t>βοηθητικό προσωπικό·</w:t>
            </w:r>
          </w:p>
        </w:tc>
      </w:tr>
      <w:tr w:rsidR="00EA30FF" w:rsidRPr="00ED237B" w14:paraId="13B88840" w14:textId="77777777" w:rsidTr="00380D97">
        <w:trPr>
          <w:trHeight w:val="178"/>
        </w:trPr>
        <w:tc>
          <w:tcPr>
            <w:tcW w:w="1838" w:type="dxa"/>
          </w:tcPr>
          <w:p w14:paraId="1FB05EF6" w14:textId="77777777" w:rsidR="00EA30FF" w:rsidRPr="00ED237B" w:rsidRDefault="00EA30FF" w:rsidP="00EA30FF">
            <w:pPr>
              <w:rPr>
                <w:rFonts w:ascii="Times New Roman" w:hAnsi="Times New Roman" w:cs="Times New Roman"/>
                <w:sz w:val="24"/>
                <w:szCs w:val="24"/>
              </w:rPr>
            </w:pPr>
          </w:p>
        </w:tc>
        <w:tc>
          <w:tcPr>
            <w:tcW w:w="8016" w:type="dxa"/>
          </w:tcPr>
          <w:p w14:paraId="4C37CCCC" w14:textId="6809FB56" w:rsidR="00EA30FF" w:rsidRPr="00CF520A" w:rsidRDefault="00EA30FF" w:rsidP="00F22B2E">
            <w:pPr>
              <w:spacing w:line="360" w:lineRule="auto"/>
              <w:jc w:val="both"/>
              <w:rPr>
                <w:rFonts w:ascii="Arial" w:hAnsi="Arial" w:cs="Arial"/>
              </w:rPr>
            </w:pPr>
            <w:r>
              <w:rPr>
                <w:rFonts w:ascii="Arial" w:hAnsi="Arial" w:cs="Arial"/>
              </w:rPr>
              <w:t>(η</w:t>
            </w:r>
            <w:r w:rsidRPr="00B24A44">
              <w:rPr>
                <w:rFonts w:ascii="Arial" w:hAnsi="Arial" w:cs="Arial"/>
              </w:rPr>
              <w:t xml:space="preserve">) περιγραφή των δυνατοτήτων του </w:t>
            </w:r>
            <w:r>
              <w:rPr>
                <w:rFonts w:ascii="Arial" w:hAnsi="Arial" w:cs="Arial"/>
              </w:rPr>
              <w:t xml:space="preserve">Κέντρου </w:t>
            </w:r>
            <w:r w:rsidRPr="00B24A44">
              <w:rPr>
                <w:rFonts w:ascii="Arial" w:hAnsi="Arial" w:cs="Arial"/>
              </w:rPr>
              <w:t xml:space="preserve">για παροχή </w:t>
            </w:r>
            <w:r>
              <w:rPr>
                <w:rFonts w:ascii="Arial" w:hAnsi="Arial" w:cs="Arial"/>
              </w:rPr>
              <w:t>υπηρεσιών απο</w:t>
            </w:r>
            <w:r w:rsidR="008105E1">
              <w:rPr>
                <w:rFonts w:ascii="Arial" w:hAnsi="Arial" w:cs="Arial"/>
              </w:rPr>
              <w:t>θεραπείας και απο</w:t>
            </w:r>
            <w:r>
              <w:rPr>
                <w:rFonts w:ascii="Arial" w:hAnsi="Arial" w:cs="Arial"/>
              </w:rPr>
              <w:t xml:space="preserve">κατάστασης  ανά </w:t>
            </w:r>
            <w:r w:rsidR="008105E1">
              <w:rPr>
                <w:rFonts w:ascii="Arial" w:hAnsi="Arial" w:cs="Arial"/>
              </w:rPr>
              <w:t>θεματική</w:t>
            </w:r>
            <w:r>
              <w:rPr>
                <w:rFonts w:ascii="Arial" w:hAnsi="Arial" w:cs="Arial"/>
              </w:rPr>
              <w:t>˙</w:t>
            </w:r>
          </w:p>
        </w:tc>
      </w:tr>
      <w:tr w:rsidR="00EA30FF" w:rsidRPr="00ED237B" w14:paraId="19BBE371" w14:textId="77777777" w:rsidTr="00380D97">
        <w:trPr>
          <w:trHeight w:val="178"/>
        </w:trPr>
        <w:tc>
          <w:tcPr>
            <w:tcW w:w="1838" w:type="dxa"/>
          </w:tcPr>
          <w:p w14:paraId="294FC66F" w14:textId="77777777" w:rsidR="00EA30FF" w:rsidRDefault="00EA30FF" w:rsidP="00EA30FF">
            <w:pPr>
              <w:jc w:val="right"/>
              <w:rPr>
                <w:rFonts w:ascii="Arial" w:hAnsi="Arial" w:cs="Arial"/>
                <w:sz w:val="20"/>
                <w:szCs w:val="20"/>
              </w:rPr>
            </w:pPr>
          </w:p>
          <w:p w14:paraId="747C593A" w14:textId="77777777" w:rsidR="00EA30FF" w:rsidRDefault="00EA30FF" w:rsidP="00EA30FF">
            <w:pPr>
              <w:jc w:val="right"/>
              <w:rPr>
                <w:rFonts w:ascii="Arial" w:hAnsi="Arial" w:cs="Arial"/>
                <w:sz w:val="20"/>
                <w:szCs w:val="20"/>
              </w:rPr>
            </w:pPr>
          </w:p>
          <w:p w14:paraId="6177FC28" w14:textId="77777777" w:rsidR="00EA30FF" w:rsidRPr="00435213" w:rsidRDefault="00EA30FF" w:rsidP="00EA30FF">
            <w:pPr>
              <w:jc w:val="right"/>
              <w:rPr>
                <w:rFonts w:ascii="Arial" w:hAnsi="Arial" w:cs="Arial"/>
                <w:sz w:val="20"/>
                <w:szCs w:val="20"/>
                <w:lang w:val="en-US"/>
              </w:rPr>
            </w:pPr>
            <w:r w:rsidRPr="00435213">
              <w:rPr>
                <w:rFonts w:ascii="Arial" w:hAnsi="Arial" w:cs="Arial"/>
                <w:sz w:val="20"/>
                <w:szCs w:val="20"/>
                <w:lang w:val="en-US"/>
              </w:rPr>
              <w:t xml:space="preserve">115(I) </w:t>
            </w:r>
            <w:r>
              <w:rPr>
                <w:rFonts w:ascii="Arial" w:hAnsi="Arial" w:cs="Arial"/>
                <w:sz w:val="20"/>
                <w:szCs w:val="20"/>
              </w:rPr>
              <w:t>του</w:t>
            </w:r>
            <w:r w:rsidRPr="00435213">
              <w:rPr>
                <w:rFonts w:ascii="Arial" w:hAnsi="Arial" w:cs="Arial"/>
                <w:sz w:val="20"/>
                <w:szCs w:val="20"/>
                <w:lang w:val="en-US"/>
              </w:rPr>
              <w:t xml:space="preserve"> 2002</w:t>
            </w:r>
          </w:p>
          <w:p w14:paraId="53116E8F" w14:textId="77777777" w:rsidR="00EA30FF" w:rsidRPr="00435213" w:rsidRDefault="00EA30FF" w:rsidP="00EA30FF">
            <w:pPr>
              <w:jc w:val="right"/>
              <w:rPr>
                <w:rFonts w:ascii="Arial" w:hAnsi="Arial" w:cs="Arial"/>
                <w:sz w:val="20"/>
                <w:szCs w:val="20"/>
                <w:lang w:val="en-US"/>
              </w:rPr>
            </w:pPr>
            <w:r w:rsidRPr="00435213">
              <w:rPr>
                <w:rFonts w:ascii="Arial" w:hAnsi="Arial" w:cs="Arial"/>
                <w:sz w:val="20"/>
                <w:szCs w:val="20"/>
                <w:lang w:val="en-US"/>
              </w:rPr>
              <w:t xml:space="preserve">8(I) </w:t>
            </w:r>
            <w:r>
              <w:rPr>
                <w:rFonts w:ascii="Arial" w:hAnsi="Arial" w:cs="Arial"/>
                <w:sz w:val="20"/>
                <w:szCs w:val="20"/>
              </w:rPr>
              <w:t>του</w:t>
            </w:r>
            <w:r w:rsidRPr="00435213">
              <w:rPr>
                <w:rFonts w:ascii="Arial" w:hAnsi="Arial" w:cs="Arial"/>
                <w:sz w:val="20"/>
                <w:szCs w:val="20"/>
                <w:lang w:val="en-US"/>
              </w:rPr>
              <w:t xml:space="preserve"> 2009</w:t>
            </w:r>
          </w:p>
          <w:p w14:paraId="5ECB5098" w14:textId="77777777" w:rsidR="00EA30FF" w:rsidRPr="00435213" w:rsidRDefault="00EA30FF" w:rsidP="00EA30FF">
            <w:pPr>
              <w:jc w:val="right"/>
              <w:rPr>
                <w:rFonts w:ascii="Arial" w:hAnsi="Arial" w:cs="Arial"/>
                <w:sz w:val="20"/>
                <w:szCs w:val="20"/>
                <w:lang w:val="en-US"/>
              </w:rPr>
            </w:pPr>
            <w:r>
              <w:rPr>
                <w:rFonts w:ascii="Arial" w:hAnsi="Arial" w:cs="Arial"/>
                <w:sz w:val="20"/>
                <w:szCs w:val="20"/>
                <w:lang w:val="en-US"/>
              </w:rPr>
              <w:t xml:space="preserve">127(I) </w:t>
            </w:r>
            <w:proofErr w:type="spellStart"/>
            <w:r>
              <w:rPr>
                <w:rFonts w:ascii="Arial" w:hAnsi="Arial" w:cs="Arial"/>
                <w:sz w:val="20"/>
                <w:szCs w:val="20"/>
                <w:lang w:val="en-US"/>
              </w:rPr>
              <w:t>του</w:t>
            </w:r>
            <w:proofErr w:type="spellEnd"/>
            <w:r>
              <w:rPr>
                <w:rFonts w:ascii="Arial" w:hAnsi="Arial" w:cs="Arial"/>
                <w:sz w:val="20"/>
                <w:szCs w:val="20"/>
                <w:lang w:val="en-US"/>
              </w:rPr>
              <w:t xml:space="preserve"> </w:t>
            </w:r>
            <w:r w:rsidRPr="00435213">
              <w:rPr>
                <w:rFonts w:ascii="Arial" w:hAnsi="Arial" w:cs="Arial"/>
                <w:sz w:val="20"/>
                <w:szCs w:val="20"/>
                <w:lang w:val="en-US"/>
              </w:rPr>
              <w:t>2011</w:t>
            </w:r>
          </w:p>
          <w:p w14:paraId="38DFBF98" w14:textId="77777777" w:rsidR="00EA30FF" w:rsidRPr="00435213" w:rsidRDefault="00EA30FF" w:rsidP="00EA30FF">
            <w:pPr>
              <w:jc w:val="right"/>
              <w:rPr>
                <w:rFonts w:ascii="Times New Roman" w:hAnsi="Times New Roman" w:cs="Times New Roman"/>
                <w:sz w:val="24"/>
                <w:szCs w:val="24"/>
              </w:rPr>
            </w:pPr>
            <w:r>
              <w:rPr>
                <w:rFonts w:ascii="Arial" w:hAnsi="Arial" w:cs="Arial"/>
                <w:sz w:val="20"/>
                <w:szCs w:val="20"/>
                <w:lang w:val="en-US"/>
              </w:rPr>
              <w:t xml:space="preserve">122(I) </w:t>
            </w:r>
            <w:proofErr w:type="spellStart"/>
            <w:r>
              <w:rPr>
                <w:rFonts w:ascii="Arial" w:hAnsi="Arial" w:cs="Arial"/>
                <w:sz w:val="20"/>
                <w:szCs w:val="20"/>
                <w:lang w:val="en-US"/>
              </w:rPr>
              <w:t>του</w:t>
            </w:r>
            <w:proofErr w:type="spellEnd"/>
            <w:r>
              <w:rPr>
                <w:rFonts w:ascii="Arial" w:hAnsi="Arial" w:cs="Arial"/>
                <w:sz w:val="20"/>
                <w:szCs w:val="20"/>
                <w:lang w:val="en-US"/>
              </w:rPr>
              <w:t xml:space="preserve"> </w:t>
            </w:r>
            <w:r w:rsidRPr="00435213">
              <w:rPr>
                <w:rFonts w:ascii="Arial" w:hAnsi="Arial" w:cs="Arial"/>
                <w:sz w:val="20"/>
                <w:szCs w:val="20"/>
                <w:lang w:val="en-US"/>
              </w:rPr>
              <w:t>2017</w:t>
            </w:r>
            <w:r>
              <w:rPr>
                <w:rFonts w:ascii="Arial" w:hAnsi="Arial" w:cs="Arial"/>
                <w:sz w:val="20"/>
                <w:szCs w:val="20"/>
              </w:rPr>
              <w:t>.</w:t>
            </w:r>
          </w:p>
        </w:tc>
        <w:tc>
          <w:tcPr>
            <w:tcW w:w="8016" w:type="dxa"/>
          </w:tcPr>
          <w:p w14:paraId="7AC60507" w14:textId="567A22DC" w:rsidR="00EA30FF" w:rsidRPr="00CF520A" w:rsidRDefault="00EA30FF" w:rsidP="00475B71">
            <w:pPr>
              <w:spacing w:line="360" w:lineRule="auto"/>
              <w:jc w:val="both"/>
              <w:rPr>
                <w:rFonts w:ascii="Arial" w:hAnsi="Arial" w:cs="Arial"/>
              </w:rPr>
            </w:pPr>
            <w:r w:rsidRPr="00B24A44">
              <w:rPr>
                <w:rFonts w:ascii="Arial" w:hAnsi="Arial" w:cs="Arial"/>
              </w:rPr>
              <w:t>(</w:t>
            </w:r>
            <w:r>
              <w:rPr>
                <w:rFonts w:ascii="Arial" w:hAnsi="Arial" w:cs="Arial"/>
              </w:rPr>
              <w:t>θ</w:t>
            </w:r>
            <w:r w:rsidRPr="00B24A44">
              <w:rPr>
                <w:rFonts w:ascii="Arial" w:hAnsi="Arial" w:cs="Arial"/>
              </w:rPr>
              <w:t>) έγκυρη άδεια από τον Υπουργό Εργασίας και Κοινωνικών Ασφαλίσεων, σύμφωνα με τις διατάξεις τ</w:t>
            </w:r>
            <w:r>
              <w:rPr>
                <w:rFonts w:ascii="Arial" w:hAnsi="Arial" w:cs="Arial"/>
              </w:rPr>
              <w:t xml:space="preserve">ου </w:t>
            </w:r>
            <w:r w:rsidRPr="00B24A44">
              <w:rPr>
                <w:rFonts w:ascii="Arial" w:hAnsi="Arial" w:cs="Arial"/>
              </w:rPr>
              <w:t xml:space="preserve">περί Προστασίας από </w:t>
            </w:r>
            <w:proofErr w:type="spellStart"/>
            <w:r w:rsidRPr="00B24A44">
              <w:rPr>
                <w:rFonts w:ascii="Arial" w:hAnsi="Arial" w:cs="Arial"/>
              </w:rPr>
              <w:t>Ιονίζουσες</w:t>
            </w:r>
            <w:proofErr w:type="spellEnd"/>
            <w:r w:rsidRPr="00B24A44">
              <w:rPr>
                <w:rFonts w:ascii="Arial" w:hAnsi="Arial" w:cs="Arial"/>
              </w:rPr>
              <w:t xml:space="preserve"> Ακτινοβολίες Νόμ</w:t>
            </w:r>
            <w:r>
              <w:rPr>
                <w:rFonts w:ascii="Arial" w:hAnsi="Arial" w:cs="Arial"/>
              </w:rPr>
              <w:t>ου του 2002 ό</w:t>
            </w:r>
            <w:r w:rsidRPr="00B24A44">
              <w:rPr>
                <w:rFonts w:ascii="Arial" w:hAnsi="Arial" w:cs="Arial"/>
              </w:rPr>
              <w:t>πως εκάστοτε τροποποι</w:t>
            </w:r>
            <w:r>
              <w:rPr>
                <w:rFonts w:ascii="Arial" w:hAnsi="Arial" w:cs="Arial"/>
              </w:rPr>
              <w:t xml:space="preserve">είται </w:t>
            </w:r>
            <w:r w:rsidRPr="00B24A44">
              <w:rPr>
                <w:rFonts w:ascii="Arial" w:hAnsi="Arial" w:cs="Arial"/>
              </w:rPr>
              <w:t xml:space="preserve">ή αντικαθίσταται, </w:t>
            </w:r>
            <w:r w:rsidR="008105E1">
              <w:rPr>
                <w:rFonts w:ascii="Arial" w:hAnsi="Arial" w:cs="Arial"/>
              </w:rPr>
              <w:t xml:space="preserve">σε περίπτωση που διαθέτουν ακτινολογικό </w:t>
            </w:r>
            <w:r w:rsidR="00475B71">
              <w:rPr>
                <w:rFonts w:ascii="Arial" w:hAnsi="Arial" w:cs="Arial"/>
              </w:rPr>
              <w:t xml:space="preserve">τμήμα </w:t>
            </w:r>
            <w:r w:rsidR="008105E1">
              <w:rPr>
                <w:rFonts w:ascii="Arial" w:hAnsi="Arial" w:cs="Arial"/>
              </w:rPr>
              <w:t>ή φορητό ακτινογραφικό</w:t>
            </w:r>
            <w:r w:rsidR="00475B71">
              <w:rPr>
                <w:rFonts w:ascii="Arial" w:hAnsi="Arial" w:cs="Arial"/>
              </w:rPr>
              <w:t xml:space="preserve"> μηχάνημα˙</w:t>
            </w:r>
            <w:r w:rsidR="008105E1">
              <w:rPr>
                <w:rFonts w:ascii="Arial" w:hAnsi="Arial" w:cs="Arial"/>
              </w:rPr>
              <w:t xml:space="preserve"> </w:t>
            </w:r>
          </w:p>
        </w:tc>
      </w:tr>
      <w:tr w:rsidR="00EA30FF" w:rsidRPr="00ED237B" w14:paraId="57CFFFD4" w14:textId="77777777" w:rsidTr="00380D97">
        <w:trPr>
          <w:trHeight w:val="178"/>
        </w:trPr>
        <w:tc>
          <w:tcPr>
            <w:tcW w:w="1838" w:type="dxa"/>
          </w:tcPr>
          <w:p w14:paraId="5811304E" w14:textId="77777777" w:rsidR="00EA30FF" w:rsidRPr="006169CA" w:rsidRDefault="00EA30FF" w:rsidP="00EA30FF">
            <w:pPr>
              <w:jc w:val="right"/>
              <w:rPr>
                <w:rFonts w:ascii="Arial" w:hAnsi="Arial" w:cs="Arial"/>
                <w:sz w:val="20"/>
                <w:szCs w:val="20"/>
              </w:rPr>
            </w:pPr>
          </w:p>
          <w:p w14:paraId="2676FA67" w14:textId="77777777" w:rsidR="00EA30FF" w:rsidRPr="006169CA" w:rsidRDefault="00EA30FF" w:rsidP="00EA30FF">
            <w:pPr>
              <w:jc w:val="right"/>
              <w:rPr>
                <w:rFonts w:ascii="Arial" w:hAnsi="Arial" w:cs="Arial"/>
                <w:sz w:val="20"/>
                <w:szCs w:val="20"/>
              </w:rPr>
            </w:pPr>
          </w:p>
          <w:p w14:paraId="3D7101A2" w14:textId="77777777" w:rsidR="00EA30FF" w:rsidRPr="006169CA" w:rsidRDefault="00EA30FF" w:rsidP="00EA30FF">
            <w:pPr>
              <w:jc w:val="right"/>
              <w:rPr>
                <w:rFonts w:ascii="Arial" w:hAnsi="Arial" w:cs="Arial"/>
                <w:sz w:val="20"/>
                <w:szCs w:val="20"/>
              </w:rPr>
            </w:pPr>
          </w:p>
          <w:p w14:paraId="335870E1" w14:textId="77777777" w:rsidR="00475B71" w:rsidRPr="00EC698A" w:rsidRDefault="00475B71" w:rsidP="00EA30FF">
            <w:pPr>
              <w:jc w:val="right"/>
              <w:rPr>
                <w:rFonts w:ascii="Arial" w:hAnsi="Arial" w:cs="Arial"/>
                <w:sz w:val="20"/>
                <w:szCs w:val="20"/>
              </w:rPr>
            </w:pPr>
          </w:p>
          <w:p w14:paraId="62EF3716" w14:textId="77777777" w:rsidR="00475B71" w:rsidRPr="00EC698A" w:rsidRDefault="00475B71" w:rsidP="00EA30FF">
            <w:pPr>
              <w:jc w:val="right"/>
              <w:rPr>
                <w:rFonts w:ascii="Arial" w:hAnsi="Arial" w:cs="Arial"/>
                <w:sz w:val="20"/>
                <w:szCs w:val="20"/>
              </w:rPr>
            </w:pPr>
          </w:p>
          <w:p w14:paraId="0E212E8C" w14:textId="77777777" w:rsidR="00EA30FF" w:rsidRPr="00435213" w:rsidRDefault="00EA30FF" w:rsidP="00EA30FF">
            <w:pPr>
              <w:jc w:val="right"/>
              <w:rPr>
                <w:rFonts w:ascii="Arial" w:hAnsi="Arial" w:cs="Arial"/>
                <w:sz w:val="20"/>
                <w:szCs w:val="20"/>
                <w:lang w:val="en-US"/>
              </w:rPr>
            </w:pPr>
            <w:r w:rsidRPr="00435213">
              <w:rPr>
                <w:rFonts w:ascii="Arial" w:hAnsi="Arial" w:cs="Arial"/>
                <w:sz w:val="20"/>
                <w:szCs w:val="20"/>
                <w:lang w:val="en-US"/>
              </w:rPr>
              <w:t xml:space="preserve">89(I) </w:t>
            </w:r>
            <w:r>
              <w:rPr>
                <w:rFonts w:ascii="Arial" w:hAnsi="Arial" w:cs="Arial"/>
                <w:sz w:val="20"/>
                <w:szCs w:val="20"/>
              </w:rPr>
              <w:t>του</w:t>
            </w:r>
            <w:r w:rsidRPr="00435213">
              <w:rPr>
                <w:rFonts w:ascii="Arial" w:hAnsi="Arial" w:cs="Arial"/>
                <w:sz w:val="20"/>
                <w:szCs w:val="20"/>
                <w:lang w:val="en-US"/>
              </w:rPr>
              <w:t xml:space="preserve"> 1996</w:t>
            </w:r>
          </w:p>
          <w:p w14:paraId="2A036563" w14:textId="77777777" w:rsidR="00EA30FF" w:rsidRPr="00435213" w:rsidRDefault="00EA30FF" w:rsidP="00EA30FF">
            <w:pPr>
              <w:jc w:val="right"/>
              <w:rPr>
                <w:rFonts w:ascii="Arial" w:hAnsi="Arial" w:cs="Arial"/>
                <w:sz w:val="20"/>
                <w:szCs w:val="20"/>
                <w:lang w:val="en-US"/>
              </w:rPr>
            </w:pPr>
            <w:r>
              <w:rPr>
                <w:rFonts w:ascii="Arial" w:hAnsi="Arial" w:cs="Arial"/>
                <w:sz w:val="20"/>
                <w:szCs w:val="20"/>
                <w:lang w:val="en-US"/>
              </w:rPr>
              <w:t xml:space="preserve">158(I) </w:t>
            </w:r>
            <w:proofErr w:type="spellStart"/>
            <w:r>
              <w:rPr>
                <w:rFonts w:ascii="Arial" w:hAnsi="Arial" w:cs="Arial"/>
                <w:sz w:val="20"/>
                <w:szCs w:val="20"/>
                <w:lang w:val="en-US"/>
              </w:rPr>
              <w:t>του</w:t>
            </w:r>
            <w:proofErr w:type="spellEnd"/>
            <w:r>
              <w:rPr>
                <w:rFonts w:ascii="Arial" w:hAnsi="Arial" w:cs="Arial"/>
                <w:sz w:val="20"/>
                <w:szCs w:val="20"/>
                <w:lang w:val="en-US"/>
              </w:rPr>
              <w:t xml:space="preserve"> </w:t>
            </w:r>
            <w:r w:rsidRPr="00435213">
              <w:rPr>
                <w:rFonts w:ascii="Arial" w:hAnsi="Arial" w:cs="Arial"/>
                <w:sz w:val="20"/>
                <w:szCs w:val="20"/>
                <w:lang w:val="en-US"/>
              </w:rPr>
              <w:t>2001</w:t>
            </w:r>
          </w:p>
          <w:p w14:paraId="5F55471A" w14:textId="77777777" w:rsidR="00EA30FF" w:rsidRPr="00435213" w:rsidRDefault="00EA30FF" w:rsidP="00EA30FF">
            <w:pPr>
              <w:jc w:val="right"/>
              <w:rPr>
                <w:rFonts w:ascii="Arial" w:hAnsi="Arial" w:cs="Arial"/>
                <w:sz w:val="20"/>
                <w:szCs w:val="20"/>
                <w:lang w:val="en-US"/>
              </w:rPr>
            </w:pPr>
            <w:r>
              <w:rPr>
                <w:rFonts w:ascii="Arial" w:hAnsi="Arial" w:cs="Arial"/>
                <w:sz w:val="20"/>
                <w:szCs w:val="20"/>
                <w:lang w:val="en-US"/>
              </w:rPr>
              <w:t xml:space="preserve">25(I) </w:t>
            </w:r>
            <w:proofErr w:type="spellStart"/>
            <w:r>
              <w:rPr>
                <w:rFonts w:ascii="Arial" w:hAnsi="Arial" w:cs="Arial"/>
                <w:sz w:val="20"/>
                <w:szCs w:val="20"/>
                <w:lang w:val="en-US"/>
              </w:rPr>
              <w:t>του</w:t>
            </w:r>
            <w:proofErr w:type="spellEnd"/>
            <w:r>
              <w:rPr>
                <w:rFonts w:ascii="Arial" w:hAnsi="Arial" w:cs="Arial"/>
                <w:sz w:val="20"/>
                <w:szCs w:val="20"/>
                <w:lang w:val="en-US"/>
              </w:rPr>
              <w:t xml:space="preserve"> </w:t>
            </w:r>
            <w:r w:rsidRPr="00435213">
              <w:rPr>
                <w:rFonts w:ascii="Arial" w:hAnsi="Arial" w:cs="Arial"/>
                <w:sz w:val="20"/>
                <w:szCs w:val="20"/>
                <w:lang w:val="en-US"/>
              </w:rPr>
              <w:t>2002</w:t>
            </w:r>
          </w:p>
          <w:p w14:paraId="65959CDD" w14:textId="77777777" w:rsidR="00EA30FF" w:rsidRPr="00435213" w:rsidRDefault="00EA30FF" w:rsidP="00EA30FF">
            <w:pPr>
              <w:jc w:val="right"/>
              <w:rPr>
                <w:rFonts w:ascii="Arial" w:hAnsi="Arial" w:cs="Arial"/>
                <w:sz w:val="20"/>
                <w:szCs w:val="20"/>
                <w:lang w:val="en-US"/>
              </w:rPr>
            </w:pPr>
            <w:r>
              <w:rPr>
                <w:rFonts w:ascii="Arial" w:hAnsi="Arial" w:cs="Arial"/>
                <w:sz w:val="20"/>
                <w:szCs w:val="20"/>
                <w:lang w:val="en-US"/>
              </w:rPr>
              <w:t xml:space="preserve">41(I) </w:t>
            </w:r>
            <w:proofErr w:type="spellStart"/>
            <w:r>
              <w:rPr>
                <w:rFonts w:ascii="Arial" w:hAnsi="Arial" w:cs="Arial"/>
                <w:sz w:val="20"/>
                <w:szCs w:val="20"/>
                <w:lang w:val="en-US"/>
              </w:rPr>
              <w:t>του</w:t>
            </w:r>
            <w:proofErr w:type="spellEnd"/>
            <w:r>
              <w:rPr>
                <w:rFonts w:ascii="Arial" w:hAnsi="Arial" w:cs="Arial"/>
                <w:sz w:val="20"/>
                <w:szCs w:val="20"/>
                <w:lang w:val="en-US"/>
              </w:rPr>
              <w:t xml:space="preserve"> </w:t>
            </w:r>
            <w:r w:rsidRPr="00435213">
              <w:rPr>
                <w:rFonts w:ascii="Arial" w:hAnsi="Arial" w:cs="Arial"/>
                <w:sz w:val="20"/>
                <w:szCs w:val="20"/>
                <w:lang w:val="en-US"/>
              </w:rPr>
              <w:t>2003</w:t>
            </w:r>
          </w:p>
          <w:p w14:paraId="37AFC41F" w14:textId="77777777" w:rsidR="00EA30FF" w:rsidRPr="00435213" w:rsidRDefault="00EA30FF" w:rsidP="00EA30FF">
            <w:pPr>
              <w:jc w:val="right"/>
              <w:rPr>
                <w:rFonts w:ascii="Arial" w:hAnsi="Arial" w:cs="Arial"/>
                <w:sz w:val="20"/>
                <w:szCs w:val="20"/>
                <w:lang w:val="en-US"/>
              </w:rPr>
            </w:pPr>
            <w:r>
              <w:rPr>
                <w:rFonts w:ascii="Arial" w:hAnsi="Arial" w:cs="Arial"/>
                <w:sz w:val="20"/>
                <w:szCs w:val="20"/>
                <w:lang w:val="en-US"/>
              </w:rPr>
              <w:t xml:space="preserve">99(I) </w:t>
            </w:r>
            <w:proofErr w:type="spellStart"/>
            <w:r>
              <w:rPr>
                <w:rFonts w:ascii="Arial" w:hAnsi="Arial" w:cs="Arial"/>
                <w:sz w:val="20"/>
                <w:szCs w:val="20"/>
                <w:lang w:val="en-US"/>
              </w:rPr>
              <w:t>του</w:t>
            </w:r>
            <w:proofErr w:type="spellEnd"/>
            <w:r>
              <w:rPr>
                <w:rFonts w:ascii="Arial" w:hAnsi="Arial" w:cs="Arial"/>
                <w:sz w:val="20"/>
                <w:szCs w:val="20"/>
                <w:lang w:val="en-US"/>
              </w:rPr>
              <w:t xml:space="preserve"> </w:t>
            </w:r>
            <w:r w:rsidRPr="00435213">
              <w:rPr>
                <w:rFonts w:ascii="Arial" w:hAnsi="Arial" w:cs="Arial"/>
                <w:sz w:val="20"/>
                <w:szCs w:val="20"/>
                <w:lang w:val="en-US"/>
              </w:rPr>
              <w:t>2003</w:t>
            </w:r>
          </w:p>
          <w:p w14:paraId="6D039A13" w14:textId="77777777" w:rsidR="00EA30FF" w:rsidRPr="00435213" w:rsidRDefault="00EA30FF" w:rsidP="00EA30FF">
            <w:pPr>
              <w:jc w:val="right"/>
              <w:rPr>
                <w:rFonts w:ascii="Arial" w:hAnsi="Arial" w:cs="Arial"/>
                <w:sz w:val="20"/>
                <w:szCs w:val="20"/>
                <w:lang w:val="en-US"/>
              </w:rPr>
            </w:pPr>
            <w:r>
              <w:rPr>
                <w:rFonts w:ascii="Arial" w:hAnsi="Arial" w:cs="Arial"/>
                <w:sz w:val="20"/>
                <w:szCs w:val="20"/>
                <w:lang w:val="en-US"/>
              </w:rPr>
              <w:t xml:space="preserve">33(I) </w:t>
            </w:r>
            <w:proofErr w:type="spellStart"/>
            <w:r>
              <w:rPr>
                <w:rFonts w:ascii="Arial" w:hAnsi="Arial" w:cs="Arial"/>
                <w:sz w:val="20"/>
                <w:szCs w:val="20"/>
                <w:lang w:val="en-US"/>
              </w:rPr>
              <w:t>του</w:t>
            </w:r>
            <w:proofErr w:type="spellEnd"/>
            <w:r>
              <w:rPr>
                <w:rFonts w:ascii="Arial" w:hAnsi="Arial" w:cs="Arial"/>
                <w:sz w:val="20"/>
                <w:szCs w:val="20"/>
                <w:lang w:val="en-US"/>
              </w:rPr>
              <w:t xml:space="preserve"> </w:t>
            </w:r>
            <w:r w:rsidRPr="00435213">
              <w:rPr>
                <w:rFonts w:ascii="Arial" w:hAnsi="Arial" w:cs="Arial"/>
                <w:sz w:val="20"/>
                <w:szCs w:val="20"/>
                <w:lang w:val="en-US"/>
              </w:rPr>
              <w:t>2011</w:t>
            </w:r>
          </w:p>
          <w:p w14:paraId="3E3AA950" w14:textId="77777777" w:rsidR="00EA30FF" w:rsidRPr="00435213" w:rsidRDefault="00EA30FF" w:rsidP="00EA30FF">
            <w:pPr>
              <w:jc w:val="right"/>
              <w:rPr>
                <w:rFonts w:ascii="Arial" w:hAnsi="Arial" w:cs="Arial"/>
                <w:sz w:val="20"/>
                <w:szCs w:val="20"/>
                <w:lang w:val="en-US"/>
              </w:rPr>
            </w:pPr>
            <w:r>
              <w:rPr>
                <w:rFonts w:ascii="Arial" w:hAnsi="Arial" w:cs="Arial"/>
                <w:sz w:val="20"/>
                <w:szCs w:val="20"/>
                <w:lang w:val="en-US"/>
              </w:rPr>
              <w:t xml:space="preserve">170(I) </w:t>
            </w:r>
            <w:proofErr w:type="spellStart"/>
            <w:r>
              <w:rPr>
                <w:rFonts w:ascii="Arial" w:hAnsi="Arial" w:cs="Arial"/>
                <w:sz w:val="20"/>
                <w:szCs w:val="20"/>
                <w:lang w:val="en-US"/>
              </w:rPr>
              <w:t>του</w:t>
            </w:r>
            <w:proofErr w:type="spellEnd"/>
            <w:r>
              <w:rPr>
                <w:rFonts w:ascii="Arial" w:hAnsi="Arial" w:cs="Arial"/>
                <w:sz w:val="20"/>
                <w:szCs w:val="20"/>
                <w:lang w:val="en-US"/>
              </w:rPr>
              <w:t xml:space="preserve"> </w:t>
            </w:r>
            <w:r w:rsidRPr="00435213">
              <w:rPr>
                <w:rFonts w:ascii="Arial" w:hAnsi="Arial" w:cs="Arial"/>
                <w:sz w:val="20"/>
                <w:szCs w:val="20"/>
                <w:lang w:val="en-US"/>
              </w:rPr>
              <w:t>2015</w:t>
            </w:r>
          </w:p>
          <w:p w14:paraId="6B7E36CE" w14:textId="77777777" w:rsidR="00EA30FF" w:rsidRPr="00435213" w:rsidRDefault="00EA30FF" w:rsidP="00EA30FF">
            <w:pPr>
              <w:jc w:val="right"/>
              <w:rPr>
                <w:rFonts w:ascii="Times New Roman" w:hAnsi="Times New Roman" w:cs="Times New Roman"/>
                <w:sz w:val="24"/>
                <w:szCs w:val="24"/>
              </w:rPr>
            </w:pPr>
            <w:r>
              <w:rPr>
                <w:rFonts w:ascii="Arial" w:hAnsi="Arial" w:cs="Arial"/>
                <w:sz w:val="20"/>
                <w:szCs w:val="20"/>
                <w:lang w:val="en-US"/>
              </w:rPr>
              <w:t xml:space="preserve">178(I) </w:t>
            </w:r>
            <w:proofErr w:type="spellStart"/>
            <w:r>
              <w:rPr>
                <w:rFonts w:ascii="Arial" w:hAnsi="Arial" w:cs="Arial"/>
                <w:sz w:val="20"/>
                <w:szCs w:val="20"/>
                <w:lang w:val="en-US"/>
              </w:rPr>
              <w:t>του</w:t>
            </w:r>
            <w:proofErr w:type="spellEnd"/>
            <w:r>
              <w:rPr>
                <w:rFonts w:ascii="Arial" w:hAnsi="Arial" w:cs="Arial"/>
                <w:sz w:val="20"/>
                <w:szCs w:val="20"/>
                <w:lang w:val="en-US"/>
              </w:rPr>
              <w:t xml:space="preserve"> </w:t>
            </w:r>
            <w:r w:rsidRPr="00435213">
              <w:rPr>
                <w:rFonts w:ascii="Arial" w:hAnsi="Arial" w:cs="Arial"/>
                <w:sz w:val="20"/>
                <w:szCs w:val="20"/>
                <w:lang w:val="en-US"/>
              </w:rPr>
              <w:t>2015</w:t>
            </w:r>
            <w:r>
              <w:rPr>
                <w:rFonts w:ascii="Arial" w:hAnsi="Arial" w:cs="Arial"/>
                <w:sz w:val="20"/>
                <w:szCs w:val="20"/>
              </w:rPr>
              <w:t>.</w:t>
            </w:r>
          </w:p>
        </w:tc>
        <w:tc>
          <w:tcPr>
            <w:tcW w:w="8016" w:type="dxa"/>
          </w:tcPr>
          <w:p w14:paraId="64096762" w14:textId="77777777" w:rsidR="00EA30FF" w:rsidRPr="00CF520A" w:rsidRDefault="00EA30FF" w:rsidP="00EA30FF">
            <w:pPr>
              <w:spacing w:line="360" w:lineRule="auto"/>
              <w:jc w:val="both"/>
              <w:rPr>
                <w:rFonts w:ascii="Arial" w:hAnsi="Arial" w:cs="Arial"/>
              </w:rPr>
            </w:pPr>
            <w:r w:rsidRPr="00752147">
              <w:rPr>
                <w:rFonts w:ascii="Arial" w:hAnsi="Arial" w:cs="Arial"/>
              </w:rPr>
              <w:t>(</w:t>
            </w:r>
            <w:r>
              <w:rPr>
                <w:rFonts w:ascii="Arial" w:hAnsi="Arial" w:cs="Arial"/>
              </w:rPr>
              <w:t>ι</w:t>
            </w:r>
            <w:r w:rsidRPr="00752147">
              <w:rPr>
                <w:rFonts w:ascii="Arial" w:hAnsi="Arial" w:cs="Arial"/>
              </w:rPr>
              <w:t xml:space="preserve">)  έγκυρη βεβαίωση από το Διευθυντή του  Τμήματος Επιθεώρησης Εργασίας του Υπουργείου Εργασίας και Κοινωνικών Ασφαλίσεων για την εφαρμογή και λειτουργία κατάλληλου συστήματος ασφάλειας ή συστήματος διαχείρισης των κινδύνων, δυνάμει του </w:t>
            </w:r>
            <w:r>
              <w:rPr>
                <w:rFonts w:ascii="Arial" w:hAnsi="Arial" w:cs="Arial"/>
              </w:rPr>
              <w:t>περί Ασφάλειας και Υγείας στην Εργασία Νόμου του 1996 όπως αυτός εκάστοτε τροποποιείται ή αντικαθίσταται˙</w:t>
            </w:r>
          </w:p>
        </w:tc>
      </w:tr>
      <w:tr w:rsidR="00EA30FF" w:rsidRPr="00ED237B" w14:paraId="3EA7E8A1" w14:textId="77777777" w:rsidTr="00380D97">
        <w:trPr>
          <w:trHeight w:val="178"/>
        </w:trPr>
        <w:tc>
          <w:tcPr>
            <w:tcW w:w="1838" w:type="dxa"/>
          </w:tcPr>
          <w:p w14:paraId="61965110" w14:textId="77777777" w:rsidR="00EA30FF" w:rsidRPr="00ED237B" w:rsidRDefault="00EA30FF" w:rsidP="00EA30FF">
            <w:pPr>
              <w:rPr>
                <w:rFonts w:ascii="Times New Roman" w:hAnsi="Times New Roman" w:cs="Times New Roman"/>
                <w:sz w:val="24"/>
                <w:szCs w:val="24"/>
              </w:rPr>
            </w:pPr>
          </w:p>
        </w:tc>
        <w:tc>
          <w:tcPr>
            <w:tcW w:w="8016" w:type="dxa"/>
          </w:tcPr>
          <w:p w14:paraId="5EB0C5FA" w14:textId="77777777" w:rsidR="00EA30FF" w:rsidRDefault="00EA30FF" w:rsidP="00EA30FF">
            <w:pPr>
              <w:spacing w:line="360" w:lineRule="auto"/>
              <w:jc w:val="both"/>
              <w:rPr>
                <w:rFonts w:ascii="Arial" w:hAnsi="Arial" w:cs="Arial"/>
              </w:rPr>
            </w:pPr>
            <w:r>
              <w:rPr>
                <w:rFonts w:ascii="Arial" w:hAnsi="Arial" w:cs="Arial"/>
              </w:rPr>
              <w:t>(</w:t>
            </w:r>
            <w:proofErr w:type="spellStart"/>
            <w:r>
              <w:rPr>
                <w:rFonts w:ascii="Arial" w:hAnsi="Arial" w:cs="Arial"/>
              </w:rPr>
              <w:t>ια</w:t>
            </w:r>
            <w:proofErr w:type="spellEnd"/>
            <w:r>
              <w:rPr>
                <w:rFonts w:ascii="Arial" w:hAnsi="Arial" w:cs="Arial"/>
              </w:rPr>
              <w:t xml:space="preserve">) έγκυρο </w:t>
            </w:r>
            <w:r w:rsidRPr="002328F7">
              <w:rPr>
                <w:rFonts w:ascii="Arial" w:hAnsi="Arial" w:cs="Arial"/>
              </w:rPr>
              <w:t>πιστοποιητικό πυρασφάλειας από το Διευθυντή της Πυροσβεστικής Υπηρεσίας</w:t>
            </w:r>
            <w:r>
              <w:rPr>
                <w:rFonts w:ascii="Arial" w:hAnsi="Arial" w:cs="Arial"/>
              </w:rPr>
              <w:t>∙</w:t>
            </w:r>
          </w:p>
        </w:tc>
      </w:tr>
      <w:tr w:rsidR="00EA30FF" w:rsidRPr="00ED237B" w14:paraId="50E8301D" w14:textId="77777777" w:rsidTr="00380D97">
        <w:trPr>
          <w:trHeight w:val="178"/>
        </w:trPr>
        <w:tc>
          <w:tcPr>
            <w:tcW w:w="1838" w:type="dxa"/>
          </w:tcPr>
          <w:p w14:paraId="4A94360A" w14:textId="77777777" w:rsidR="00EA30FF" w:rsidRPr="00162DC8" w:rsidRDefault="00EA30FF" w:rsidP="00EA30FF">
            <w:pPr>
              <w:jc w:val="right"/>
              <w:rPr>
                <w:rFonts w:ascii="Arial" w:hAnsi="Arial" w:cs="Arial"/>
                <w:sz w:val="20"/>
                <w:szCs w:val="20"/>
              </w:rPr>
            </w:pPr>
            <w:r w:rsidRPr="00162DC8">
              <w:rPr>
                <w:rFonts w:ascii="Arial" w:hAnsi="Arial" w:cs="Arial"/>
                <w:sz w:val="20"/>
                <w:szCs w:val="20"/>
              </w:rPr>
              <w:t>142(</w:t>
            </w:r>
            <w:r w:rsidRPr="00C63FC1">
              <w:rPr>
                <w:rFonts w:ascii="Arial" w:hAnsi="Arial" w:cs="Arial"/>
                <w:sz w:val="20"/>
                <w:szCs w:val="20"/>
                <w:lang w:val="en-US"/>
              </w:rPr>
              <w:t>I</w:t>
            </w:r>
            <w:r w:rsidRPr="00162DC8">
              <w:rPr>
                <w:rFonts w:ascii="Arial" w:hAnsi="Arial" w:cs="Arial"/>
                <w:sz w:val="20"/>
                <w:szCs w:val="20"/>
              </w:rPr>
              <w:t xml:space="preserve">) </w:t>
            </w:r>
            <w:r w:rsidRPr="00C63FC1">
              <w:rPr>
                <w:rFonts w:ascii="Arial" w:hAnsi="Arial" w:cs="Arial"/>
                <w:sz w:val="20"/>
                <w:szCs w:val="20"/>
              </w:rPr>
              <w:t>του</w:t>
            </w:r>
            <w:r w:rsidRPr="00162DC8">
              <w:rPr>
                <w:rFonts w:ascii="Arial" w:hAnsi="Arial" w:cs="Arial"/>
                <w:sz w:val="20"/>
                <w:szCs w:val="20"/>
              </w:rPr>
              <w:t xml:space="preserve"> 2006</w:t>
            </w:r>
          </w:p>
          <w:p w14:paraId="32E9F766" w14:textId="77777777" w:rsidR="00EA30FF" w:rsidRPr="00162DC8" w:rsidRDefault="00EA30FF" w:rsidP="00EA30FF">
            <w:pPr>
              <w:jc w:val="right"/>
              <w:rPr>
                <w:rFonts w:ascii="Arial" w:hAnsi="Arial" w:cs="Arial"/>
                <w:sz w:val="20"/>
                <w:szCs w:val="20"/>
              </w:rPr>
            </w:pPr>
            <w:r w:rsidRPr="00162DC8">
              <w:rPr>
                <w:rFonts w:ascii="Arial" w:hAnsi="Arial" w:cs="Arial"/>
                <w:sz w:val="20"/>
                <w:szCs w:val="20"/>
              </w:rPr>
              <w:t>30(</w:t>
            </w:r>
            <w:r w:rsidRPr="00C63FC1">
              <w:rPr>
                <w:rFonts w:ascii="Arial" w:hAnsi="Arial" w:cs="Arial"/>
                <w:sz w:val="20"/>
                <w:szCs w:val="20"/>
                <w:lang w:val="en-US"/>
              </w:rPr>
              <w:t>I</w:t>
            </w:r>
            <w:r w:rsidRPr="00162DC8">
              <w:rPr>
                <w:rFonts w:ascii="Arial" w:hAnsi="Arial" w:cs="Arial"/>
                <w:sz w:val="20"/>
                <w:szCs w:val="20"/>
              </w:rPr>
              <w:t xml:space="preserve">) </w:t>
            </w:r>
            <w:r w:rsidRPr="00C63FC1">
              <w:rPr>
                <w:rFonts w:ascii="Arial" w:hAnsi="Arial" w:cs="Arial"/>
                <w:sz w:val="20"/>
                <w:szCs w:val="20"/>
              </w:rPr>
              <w:t>του</w:t>
            </w:r>
            <w:r w:rsidRPr="00162DC8">
              <w:rPr>
                <w:rFonts w:ascii="Arial" w:hAnsi="Arial" w:cs="Arial"/>
                <w:sz w:val="20"/>
                <w:szCs w:val="20"/>
              </w:rPr>
              <w:t xml:space="preserve"> 2009</w:t>
            </w:r>
          </w:p>
          <w:p w14:paraId="54C4CEC2" w14:textId="77777777" w:rsidR="00EA30FF" w:rsidRPr="00C63FC1" w:rsidRDefault="00EA30FF" w:rsidP="00EA30FF">
            <w:pPr>
              <w:jc w:val="right"/>
              <w:rPr>
                <w:rFonts w:ascii="Arial" w:hAnsi="Arial" w:cs="Arial"/>
                <w:sz w:val="20"/>
                <w:szCs w:val="20"/>
              </w:rPr>
            </w:pPr>
            <w:r w:rsidRPr="00C63FC1">
              <w:rPr>
                <w:rFonts w:ascii="Arial" w:hAnsi="Arial" w:cs="Arial"/>
                <w:sz w:val="20"/>
                <w:szCs w:val="20"/>
              </w:rPr>
              <w:t>210(Ι) του 2012</w:t>
            </w:r>
          </w:p>
          <w:p w14:paraId="1D3CC5FD" w14:textId="77777777" w:rsidR="00EA30FF" w:rsidRPr="00ED237B" w:rsidRDefault="00EA30FF" w:rsidP="00EA30FF">
            <w:pPr>
              <w:jc w:val="right"/>
              <w:rPr>
                <w:rFonts w:ascii="Times New Roman" w:hAnsi="Times New Roman" w:cs="Times New Roman"/>
                <w:sz w:val="24"/>
                <w:szCs w:val="24"/>
              </w:rPr>
            </w:pPr>
            <w:r w:rsidRPr="00C63FC1">
              <w:rPr>
                <w:rFonts w:ascii="Arial" w:hAnsi="Arial" w:cs="Arial"/>
                <w:sz w:val="20"/>
                <w:szCs w:val="20"/>
              </w:rPr>
              <w:t>15(</w:t>
            </w:r>
            <w:r w:rsidRPr="00C63FC1">
              <w:rPr>
                <w:rFonts w:ascii="Arial" w:hAnsi="Arial" w:cs="Arial"/>
                <w:sz w:val="20"/>
                <w:szCs w:val="20"/>
                <w:lang w:val="en-US"/>
              </w:rPr>
              <w:t>I</w:t>
            </w:r>
            <w:r w:rsidRPr="00C63FC1">
              <w:rPr>
                <w:rFonts w:ascii="Arial" w:hAnsi="Arial" w:cs="Arial"/>
                <w:sz w:val="20"/>
                <w:szCs w:val="20"/>
              </w:rPr>
              <w:t>) του 2017.</w:t>
            </w:r>
          </w:p>
        </w:tc>
        <w:tc>
          <w:tcPr>
            <w:tcW w:w="8016" w:type="dxa"/>
          </w:tcPr>
          <w:p w14:paraId="3F8448C3" w14:textId="77777777" w:rsidR="00EA30FF" w:rsidRDefault="00EA30FF" w:rsidP="00EA30FF">
            <w:pPr>
              <w:spacing w:line="360" w:lineRule="auto"/>
              <w:jc w:val="both"/>
              <w:rPr>
                <w:rFonts w:ascii="Arial" w:hAnsi="Arial" w:cs="Arial"/>
              </w:rPr>
            </w:pPr>
            <w:r>
              <w:rPr>
                <w:rFonts w:ascii="Arial" w:hAnsi="Arial" w:cs="Arial"/>
              </w:rPr>
              <w:t>(</w:t>
            </w:r>
            <w:proofErr w:type="spellStart"/>
            <w:r>
              <w:rPr>
                <w:rFonts w:ascii="Arial" w:hAnsi="Arial" w:cs="Arial"/>
              </w:rPr>
              <w:t>ιβ</w:t>
            </w:r>
            <w:proofErr w:type="spellEnd"/>
            <w:r>
              <w:rPr>
                <w:rFonts w:ascii="Arial" w:hAnsi="Arial" w:cs="Arial"/>
              </w:rPr>
              <w:t xml:space="preserve">) έγκυρο πιστοποιητικό ενεργειακής απόδοσης  του κτιρίου δυνάμει του </w:t>
            </w:r>
            <w:r w:rsidRPr="00162DC8">
              <w:rPr>
                <w:rFonts w:ascii="Arial" w:hAnsi="Arial" w:cs="Arial"/>
              </w:rPr>
              <w:t>περί Ρύθμισης της Ενεργειακής Απόδοσης των Κτιρίων Νόμου του 2006 όπως αυτός εκάστοτε τροποποιείται ή αντικαθίσταται.</w:t>
            </w:r>
          </w:p>
        </w:tc>
      </w:tr>
      <w:tr w:rsidR="00EA30FF" w:rsidRPr="00ED237B" w14:paraId="0CF02469" w14:textId="77777777" w:rsidTr="00380D97">
        <w:trPr>
          <w:trHeight w:val="178"/>
        </w:trPr>
        <w:tc>
          <w:tcPr>
            <w:tcW w:w="1838" w:type="dxa"/>
          </w:tcPr>
          <w:p w14:paraId="768AA91D" w14:textId="77777777" w:rsidR="00EA30FF" w:rsidRPr="00ED237B" w:rsidRDefault="00EA30FF" w:rsidP="00EA30FF">
            <w:pPr>
              <w:rPr>
                <w:rFonts w:ascii="Times New Roman" w:hAnsi="Times New Roman" w:cs="Times New Roman"/>
                <w:sz w:val="24"/>
                <w:szCs w:val="24"/>
              </w:rPr>
            </w:pPr>
          </w:p>
        </w:tc>
        <w:tc>
          <w:tcPr>
            <w:tcW w:w="8016" w:type="dxa"/>
          </w:tcPr>
          <w:p w14:paraId="4086C2E8" w14:textId="269845FD" w:rsidR="00EA30FF" w:rsidRPr="00301FC9" w:rsidRDefault="00EA30FF" w:rsidP="00475B71">
            <w:pPr>
              <w:spacing w:line="360" w:lineRule="auto"/>
              <w:jc w:val="both"/>
              <w:rPr>
                <w:rFonts w:ascii="Arial" w:hAnsi="Arial" w:cs="Arial"/>
              </w:rPr>
            </w:pPr>
            <w:r>
              <w:rPr>
                <w:rFonts w:ascii="Arial" w:hAnsi="Arial" w:cs="Arial"/>
              </w:rPr>
              <w:t>(</w:t>
            </w:r>
            <w:proofErr w:type="spellStart"/>
            <w:r>
              <w:rPr>
                <w:rFonts w:ascii="Arial" w:hAnsi="Arial" w:cs="Arial"/>
              </w:rPr>
              <w:t>ιγ</w:t>
            </w:r>
            <w:proofErr w:type="spellEnd"/>
            <w:r>
              <w:rPr>
                <w:rFonts w:ascii="Arial" w:hAnsi="Arial" w:cs="Arial"/>
              </w:rPr>
              <w:t xml:space="preserve">) υπογραμμένη δήλωση από το κατά νόμο υπεύθυνο </w:t>
            </w:r>
            <w:r w:rsidR="00475B71">
              <w:rPr>
                <w:rFonts w:ascii="Arial" w:hAnsi="Arial" w:cs="Arial"/>
              </w:rPr>
              <w:t xml:space="preserve">πρόσωπο </w:t>
            </w:r>
            <w:r>
              <w:rPr>
                <w:rFonts w:ascii="Arial" w:hAnsi="Arial" w:cs="Arial"/>
              </w:rPr>
              <w:t>και τον επιστημονικό διευθυντή του Κέντρου ότι αναλαμβάνουν να εκπληρώνουν τα καθήκοντά που τους αναλογούν σε σχέση με το συγκεκριμένο Κέντρο˙</w:t>
            </w:r>
          </w:p>
        </w:tc>
      </w:tr>
      <w:tr w:rsidR="00EA30FF" w:rsidRPr="00ED237B" w14:paraId="1C264D89" w14:textId="77777777" w:rsidTr="00380D97">
        <w:trPr>
          <w:trHeight w:val="178"/>
        </w:trPr>
        <w:tc>
          <w:tcPr>
            <w:tcW w:w="1838" w:type="dxa"/>
          </w:tcPr>
          <w:p w14:paraId="73B199B9" w14:textId="4FBE8555" w:rsidR="00EA30FF" w:rsidRPr="00F22B2E" w:rsidRDefault="00F22B2E" w:rsidP="00EA30FF">
            <w:pPr>
              <w:rPr>
                <w:rFonts w:ascii="Arial" w:hAnsi="Arial" w:cs="Arial"/>
                <w:sz w:val="20"/>
                <w:szCs w:val="20"/>
              </w:rPr>
            </w:pPr>
            <w:r w:rsidRPr="00F22B2E">
              <w:rPr>
                <w:rFonts w:ascii="Arial" w:hAnsi="Arial" w:cs="Arial"/>
                <w:sz w:val="20"/>
                <w:szCs w:val="20"/>
              </w:rPr>
              <w:t xml:space="preserve">Τρίτο Παράρτημα. </w:t>
            </w:r>
          </w:p>
        </w:tc>
        <w:tc>
          <w:tcPr>
            <w:tcW w:w="8016" w:type="dxa"/>
          </w:tcPr>
          <w:p w14:paraId="7F633647" w14:textId="45688B79" w:rsidR="00EA30FF" w:rsidRPr="00752147" w:rsidRDefault="00EA30FF" w:rsidP="00F22B2E">
            <w:pPr>
              <w:spacing w:line="360" w:lineRule="auto"/>
              <w:jc w:val="both"/>
              <w:rPr>
                <w:rFonts w:ascii="Arial" w:hAnsi="Arial" w:cs="Arial"/>
              </w:rPr>
            </w:pPr>
            <w:r w:rsidRPr="00301FC9">
              <w:rPr>
                <w:rFonts w:ascii="Arial" w:hAnsi="Arial" w:cs="Arial"/>
              </w:rPr>
              <w:t>(</w:t>
            </w:r>
            <w:proofErr w:type="spellStart"/>
            <w:r>
              <w:rPr>
                <w:rFonts w:ascii="Arial" w:hAnsi="Arial" w:cs="Arial"/>
              </w:rPr>
              <w:t>ιδ</w:t>
            </w:r>
            <w:proofErr w:type="spellEnd"/>
            <w:r w:rsidRPr="00301FC9">
              <w:rPr>
                <w:rFonts w:ascii="Arial" w:hAnsi="Arial" w:cs="Arial"/>
              </w:rPr>
              <w:t xml:space="preserve">) το καθορισμένο </w:t>
            </w:r>
            <w:r w:rsidR="00B358AC">
              <w:rPr>
                <w:rFonts w:ascii="Arial" w:hAnsi="Arial" w:cs="Arial"/>
              </w:rPr>
              <w:t xml:space="preserve">σύμφωνα με το </w:t>
            </w:r>
            <w:r w:rsidR="00F22B2E">
              <w:rPr>
                <w:rFonts w:ascii="Arial" w:hAnsi="Arial" w:cs="Arial"/>
              </w:rPr>
              <w:t xml:space="preserve">Τρίτο Παράρτημα </w:t>
            </w:r>
            <w:r w:rsidRPr="00301FC9">
              <w:rPr>
                <w:rFonts w:ascii="Arial" w:hAnsi="Arial" w:cs="Arial"/>
              </w:rPr>
              <w:t>τέλος εξέτασης της αίτησης·</w:t>
            </w:r>
          </w:p>
        </w:tc>
      </w:tr>
      <w:tr w:rsidR="00EA30FF" w:rsidRPr="00ED237B" w14:paraId="09D766B3" w14:textId="77777777" w:rsidTr="00380D97">
        <w:trPr>
          <w:trHeight w:val="178"/>
        </w:trPr>
        <w:tc>
          <w:tcPr>
            <w:tcW w:w="1838" w:type="dxa"/>
          </w:tcPr>
          <w:p w14:paraId="04795179" w14:textId="77777777" w:rsidR="00EA30FF" w:rsidRPr="00ED237B" w:rsidRDefault="00EA30FF" w:rsidP="00EA30FF">
            <w:pPr>
              <w:rPr>
                <w:rFonts w:ascii="Times New Roman" w:hAnsi="Times New Roman" w:cs="Times New Roman"/>
                <w:sz w:val="24"/>
                <w:szCs w:val="24"/>
              </w:rPr>
            </w:pPr>
          </w:p>
        </w:tc>
        <w:tc>
          <w:tcPr>
            <w:tcW w:w="8016" w:type="dxa"/>
          </w:tcPr>
          <w:p w14:paraId="3D37341F" w14:textId="355FA5B6" w:rsidR="00EA30FF" w:rsidRPr="00CF520A" w:rsidRDefault="00EA30FF" w:rsidP="00475B71">
            <w:pPr>
              <w:spacing w:line="360" w:lineRule="auto"/>
              <w:jc w:val="both"/>
              <w:rPr>
                <w:rFonts w:ascii="Arial" w:hAnsi="Arial" w:cs="Arial"/>
              </w:rPr>
            </w:pPr>
            <w:r w:rsidRPr="00752147">
              <w:rPr>
                <w:rFonts w:ascii="Arial" w:hAnsi="Arial" w:cs="Arial"/>
              </w:rPr>
              <w:t>(</w:t>
            </w:r>
            <w:r>
              <w:rPr>
                <w:rFonts w:ascii="Arial" w:hAnsi="Arial" w:cs="Arial"/>
              </w:rPr>
              <w:t>2</w:t>
            </w:r>
            <w:r w:rsidRPr="00752147">
              <w:rPr>
                <w:rFonts w:ascii="Arial" w:hAnsi="Arial" w:cs="Arial"/>
              </w:rPr>
              <w:t xml:space="preserve">) Κατά την εξέταση της αίτησης ο Έφορος δύναται, επιπρόσθετα προς τα στοιχεία που προβλέπονται στο εδάφιο (1), να ζητήσει την προσκόμιση οποιουδήποτε άλλου στοιχείου ή πληροφορίας που κρίνει αναγκαία </w:t>
            </w:r>
            <w:r>
              <w:rPr>
                <w:rFonts w:ascii="Arial" w:hAnsi="Arial" w:cs="Arial"/>
              </w:rPr>
              <w:t xml:space="preserve">σε σχέση με την </w:t>
            </w:r>
            <w:r w:rsidR="00475B71">
              <w:rPr>
                <w:rFonts w:ascii="Arial" w:hAnsi="Arial" w:cs="Arial"/>
              </w:rPr>
              <w:t xml:space="preserve">εξέταση του κατά πόσο πληρούνται οι </w:t>
            </w:r>
            <w:r>
              <w:rPr>
                <w:rFonts w:ascii="Arial" w:hAnsi="Arial" w:cs="Arial"/>
              </w:rPr>
              <w:t xml:space="preserve"> προϋποθέσε</w:t>
            </w:r>
            <w:r w:rsidR="00475B71">
              <w:rPr>
                <w:rFonts w:ascii="Arial" w:hAnsi="Arial" w:cs="Arial"/>
              </w:rPr>
              <w:t xml:space="preserve">ις </w:t>
            </w:r>
            <w:r>
              <w:rPr>
                <w:rFonts w:ascii="Arial" w:hAnsi="Arial" w:cs="Arial"/>
              </w:rPr>
              <w:t xml:space="preserve"> του παρόντος Νόμου, </w:t>
            </w:r>
            <w:r w:rsidRPr="00752147">
              <w:rPr>
                <w:rFonts w:ascii="Arial" w:hAnsi="Arial" w:cs="Arial"/>
              </w:rPr>
              <w:t>για ολοκλήρωση της μελέτης της συγκεκριμένης αίτησης.</w:t>
            </w:r>
          </w:p>
        </w:tc>
      </w:tr>
      <w:tr w:rsidR="00EA30FF" w:rsidRPr="00ED237B" w14:paraId="518B84D7" w14:textId="77777777" w:rsidTr="00380D97">
        <w:trPr>
          <w:trHeight w:val="178"/>
        </w:trPr>
        <w:tc>
          <w:tcPr>
            <w:tcW w:w="1838" w:type="dxa"/>
          </w:tcPr>
          <w:p w14:paraId="278BA7E9" w14:textId="77777777" w:rsidR="00EA30FF" w:rsidRPr="00ED237B" w:rsidRDefault="00EA30FF" w:rsidP="00EA30FF">
            <w:pPr>
              <w:rPr>
                <w:rFonts w:ascii="Times New Roman" w:hAnsi="Times New Roman" w:cs="Times New Roman"/>
                <w:sz w:val="24"/>
                <w:szCs w:val="24"/>
              </w:rPr>
            </w:pPr>
          </w:p>
        </w:tc>
        <w:tc>
          <w:tcPr>
            <w:tcW w:w="8016" w:type="dxa"/>
          </w:tcPr>
          <w:p w14:paraId="33B5690A" w14:textId="77777777" w:rsidR="00EA30FF" w:rsidRPr="00CF520A" w:rsidRDefault="00EA30FF" w:rsidP="00EA30FF">
            <w:pPr>
              <w:spacing w:line="360" w:lineRule="auto"/>
              <w:jc w:val="both"/>
              <w:rPr>
                <w:rFonts w:ascii="Arial" w:hAnsi="Arial" w:cs="Arial"/>
              </w:rPr>
            </w:pPr>
            <w:r w:rsidRPr="00752147">
              <w:rPr>
                <w:rFonts w:ascii="Arial" w:hAnsi="Arial" w:cs="Arial"/>
              </w:rPr>
              <w:t>(</w:t>
            </w:r>
            <w:r>
              <w:rPr>
                <w:rFonts w:ascii="Arial" w:hAnsi="Arial" w:cs="Arial"/>
              </w:rPr>
              <w:t>3</w:t>
            </w:r>
            <w:r w:rsidRPr="00752147">
              <w:rPr>
                <w:rFonts w:ascii="Arial" w:hAnsi="Arial" w:cs="Arial"/>
              </w:rPr>
              <w:t xml:space="preserve">) Σε περίπτωση όπου απαιτούνται εξειδικευμένες γνώσεις για την αξιολόγηση μιας αίτησης, ο Έφορος δύναται να ζητήσει την </w:t>
            </w:r>
            <w:r>
              <w:rPr>
                <w:rFonts w:ascii="Arial" w:hAnsi="Arial" w:cs="Arial"/>
              </w:rPr>
              <w:t xml:space="preserve">υποβολή </w:t>
            </w:r>
            <w:r w:rsidR="00475B71">
              <w:rPr>
                <w:rFonts w:ascii="Arial" w:hAnsi="Arial" w:cs="Arial"/>
              </w:rPr>
              <w:t xml:space="preserve">σε αυτόν </w:t>
            </w:r>
            <w:r w:rsidRPr="00752147">
              <w:rPr>
                <w:rFonts w:ascii="Arial" w:hAnsi="Arial" w:cs="Arial"/>
              </w:rPr>
              <w:t>έκθεσης από εμπειρογνώμονες</w:t>
            </w:r>
            <w:r>
              <w:rPr>
                <w:rFonts w:ascii="Arial" w:hAnsi="Arial" w:cs="Arial"/>
              </w:rPr>
              <w:t xml:space="preserve">. </w:t>
            </w:r>
          </w:p>
        </w:tc>
      </w:tr>
      <w:tr w:rsidR="00EA30FF" w:rsidRPr="00ED237B" w14:paraId="6AC6DD59" w14:textId="77777777" w:rsidTr="00380D97">
        <w:trPr>
          <w:trHeight w:val="178"/>
        </w:trPr>
        <w:tc>
          <w:tcPr>
            <w:tcW w:w="1838" w:type="dxa"/>
          </w:tcPr>
          <w:p w14:paraId="70740EA2" w14:textId="77777777" w:rsidR="00EA30FF" w:rsidRPr="00ED237B" w:rsidRDefault="00EA30FF" w:rsidP="00EA30FF">
            <w:pPr>
              <w:rPr>
                <w:rFonts w:ascii="Times New Roman" w:hAnsi="Times New Roman" w:cs="Times New Roman"/>
                <w:sz w:val="24"/>
                <w:szCs w:val="24"/>
              </w:rPr>
            </w:pPr>
          </w:p>
        </w:tc>
        <w:tc>
          <w:tcPr>
            <w:tcW w:w="8016" w:type="dxa"/>
          </w:tcPr>
          <w:p w14:paraId="2F625796" w14:textId="3B9CEAB1" w:rsidR="00EA30FF" w:rsidRPr="00CF520A" w:rsidRDefault="00EA30FF" w:rsidP="00F22B2E">
            <w:pPr>
              <w:spacing w:line="360" w:lineRule="auto"/>
              <w:jc w:val="both"/>
              <w:rPr>
                <w:rFonts w:ascii="Arial" w:hAnsi="Arial" w:cs="Arial"/>
              </w:rPr>
            </w:pPr>
            <w:r>
              <w:rPr>
                <w:rFonts w:ascii="Arial" w:hAnsi="Arial" w:cs="Arial"/>
              </w:rPr>
              <w:t>(4</w:t>
            </w:r>
            <w:r w:rsidRPr="00752147">
              <w:rPr>
                <w:rFonts w:ascii="Arial" w:hAnsi="Arial" w:cs="Arial"/>
              </w:rPr>
              <w:t xml:space="preserve">) Μετά την υποβολή της αίτησης και την προσκόμιση όλων των απαιτούμενων στοιχείων ή πληροφοριών, ο Έφορος εξετάζει με κάθε δυνατή ταχύτητα την υποβληθείσα αίτηση και δεν εκδίδει την αιτούμενη άδεια λειτουργίας, εκτός αν ικανοποιηθεί ότι πληρούνται </w:t>
            </w:r>
            <w:r>
              <w:rPr>
                <w:rFonts w:ascii="Arial" w:hAnsi="Arial" w:cs="Arial"/>
              </w:rPr>
              <w:t xml:space="preserve">πλήρως </w:t>
            </w:r>
            <w:r w:rsidRPr="00752147">
              <w:rPr>
                <w:rFonts w:ascii="Arial" w:hAnsi="Arial" w:cs="Arial"/>
              </w:rPr>
              <w:t xml:space="preserve">οι προϋποθέσεις και απαιτήσεις </w:t>
            </w:r>
            <w:r>
              <w:rPr>
                <w:rFonts w:ascii="Arial" w:hAnsi="Arial" w:cs="Arial"/>
              </w:rPr>
              <w:t xml:space="preserve">του παρόντος Νόμου </w:t>
            </w:r>
            <w:r w:rsidRPr="00752147">
              <w:rPr>
                <w:rFonts w:ascii="Arial" w:hAnsi="Arial" w:cs="Arial"/>
              </w:rPr>
              <w:t xml:space="preserve">και </w:t>
            </w:r>
            <w:r>
              <w:rPr>
                <w:rFonts w:ascii="Arial" w:hAnsi="Arial" w:cs="Arial"/>
              </w:rPr>
              <w:t xml:space="preserve">των </w:t>
            </w:r>
            <w:r w:rsidRPr="00752147">
              <w:rPr>
                <w:rFonts w:ascii="Arial" w:hAnsi="Arial" w:cs="Arial"/>
              </w:rPr>
              <w:t xml:space="preserve">δυνάμει αυτού </w:t>
            </w:r>
            <w:r>
              <w:rPr>
                <w:rFonts w:ascii="Arial" w:hAnsi="Arial" w:cs="Arial"/>
              </w:rPr>
              <w:t>εκδ</w:t>
            </w:r>
            <w:r w:rsidR="00F22B2E">
              <w:rPr>
                <w:rFonts w:ascii="Arial" w:hAnsi="Arial" w:cs="Arial"/>
              </w:rPr>
              <w:t xml:space="preserve">ιδόμενων </w:t>
            </w:r>
            <w:r w:rsidRPr="00752147">
              <w:rPr>
                <w:rFonts w:ascii="Arial" w:hAnsi="Arial" w:cs="Arial"/>
              </w:rPr>
              <w:t>Κανονισμ</w:t>
            </w:r>
            <w:r>
              <w:rPr>
                <w:rFonts w:ascii="Arial" w:hAnsi="Arial" w:cs="Arial"/>
              </w:rPr>
              <w:t>ών</w:t>
            </w:r>
            <w:r w:rsidRPr="00752147">
              <w:rPr>
                <w:rFonts w:ascii="Arial" w:hAnsi="Arial" w:cs="Arial"/>
              </w:rPr>
              <w:t>.</w:t>
            </w:r>
          </w:p>
        </w:tc>
      </w:tr>
      <w:tr w:rsidR="00EA30FF" w:rsidRPr="00ED237B" w14:paraId="7E93DF56" w14:textId="77777777" w:rsidTr="00380D97">
        <w:trPr>
          <w:trHeight w:val="178"/>
        </w:trPr>
        <w:tc>
          <w:tcPr>
            <w:tcW w:w="1838" w:type="dxa"/>
          </w:tcPr>
          <w:p w14:paraId="5EC85B39" w14:textId="77777777" w:rsidR="00F22B2E" w:rsidRDefault="00F22B2E" w:rsidP="00EA30FF">
            <w:pPr>
              <w:rPr>
                <w:rFonts w:ascii="Times New Roman" w:hAnsi="Times New Roman" w:cs="Times New Roman"/>
                <w:sz w:val="24"/>
                <w:szCs w:val="24"/>
              </w:rPr>
            </w:pPr>
          </w:p>
          <w:p w14:paraId="7B97C8BA" w14:textId="77777777" w:rsidR="00F22B2E" w:rsidRDefault="00F22B2E" w:rsidP="00EA30FF">
            <w:pPr>
              <w:rPr>
                <w:rFonts w:ascii="Arial" w:hAnsi="Arial" w:cs="Arial"/>
                <w:sz w:val="20"/>
                <w:szCs w:val="20"/>
              </w:rPr>
            </w:pPr>
          </w:p>
          <w:p w14:paraId="5F86A2C4" w14:textId="05251B5F" w:rsidR="00EA30FF" w:rsidRPr="00F22B2E" w:rsidRDefault="00F22B2E" w:rsidP="00EA30FF">
            <w:pPr>
              <w:rPr>
                <w:rFonts w:ascii="Arial" w:hAnsi="Arial" w:cs="Arial"/>
                <w:sz w:val="20"/>
                <w:szCs w:val="20"/>
              </w:rPr>
            </w:pPr>
            <w:r w:rsidRPr="00F22B2E">
              <w:rPr>
                <w:rFonts w:ascii="Arial" w:hAnsi="Arial" w:cs="Arial"/>
                <w:sz w:val="20"/>
                <w:szCs w:val="20"/>
              </w:rPr>
              <w:t xml:space="preserve">Δεύτερο Παράρτημα </w:t>
            </w:r>
          </w:p>
          <w:p w14:paraId="6A268096" w14:textId="037DB738" w:rsidR="00F22B2E" w:rsidRPr="00F22B2E" w:rsidRDefault="00F22B2E" w:rsidP="00EA30FF">
            <w:pPr>
              <w:rPr>
                <w:rFonts w:ascii="Times New Roman" w:hAnsi="Times New Roman" w:cs="Times New Roman"/>
                <w:sz w:val="24"/>
                <w:szCs w:val="24"/>
              </w:rPr>
            </w:pPr>
            <w:r w:rsidRPr="00F22B2E">
              <w:rPr>
                <w:rFonts w:ascii="Arial" w:hAnsi="Arial" w:cs="Arial"/>
                <w:sz w:val="20"/>
                <w:szCs w:val="20"/>
              </w:rPr>
              <w:t xml:space="preserve">Μέρος </w:t>
            </w:r>
            <w:r w:rsidRPr="00F22B2E">
              <w:rPr>
                <w:rFonts w:ascii="Arial" w:hAnsi="Arial" w:cs="Arial"/>
                <w:sz w:val="20"/>
                <w:szCs w:val="20"/>
                <w:lang w:val="en-US"/>
              </w:rPr>
              <w:t>IV</w:t>
            </w:r>
            <w:r w:rsidRPr="00F22B2E">
              <w:rPr>
                <w:rFonts w:ascii="Arial" w:hAnsi="Arial" w:cs="Arial"/>
                <w:sz w:val="20"/>
                <w:szCs w:val="20"/>
              </w:rPr>
              <w:t>.</w:t>
            </w:r>
            <w:r>
              <w:rPr>
                <w:rFonts w:ascii="Times New Roman" w:hAnsi="Times New Roman" w:cs="Times New Roman"/>
                <w:sz w:val="24"/>
                <w:szCs w:val="24"/>
              </w:rPr>
              <w:t xml:space="preserve"> </w:t>
            </w:r>
          </w:p>
        </w:tc>
        <w:tc>
          <w:tcPr>
            <w:tcW w:w="8016" w:type="dxa"/>
          </w:tcPr>
          <w:p w14:paraId="621FF200" w14:textId="7AEB7458" w:rsidR="00EA30FF" w:rsidRPr="00CF520A" w:rsidRDefault="00EA30FF" w:rsidP="00475B71">
            <w:pPr>
              <w:spacing w:line="360" w:lineRule="auto"/>
              <w:jc w:val="both"/>
              <w:rPr>
                <w:rFonts w:ascii="Arial" w:hAnsi="Arial" w:cs="Arial"/>
              </w:rPr>
            </w:pPr>
            <w:r w:rsidRPr="00752147">
              <w:rPr>
                <w:rFonts w:ascii="Arial" w:hAnsi="Arial" w:cs="Arial"/>
              </w:rPr>
              <w:t>(</w:t>
            </w:r>
            <w:r>
              <w:rPr>
                <w:rFonts w:ascii="Arial" w:hAnsi="Arial" w:cs="Arial"/>
              </w:rPr>
              <w:t>5</w:t>
            </w:r>
            <w:r w:rsidRPr="00752147">
              <w:rPr>
                <w:rFonts w:ascii="Arial" w:hAnsi="Arial" w:cs="Arial"/>
              </w:rPr>
              <w:t xml:space="preserve">) Η άδεια λειτουργίας </w:t>
            </w:r>
            <w:r>
              <w:rPr>
                <w:rFonts w:ascii="Arial" w:hAnsi="Arial" w:cs="Arial"/>
              </w:rPr>
              <w:t>Κέντρου Απο</w:t>
            </w:r>
            <w:r w:rsidR="00475B71">
              <w:rPr>
                <w:rFonts w:ascii="Arial" w:hAnsi="Arial" w:cs="Arial"/>
              </w:rPr>
              <w:t>θεραπείας και Απο</w:t>
            </w:r>
            <w:r>
              <w:rPr>
                <w:rFonts w:ascii="Arial" w:hAnsi="Arial" w:cs="Arial"/>
              </w:rPr>
              <w:t>κατάστασης ε</w:t>
            </w:r>
            <w:r w:rsidRPr="00752147">
              <w:rPr>
                <w:rFonts w:ascii="Arial" w:hAnsi="Arial" w:cs="Arial"/>
              </w:rPr>
              <w:t xml:space="preserve">κδίδεται στον Τύπο που εκτίθεται στο Μέρος IV του Δεύτερου Παραρτήματος έναντι καταβολής του καθορισμένου τέλους και καθορίζει, μεταξύ άλλων, το όνομα,  τη δυναμικότητα και τις </w:t>
            </w:r>
            <w:r>
              <w:rPr>
                <w:rFonts w:ascii="Arial" w:hAnsi="Arial" w:cs="Arial"/>
              </w:rPr>
              <w:t>υπηρεσίες απο</w:t>
            </w:r>
            <w:r w:rsidR="00475B71">
              <w:rPr>
                <w:rFonts w:ascii="Arial" w:hAnsi="Arial" w:cs="Arial"/>
              </w:rPr>
              <w:t>θεραπείας και απο</w:t>
            </w:r>
            <w:r>
              <w:rPr>
                <w:rFonts w:ascii="Arial" w:hAnsi="Arial" w:cs="Arial"/>
              </w:rPr>
              <w:t xml:space="preserve">κατάστασης </w:t>
            </w:r>
            <w:r w:rsidR="00475B71">
              <w:rPr>
                <w:rFonts w:ascii="Arial" w:hAnsi="Arial" w:cs="Arial"/>
              </w:rPr>
              <w:t xml:space="preserve">ανά θεματική, </w:t>
            </w:r>
            <w:r w:rsidRPr="00752147">
              <w:rPr>
                <w:rFonts w:ascii="Arial" w:hAnsi="Arial" w:cs="Arial"/>
              </w:rPr>
              <w:t xml:space="preserve">τις οποίες δικαιούται να στεγάζει το </w:t>
            </w:r>
            <w:r>
              <w:rPr>
                <w:rFonts w:ascii="Arial" w:hAnsi="Arial" w:cs="Arial"/>
              </w:rPr>
              <w:t xml:space="preserve">Κέντρο καθώς και το όνομα του κατά νόμο υπεύθυνου προσώπου. </w:t>
            </w:r>
          </w:p>
        </w:tc>
      </w:tr>
      <w:tr w:rsidR="00EA30FF" w:rsidRPr="00ED237B" w14:paraId="78AEE115" w14:textId="77777777" w:rsidTr="00380D97">
        <w:trPr>
          <w:trHeight w:val="178"/>
        </w:trPr>
        <w:tc>
          <w:tcPr>
            <w:tcW w:w="1838" w:type="dxa"/>
          </w:tcPr>
          <w:p w14:paraId="09EBD151" w14:textId="77777777" w:rsidR="00EA30FF" w:rsidRPr="00E32BDD" w:rsidRDefault="00EA30FF" w:rsidP="00EA30FF">
            <w:pPr>
              <w:rPr>
                <w:rFonts w:ascii="Arial" w:hAnsi="Arial" w:cs="Arial"/>
                <w:sz w:val="20"/>
                <w:szCs w:val="20"/>
              </w:rPr>
            </w:pPr>
          </w:p>
        </w:tc>
        <w:tc>
          <w:tcPr>
            <w:tcW w:w="8016" w:type="dxa"/>
          </w:tcPr>
          <w:p w14:paraId="36C9D9A2" w14:textId="77777777" w:rsidR="00EA30FF" w:rsidRPr="00E32BDD" w:rsidRDefault="00EA30FF" w:rsidP="00EA30FF">
            <w:pPr>
              <w:pStyle w:val="ListParagraph"/>
              <w:spacing w:line="360" w:lineRule="auto"/>
              <w:jc w:val="both"/>
              <w:rPr>
                <w:rFonts w:ascii="Arial" w:hAnsi="Arial" w:cs="Arial"/>
              </w:rPr>
            </w:pPr>
          </w:p>
        </w:tc>
      </w:tr>
      <w:tr w:rsidR="00EA30FF" w:rsidRPr="00ED237B" w14:paraId="2376082B" w14:textId="77777777" w:rsidTr="00380D97">
        <w:trPr>
          <w:trHeight w:val="178"/>
        </w:trPr>
        <w:tc>
          <w:tcPr>
            <w:tcW w:w="1838" w:type="dxa"/>
          </w:tcPr>
          <w:p w14:paraId="39F013BD" w14:textId="77777777" w:rsidR="00EA30FF" w:rsidRDefault="00EA30FF" w:rsidP="00EA30FF">
            <w:pPr>
              <w:rPr>
                <w:rFonts w:ascii="Arial" w:hAnsi="Arial" w:cs="Arial"/>
                <w:sz w:val="20"/>
                <w:szCs w:val="20"/>
              </w:rPr>
            </w:pPr>
            <w:r w:rsidRPr="00E32BDD">
              <w:rPr>
                <w:rFonts w:ascii="Arial" w:hAnsi="Arial" w:cs="Arial"/>
                <w:sz w:val="20"/>
                <w:szCs w:val="20"/>
              </w:rPr>
              <w:t xml:space="preserve">Διάρκεια ισχύος άδειας και ανανέωση της. </w:t>
            </w:r>
          </w:p>
          <w:p w14:paraId="67FDDC89" w14:textId="61032E88" w:rsidR="00F22B2E" w:rsidRPr="00E32BDD" w:rsidRDefault="00F22B2E" w:rsidP="00EA30FF">
            <w:pPr>
              <w:rPr>
                <w:rFonts w:ascii="Arial" w:hAnsi="Arial" w:cs="Arial"/>
                <w:sz w:val="20"/>
                <w:szCs w:val="20"/>
              </w:rPr>
            </w:pPr>
            <w:r>
              <w:rPr>
                <w:rFonts w:ascii="Arial" w:hAnsi="Arial" w:cs="Arial"/>
                <w:sz w:val="20"/>
                <w:szCs w:val="20"/>
              </w:rPr>
              <w:t xml:space="preserve">Τρίτο Παράρτημα. </w:t>
            </w:r>
          </w:p>
        </w:tc>
        <w:tc>
          <w:tcPr>
            <w:tcW w:w="8016" w:type="dxa"/>
          </w:tcPr>
          <w:p w14:paraId="110261FE" w14:textId="229C0949" w:rsidR="00EA30FF" w:rsidRPr="00E32BDD" w:rsidRDefault="00EA30FF" w:rsidP="00EC698A">
            <w:pPr>
              <w:pStyle w:val="ListParagraph"/>
              <w:numPr>
                <w:ilvl w:val="0"/>
                <w:numId w:val="24"/>
              </w:numPr>
              <w:spacing w:line="360" w:lineRule="auto"/>
              <w:jc w:val="both"/>
              <w:rPr>
                <w:rFonts w:ascii="Arial" w:hAnsi="Arial" w:cs="Arial"/>
              </w:rPr>
            </w:pPr>
            <w:r w:rsidRPr="00E32BDD">
              <w:rPr>
                <w:rFonts w:ascii="Arial" w:hAnsi="Arial" w:cs="Arial"/>
              </w:rPr>
              <w:t xml:space="preserve">– (1) Η άδεια λειτουργίας Κέντρου ισχύει για περίοδο δύο ετών από την ημέρα έκδοσής της και </w:t>
            </w:r>
            <w:r>
              <w:rPr>
                <w:rFonts w:ascii="Arial" w:hAnsi="Arial" w:cs="Arial"/>
              </w:rPr>
              <w:t xml:space="preserve">δύναται </w:t>
            </w:r>
            <w:r w:rsidRPr="00E32BDD">
              <w:rPr>
                <w:rFonts w:ascii="Arial" w:hAnsi="Arial" w:cs="Arial"/>
              </w:rPr>
              <w:t xml:space="preserve">να ανανεώνεται για περαιτέρω διετείς περιόδους έναντι καταβολής του καθορισμένου </w:t>
            </w:r>
            <w:r w:rsidR="00F22B2E">
              <w:rPr>
                <w:rFonts w:ascii="Arial" w:hAnsi="Arial" w:cs="Arial"/>
              </w:rPr>
              <w:t xml:space="preserve">στο Τρίτο Παράρτημα </w:t>
            </w:r>
            <w:r w:rsidRPr="00E32BDD">
              <w:rPr>
                <w:rFonts w:ascii="Arial" w:hAnsi="Arial" w:cs="Arial"/>
              </w:rPr>
              <w:t xml:space="preserve">τέλους, </w:t>
            </w:r>
            <w:r>
              <w:rPr>
                <w:rFonts w:ascii="Arial" w:hAnsi="Arial" w:cs="Arial"/>
              </w:rPr>
              <w:t xml:space="preserve">νοουμένου ότι εξακολουθούν να πληρούνται οι </w:t>
            </w:r>
            <w:r w:rsidR="00475B71">
              <w:rPr>
                <w:rFonts w:ascii="Arial" w:hAnsi="Arial" w:cs="Arial"/>
              </w:rPr>
              <w:t xml:space="preserve">προϋποθέσεις </w:t>
            </w:r>
            <w:r>
              <w:rPr>
                <w:rFonts w:ascii="Arial" w:hAnsi="Arial" w:cs="Arial"/>
              </w:rPr>
              <w:t xml:space="preserve"> του παρόντος Νόμου, </w:t>
            </w:r>
            <w:r w:rsidRPr="00E32BDD">
              <w:rPr>
                <w:rFonts w:ascii="Arial" w:hAnsi="Arial" w:cs="Arial"/>
              </w:rPr>
              <w:t>εκτός αν η ισχύς της άδειας έχει προηγουμένως ανασταλεί για οποιοδήποτε λόγο δυνάμει των διατάξεων του παρόντος Νόμου</w:t>
            </w:r>
            <w:r w:rsidR="00475B71">
              <w:rPr>
                <w:rFonts w:ascii="Arial" w:hAnsi="Arial" w:cs="Arial"/>
              </w:rPr>
              <w:t>,</w:t>
            </w:r>
            <w:r w:rsidRPr="00E32BDD">
              <w:rPr>
                <w:rFonts w:ascii="Arial" w:hAnsi="Arial" w:cs="Arial"/>
              </w:rPr>
              <w:t xml:space="preserve"> ο οποίος συνεχίζει να υφίσταται</w:t>
            </w:r>
            <w:r>
              <w:rPr>
                <w:rFonts w:ascii="Arial" w:hAnsi="Arial" w:cs="Arial"/>
              </w:rPr>
              <w:t xml:space="preserve"> κατά την υποβολή αίτησης ανανέωσης</w:t>
            </w:r>
            <w:r w:rsidRPr="00E32BDD">
              <w:rPr>
                <w:rFonts w:ascii="Arial" w:hAnsi="Arial" w:cs="Arial"/>
              </w:rPr>
              <w:t>.</w:t>
            </w:r>
          </w:p>
        </w:tc>
      </w:tr>
      <w:tr w:rsidR="00EA30FF" w:rsidRPr="00ED237B" w14:paraId="1CD4436E" w14:textId="77777777" w:rsidTr="00380D97">
        <w:trPr>
          <w:trHeight w:val="178"/>
        </w:trPr>
        <w:tc>
          <w:tcPr>
            <w:tcW w:w="1838" w:type="dxa"/>
          </w:tcPr>
          <w:p w14:paraId="02242A9F" w14:textId="77777777" w:rsidR="00EA30FF" w:rsidRPr="00ED237B" w:rsidRDefault="00EA30FF" w:rsidP="00EA30FF">
            <w:pPr>
              <w:rPr>
                <w:rFonts w:ascii="Times New Roman" w:hAnsi="Times New Roman" w:cs="Times New Roman"/>
                <w:sz w:val="24"/>
                <w:szCs w:val="24"/>
              </w:rPr>
            </w:pPr>
          </w:p>
        </w:tc>
        <w:tc>
          <w:tcPr>
            <w:tcW w:w="8016" w:type="dxa"/>
          </w:tcPr>
          <w:p w14:paraId="4083D6CD" w14:textId="77777777" w:rsidR="00EA30FF" w:rsidRPr="00E32BDD" w:rsidRDefault="00EA30FF" w:rsidP="00EA30FF">
            <w:pPr>
              <w:spacing w:line="360" w:lineRule="auto"/>
              <w:jc w:val="both"/>
              <w:rPr>
                <w:rFonts w:ascii="Arial" w:hAnsi="Arial" w:cs="Arial"/>
              </w:rPr>
            </w:pPr>
            <w:r w:rsidRPr="00E32BDD">
              <w:rPr>
                <w:rFonts w:ascii="Arial" w:hAnsi="Arial" w:cs="Arial"/>
              </w:rPr>
              <w:t>(2) Ο κατά νόμο υπεύθυνος αδειούχου Κέντρου μεριμνά ώστε η σχετική άδεια λειτουργίας αυτού να είναι συνεχώς αναρτημένη σε περίοπτο μέρος του Κέντρου.</w:t>
            </w:r>
          </w:p>
        </w:tc>
      </w:tr>
      <w:tr w:rsidR="00EA30FF" w:rsidRPr="00ED237B" w14:paraId="3E2C66B9" w14:textId="77777777" w:rsidTr="00380D97">
        <w:trPr>
          <w:trHeight w:val="178"/>
        </w:trPr>
        <w:tc>
          <w:tcPr>
            <w:tcW w:w="1838" w:type="dxa"/>
          </w:tcPr>
          <w:p w14:paraId="162B8BFC" w14:textId="77777777" w:rsidR="00EA30FF" w:rsidRPr="000B6950" w:rsidRDefault="00EA30FF" w:rsidP="00EA30FF">
            <w:pPr>
              <w:rPr>
                <w:rFonts w:ascii="Arial" w:hAnsi="Arial" w:cs="Arial"/>
                <w:sz w:val="20"/>
                <w:szCs w:val="20"/>
              </w:rPr>
            </w:pPr>
          </w:p>
        </w:tc>
        <w:tc>
          <w:tcPr>
            <w:tcW w:w="8016" w:type="dxa"/>
          </w:tcPr>
          <w:p w14:paraId="1FA5FECB" w14:textId="77777777" w:rsidR="00EA30FF" w:rsidRPr="00CF520A" w:rsidRDefault="00EA30FF" w:rsidP="00EA30FF">
            <w:pPr>
              <w:rPr>
                <w:rFonts w:ascii="Arial" w:hAnsi="Arial" w:cs="Arial"/>
              </w:rPr>
            </w:pPr>
          </w:p>
        </w:tc>
      </w:tr>
      <w:tr w:rsidR="00EA30FF" w:rsidRPr="00ED237B" w14:paraId="181101C6" w14:textId="77777777" w:rsidTr="00380D97">
        <w:trPr>
          <w:trHeight w:val="178"/>
        </w:trPr>
        <w:tc>
          <w:tcPr>
            <w:tcW w:w="1838" w:type="dxa"/>
          </w:tcPr>
          <w:p w14:paraId="486D8ACB" w14:textId="77777777" w:rsidR="00EA30FF" w:rsidRPr="000B6950" w:rsidRDefault="00EA30FF" w:rsidP="00EA30FF">
            <w:pPr>
              <w:rPr>
                <w:rFonts w:ascii="Arial" w:hAnsi="Arial" w:cs="Arial"/>
                <w:sz w:val="20"/>
                <w:szCs w:val="20"/>
              </w:rPr>
            </w:pPr>
            <w:r>
              <w:rPr>
                <w:rFonts w:ascii="Arial" w:hAnsi="Arial" w:cs="Arial"/>
                <w:sz w:val="20"/>
                <w:szCs w:val="20"/>
              </w:rPr>
              <w:t xml:space="preserve">Τροποποίηση, αναστολή και ανάκληση άδειας λειτουργίας Κέντρου. </w:t>
            </w:r>
          </w:p>
        </w:tc>
        <w:tc>
          <w:tcPr>
            <w:tcW w:w="8016" w:type="dxa"/>
          </w:tcPr>
          <w:p w14:paraId="2D726171" w14:textId="781FDABF" w:rsidR="00EA30FF" w:rsidRPr="00CF520A" w:rsidRDefault="00EA30FF" w:rsidP="00EC698A">
            <w:pPr>
              <w:pStyle w:val="ListParagraph"/>
              <w:numPr>
                <w:ilvl w:val="0"/>
                <w:numId w:val="24"/>
              </w:numPr>
              <w:spacing w:line="360" w:lineRule="auto"/>
              <w:jc w:val="both"/>
              <w:rPr>
                <w:rFonts w:ascii="Arial" w:hAnsi="Arial" w:cs="Arial"/>
              </w:rPr>
            </w:pPr>
            <w:r>
              <w:rPr>
                <w:rFonts w:ascii="Arial" w:hAnsi="Arial" w:cs="Arial"/>
              </w:rPr>
              <w:t xml:space="preserve">– (1) Ο Έφορος δύναται να τροποποιεί οποιαδήποτε άδεια ίδρυσης ή/και λειτουργίας </w:t>
            </w:r>
            <w:proofErr w:type="spellStart"/>
            <w:r>
              <w:rPr>
                <w:rFonts w:ascii="Arial" w:hAnsi="Arial" w:cs="Arial"/>
              </w:rPr>
              <w:t>αδειοδοτημένου</w:t>
            </w:r>
            <w:proofErr w:type="spellEnd"/>
            <w:r>
              <w:rPr>
                <w:rFonts w:ascii="Arial" w:hAnsi="Arial" w:cs="Arial"/>
              </w:rPr>
              <w:t xml:space="preserve"> Κέντρου, μετά από υποβολή αίτησης για τροποποίηση άδειας από τον ιδιοκτήτη ή το κατά νόμο υπεύθυνο πρόσωπο του Κέντρου</w:t>
            </w:r>
            <w:r w:rsidR="00475B71">
              <w:rPr>
                <w:rFonts w:ascii="Arial" w:hAnsi="Arial" w:cs="Arial"/>
              </w:rPr>
              <w:t>,</w:t>
            </w:r>
            <w:r>
              <w:rPr>
                <w:rFonts w:ascii="Arial" w:hAnsi="Arial" w:cs="Arial"/>
              </w:rPr>
              <w:t xml:space="preserve"> με την οποία υποβάλλονται όλα τα απαραίτητα στοιχεία αναφορικά με την αιτούμενη τροποποίηση ή οποιαδήποτε άλλα στοιχεία δυνατό να ζητήσει ο Έφορος για να μπορέσει να προχωρήσει στην εξέταση της αίτησης. </w:t>
            </w:r>
          </w:p>
        </w:tc>
      </w:tr>
      <w:tr w:rsidR="00EA30FF" w:rsidRPr="00ED237B" w14:paraId="7C74592C" w14:textId="77777777" w:rsidTr="00380D97">
        <w:trPr>
          <w:trHeight w:val="178"/>
        </w:trPr>
        <w:tc>
          <w:tcPr>
            <w:tcW w:w="1838" w:type="dxa"/>
          </w:tcPr>
          <w:p w14:paraId="1DD2D0BB" w14:textId="77777777" w:rsidR="00EA30FF" w:rsidRDefault="00EA30FF" w:rsidP="00EA30FF">
            <w:pPr>
              <w:rPr>
                <w:rFonts w:ascii="Times New Roman" w:hAnsi="Times New Roman" w:cs="Times New Roman"/>
                <w:sz w:val="24"/>
                <w:szCs w:val="24"/>
              </w:rPr>
            </w:pPr>
          </w:p>
          <w:p w14:paraId="586B84CB" w14:textId="77777777" w:rsidR="00F22B2E" w:rsidRDefault="00F22B2E" w:rsidP="00EA30FF">
            <w:pPr>
              <w:rPr>
                <w:rFonts w:ascii="Times New Roman" w:hAnsi="Times New Roman" w:cs="Times New Roman"/>
                <w:sz w:val="24"/>
                <w:szCs w:val="24"/>
              </w:rPr>
            </w:pPr>
          </w:p>
          <w:p w14:paraId="55E35807" w14:textId="77777777" w:rsidR="00F22B2E" w:rsidRDefault="00F22B2E" w:rsidP="00EA30FF">
            <w:pPr>
              <w:rPr>
                <w:rFonts w:ascii="Times New Roman" w:hAnsi="Times New Roman" w:cs="Times New Roman"/>
                <w:sz w:val="24"/>
                <w:szCs w:val="24"/>
              </w:rPr>
            </w:pPr>
          </w:p>
          <w:p w14:paraId="5F7DB49C" w14:textId="6C037AC7" w:rsidR="00F22B2E" w:rsidRPr="00F22B2E" w:rsidRDefault="00F22B2E" w:rsidP="00EA30FF">
            <w:pPr>
              <w:rPr>
                <w:rFonts w:ascii="Arial" w:hAnsi="Arial" w:cs="Arial"/>
                <w:sz w:val="20"/>
                <w:szCs w:val="20"/>
              </w:rPr>
            </w:pPr>
            <w:r w:rsidRPr="00F22B2E">
              <w:rPr>
                <w:rFonts w:ascii="Arial" w:hAnsi="Arial" w:cs="Arial"/>
                <w:sz w:val="20"/>
                <w:szCs w:val="20"/>
              </w:rPr>
              <w:t>Τρίτο Παράρτημα.</w:t>
            </w:r>
          </w:p>
        </w:tc>
        <w:tc>
          <w:tcPr>
            <w:tcW w:w="8016" w:type="dxa"/>
          </w:tcPr>
          <w:p w14:paraId="7486C0E6" w14:textId="73872B4B" w:rsidR="00EA30FF" w:rsidRDefault="00EA30FF" w:rsidP="00EA30FF">
            <w:pPr>
              <w:spacing w:line="360" w:lineRule="auto"/>
              <w:jc w:val="both"/>
              <w:rPr>
                <w:rFonts w:ascii="Arial" w:hAnsi="Arial" w:cs="Arial"/>
              </w:rPr>
            </w:pPr>
            <w:r>
              <w:rPr>
                <w:rFonts w:ascii="Arial" w:hAnsi="Arial" w:cs="Arial"/>
              </w:rPr>
              <w:t>(2) Κατά την εξέταση αίτησης τροποποίησης άδειας ίδρυσης ή</w:t>
            </w:r>
            <w:r w:rsidR="00B358AC">
              <w:rPr>
                <w:rFonts w:ascii="Arial" w:hAnsi="Arial" w:cs="Arial"/>
              </w:rPr>
              <w:t>/και</w:t>
            </w:r>
            <w:r>
              <w:rPr>
                <w:rFonts w:ascii="Arial" w:hAnsi="Arial" w:cs="Arial"/>
              </w:rPr>
              <w:t xml:space="preserve"> λειτουργίας </w:t>
            </w:r>
            <w:proofErr w:type="spellStart"/>
            <w:r>
              <w:rPr>
                <w:rFonts w:ascii="Arial" w:hAnsi="Arial" w:cs="Arial"/>
              </w:rPr>
              <w:t>αδειοδοτημένου</w:t>
            </w:r>
            <w:proofErr w:type="spellEnd"/>
            <w:r>
              <w:rPr>
                <w:rFonts w:ascii="Arial" w:hAnsi="Arial" w:cs="Arial"/>
              </w:rPr>
              <w:t xml:space="preserve"> Κέντρου εφαρμόζονται </w:t>
            </w:r>
            <w:proofErr w:type="spellStart"/>
            <w:r>
              <w:rPr>
                <w:rFonts w:ascii="Arial" w:hAnsi="Arial" w:cs="Arial"/>
              </w:rPr>
              <w:t>κατ΄αναλογία</w:t>
            </w:r>
            <w:proofErr w:type="spellEnd"/>
            <w:r>
              <w:rPr>
                <w:rFonts w:ascii="Arial" w:hAnsi="Arial" w:cs="Arial"/>
              </w:rPr>
              <w:t xml:space="preserve"> οι διατάξεις των άρθρων 12 και 13 του παρόντος Νόμου</w:t>
            </w:r>
            <w:r w:rsidR="00B358AC">
              <w:rPr>
                <w:rFonts w:ascii="Arial" w:hAnsi="Arial" w:cs="Arial"/>
              </w:rPr>
              <w:t xml:space="preserve">, και καταβάλλεται το καθορισμένο στο </w:t>
            </w:r>
            <w:r w:rsidR="00F22B2E">
              <w:rPr>
                <w:rFonts w:ascii="Arial" w:hAnsi="Arial" w:cs="Arial"/>
              </w:rPr>
              <w:t xml:space="preserve">Τρίτο Παράρτημα </w:t>
            </w:r>
            <w:r w:rsidR="00B358AC">
              <w:rPr>
                <w:rFonts w:ascii="Arial" w:hAnsi="Arial" w:cs="Arial"/>
              </w:rPr>
              <w:t>τέλος</w:t>
            </w:r>
            <w:r w:rsidRPr="00921823">
              <w:rPr>
                <w:rFonts w:ascii="Arial" w:hAnsi="Arial" w:cs="Arial"/>
              </w:rPr>
              <w:t>:</w:t>
            </w:r>
          </w:p>
          <w:p w14:paraId="418A949E" w14:textId="603A9CE2" w:rsidR="00EA30FF" w:rsidRPr="00921823" w:rsidRDefault="00EA30FF" w:rsidP="00B358AC">
            <w:pPr>
              <w:spacing w:line="360" w:lineRule="auto"/>
              <w:jc w:val="both"/>
              <w:rPr>
                <w:rFonts w:ascii="Arial" w:hAnsi="Arial" w:cs="Arial"/>
              </w:rPr>
            </w:pPr>
            <w:r>
              <w:rPr>
                <w:rFonts w:ascii="Arial" w:hAnsi="Arial" w:cs="Arial"/>
              </w:rPr>
              <w:lastRenderedPageBreak/>
              <w:t xml:space="preserve">              Νοείται ότι, σε περίπτωση που ο Έφορος κρίνει ότι η αιτούμενη τροποποίηση της άδειας δεν προ</w:t>
            </w:r>
            <w:r w:rsidR="00B358AC">
              <w:rPr>
                <w:rFonts w:ascii="Arial" w:hAnsi="Arial" w:cs="Arial"/>
              </w:rPr>
              <w:t xml:space="preserve">ϋποθέτει </w:t>
            </w:r>
            <w:r>
              <w:rPr>
                <w:rFonts w:ascii="Arial" w:hAnsi="Arial" w:cs="Arial"/>
              </w:rPr>
              <w:t xml:space="preserve"> </w:t>
            </w:r>
            <w:r w:rsidR="00B358AC">
              <w:rPr>
                <w:rFonts w:ascii="Arial" w:hAnsi="Arial" w:cs="Arial"/>
              </w:rPr>
              <w:t xml:space="preserve">κτιριακή ή </w:t>
            </w:r>
            <w:r>
              <w:rPr>
                <w:rFonts w:ascii="Arial" w:hAnsi="Arial" w:cs="Arial"/>
              </w:rPr>
              <w:t>δομική αλλαγή</w:t>
            </w:r>
            <w:r w:rsidR="00B358AC">
              <w:rPr>
                <w:rFonts w:ascii="Arial" w:hAnsi="Arial" w:cs="Arial"/>
              </w:rPr>
              <w:t xml:space="preserve">, </w:t>
            </w:r>
            <w:r>
              <w:rPr>
                <w:rFonts w:ascii="Arial" w:hAnsi="Arial" w:cs="Arial"/>
              </w:rPr>
              <w:t xml:space="preserve"> δύναται να εξετάζει την αίτηση χωρίς να ζητήσει τη γνωμοδότηση της Επιτροπής.  </w:t>
            </w:r>
          </w:p>
        </w:tc>
      </w:tr>
      <w:tr w:rsidR="00EA30FF" w:rsidRPr="00ED237B" w14:paraId="63F3A181" w14:textId="77777777" w:rsidTr="00380D97">
        <w:trPr>
          <w:trHeight w:val="178"/>
        </w:trPr>
        <w:tc>
          <w:tcPr>
            <w:tcW w:w="1838" w:type="dxa"/>
          </w:tcPr>
          <w:p w14:paraId="168DDCC8" w14:textId="77777777" w:rsidR="00EA30FF" w:rsidRPr="00ED237B" w:rsidRDefault="00EA30FF" w:rsidP="00EA30FF">
            <w:pPr>
              <w:rPr>
                <w:rFonts w:ascii="Times New Roman" w:hAnsi="Times New Roman" w:cs="Times New Roman"/>
                <w:sz w:val="24"/>
                <w:szCs w:val="24"/>
              </w:rPr>
            </w:pPr>
          </w:p>
        </w:tc>
        <w:tc>
          <w:tcPr>
            <w:tcW w:w="8016" w:type="dxa"/>
          </w:tcPr>
          <w:p w14:paraId="5B5B986E" w14:textId="45FEEE68" w:rsidR="00EA30FF" w:rsidRPr="00CF520A" w:rsidRDefault="00EA30FF" w:rsidP="00EA30FF">
            <w:pPr>
              <w:spacing w:line="360" w:lineRule="auto"/>
              <w:jc w:val="both"/>
              <w:rPr>
                <w:rFonts w:ascii="Arial" w:hAnsi="Arial" w:cs="Arial"/>
              </w:rPr>
            </w:pPr>
            <w:r>
              <w:rPr>
                <w:rFonts w:ascii="Arial" w:hAnsi="Arial" w:cs="Arial"/>
              </w:rPr>
              <w:t>(3) Ο Έφορος δύναται να αναστέλλει</w:t>
            </w:r>
            <w:r w:rsidR="00E35A23">
              <w:rPr>
                <w:rFonts w:ascii="Arial" w:hAnsi="Arial" w:cs="Arial"/>
              </w:rPr>
              <w:t xml:space="preserve"> προσωρινά, να αναστέλλει </w:t>
            </w:r>
            <w:r>
              <w:rPr>
                <w:rFonts w:ascii="Arial" w:hAnsi="Arial" w:cs="Arial"/>
              </w:rPr>
              <w:t xml:space="preserve"> ή να ανακαλεί την άδεια ίδρυσης ή την άδεια λειτουργίας Κέντρου, σύμφωνα με τις διατάξεις του Μέρους </w:t>
            </w:r>
            <w:r>
              <w:rPr>
                <w:rFonts w:ascii="Arial" w:hAnsi="Arial" w:cs="Arial"/>
                <w:lang w:val="en-US"/>
              </w:rPr>
              <w:t>IV</w:t>
            </w:r>
            <w:r>
              <w:rPr>
                <w:rFonts w:ascii="Arial" w:hAnsi="Arial" w:cs="Arial"/>
              </w:rPr>
              <w:t xml:space="preserve"> του παρόντος Νόμου. </w:t>
            </w:r>
          </w:p>
        </w:tc>
      </w:tr>
      <w:tr w:rsidR="00EA30FF" w:rsidRPr="00ED237B" w14:paraId="70148DEE" w14:textId="77777777" w:rsidTr="00380D97">
        <w:trPr>
          <w:trHeight w:val="178"/>
        </w:trPr>
        <w:tc>
          <w:tcPr>
            <w:tcW w:w="1838" w:type="dxa"/>
          </w:tcPr>
          <w:p w14:paraId="1487C123" w14:textId="77777777" w:rsidR="00EA30FF" w:rsidRPr="00ED237B" w:rsidRDefault="00EA30FF" w:rsidP="00EA30FF">
            <w:pPr>
              <w:rPr>
                <w:rFonts w:ascii="Times New Roman" w:hAnsi="Times New Roman" w:cs="Times New Roman"/>
                <w:sz w:val="24"/>
                <w:szCs w:val="24"/>
              </w:rPr>
            </w:pPr>
          </w:p>
        </w:tc>
        <w:tc>
          <w:tcPr>
            <w:tcW w:w="8016" w:type="dxa"/>
          </w:tcPr>
          <w:p w14:paraId="37090513" w14:textId="77777777" w:rsidR="00EA30FF" w:rsidRPr="00CF520A" w:rsidRDefault="00EA30FF" w:rsidP="00EA30FF">
            <w:pPr>
              <w:rPr>
                <w:rFonts w:ascii="Arial" w:hAnsi="Arial" w:cs="Arial"/>
              </w:rPr>
            </w:pPr>
          </w:p>
        </w:tc>
      </w:tr>
      <w:tr w:rsidR="00EA30FF" w:rsidRPr="00ED237B" w14:paraId="4BAA99A1" w14:textId="77777777" w:rsidTr="00380D97">
        <w:trPr>
          <w:trHeight w:val="178"/>
        </w:trPr>
        <w:tc>
          <w:tcPr>
            <w:tcW w:w="1838" w:type="dxa"/>
          </w:tcPr>
          <w:p w14:paraId="5F95D01B" w14:textId="43A178EC" w:rsidR="00EA30FF" w:rsidRPr="00110839" w:rsidRDefault="00EA30FF" w:rsidP="00B358AC">
            <w:pPr>
              <w:rPr>
                <w:rFonts w:ascii="Arial" w:hAnsi="Arial" w:cs="Arial"/>
                <w:sz w:val="20"/>
                <w:szCs w:val="20"/>
              </w:rPr>
            </w:pPr>
            <w:r w:rsidRPr="00110839">
              <w:rPr>
                <w:rFonts w:ascii="Arial" w:hAnsi="Arial" w:cs="Arial"/>
                <w:sz w:val="20"/>
                <w:szCs w:val="20"/>
              </w:rPr>
              <w:t>Μητρώο Κέντρων Απο</w:t>
            </w:r>
            <w:r w:rsidR="00B358AC">
              <w:rPr>
                <w:rFonts w:ascii="Arial" w:hAnsi="Arial" w:cs="Arial"/>
                <w:sz w:val="20"/>
                <w:szCs w:val="20"/>
              </w:rPr>
              <w:t>θεραπείας και Απο</w:t>
            </w:r>
            <w:r w:rsidRPr="00110839">
              <w:rPr>
                <w:rFonts w:ascii="Arial" w:hAnsi="Arial" w:cs="Arial"/>
                <w:sz w:val="20"/>
                <w:szCs w:val="20"/>
              </w:rPr>
              <w:t xml:space="preserve">κατάστασης. </w:t>
            </w:r>
          </w:p>
        </w:tc>
        <w:tc>
          <w:tcPr>
            <w:tcW w:w="8016" w:type="dxa"/>
          </w:tcPr>
          <w:p w14:paraId="115D8456" w14:textId="24A8C203" w:rsidR="00EA30FF" w:rsidRPr="008264E9" w:rsidRDefault="00EA30FF" w:rsidP="00EC698A">
            <w:pPr>
              <w:pStyle w:val="ListParagraph"/>
              <w:numPr>
                <w:ilvl w:val="0"/>
                <w:numId w:val="24"/>
              </w:numPr>
              <w:spacing w:line="360" w:lineRule="auto"/>
              <w:jc w:val="both"/>
              <w:rPr>
                <w:rFonts w:ascii="Arial" w:hAnsi="Arial" w:cs="Arial"/>
              </w:rPr>
            </w:pPr>
            <w:r w:rsidRPr="008264E9">
              <w:rPr>
                <w:rFonts w:ascii="Arial" w:hAnsi="Arial" w:cs="Arial"/>
              </w:rPr>
              <w:t>- (1) Ο Έφορος τηρεί Μητρώο κατά τον τρόπο και τύπο που αυτός αποφασίζει, στο οποίο εγγράφει κάθε Κέντρο Απο</w:t>
            </w:r>
            <w:r w:rsidR="00B358AC">
              <w:rPr>
                <w:rFonts w:ascii="Arial" w:hAnsi="Arial" w:cs="Arial"/>
              </w:rPr>
              <w:t>θεραπείας και Απο</w:t>
            </w:r>
            <w:r w:rsidRPr="008264E9">
              <w:rPr>
                <w:rFonts w:ascii="Arial" w:hAnsi="Arial" w:cs="Arial"/>
              </w:rPr>
              <w:t>κατάστασης σε σχέση με το οποίο έχει παραχωρήσει άδεια ίδρυσης και/ή άδεια λειτουργίας δυνάμει των διατάξεων του παρόντος Νόμου.</w:t>
            </w:r>
          </w:p>
        </w:tc>
      </w:tr>
      <w:tr w:rsidR="00EA30FF" w:rsidRPr="00ED237B" w14:paraId="12DC098C" w14:textId="77777777" w:rsidTr="00380D97">
        <w:tc>
          <w:tcPr>
            <w:tcW w:w="1838" w:type="dxa"/>
          </w:tcPr>
          <w:p w14:paraId="6AD48CC7" w14:textId="77777777" w:rsidR="00EA30FF" w:rsidRPr="00ED237B" w:rsidRDefault="00EA30FF" w:rsidP="00EA30FF">
            <w:pPr>
              <w:rPr>
                <w:rFonts w:ascii="Times New Roman" w:hAnsi="Times New Roman" w:cs="Times New Roman"/>
                <w:sz w:val="24"/>
                <w:szCs w:val="24"/>
              </w:rPr>
            </w:pPr>
          </w:p>
        </w:tc>
        <w:tc>
          <w:tcPr>
            <w:tcW w:w="8016" w:type="dxa"/>
          </w:tcPr>
          <w:p w14:paraId="77299F95" w14:textId="4DD1A4EC" w:rsidR="00EA30FF" w:rsidRPr="008264E9" w:rsidRDefault="00EA30FF" w:rsidP="00B358AC">
            <w:pPr>
              <w:spacing w:line="360" w:lineRule="auto"/>
              <w:jc w:val="both"/>
              <w:rPr>
                <w:rFonts w:ascii="Arial" w:hAnsi="Arial" w:cs="Arial"/>
              </w:rPr>
            </w:pPr>
            <w:r w:rsidRPr="008264E9">
              <w:rPr>
                <w:rFonts w:ascii="Arial" w:hAnsi="Arial" w:cs="Arial"/>
              </w:rPr>
              <w:t xml:space="preserve">(2) Η σχετική εγγραφή στο Μητρώο περιλαμβάνει, μεταξύ άλλων, το όνομα του Κέντρου, το όνομα του </w:t>
            </w:r>
            <w:r w:rsidR="00B358AC">
              <w:rPr>
                <w:rFonts w:ascii="Arial" w:hAnsi="Arial" w:cs="Arial"/>
              </w:rPr>
              <w:t xml:space="preserve">ιδιοκτήτη, του </w:t>
            </w:r>
            <w:r w:rsidRPr="008264E9">
              <w:rPr>
                <w:rFonts w:ascii="Arial" w:hAnsi="Arial" w:cs="Arial"/>
              </w:rPr>
              <w:t>κατά νόμο υπεύθυνο</w:t>
            </w:r>
            <w:r w:rsidR="00B358AC">
              <w:rPr>
                <w:rFonts w:ascii="Arial" w:hAnsi="Arial" w:cs="Arial"/>
              </w:rPr>
              <w:t xml:space="preserve">υ προσώπου </w:t>
            </w:r>
            <w:r w:rsidRPr="008264E9">
              <w:rPr>
                <w:rFonts w:ascii="Arial" w:hAnsi="Arial" w:cs="Arial"/>
              </w:rPr>
              <w:t xml:space="preserve"> και του επιστημονικού διευθυντή, τον αριθμό της </w:t>
            </w:r>
            <w:proofErr w:type="spellStart"/>
            <w:r w:rsidRPr="008264E9">
              <w:rPr>
                <w:rFonts w:ascii="Arial" w:hAnsi="Arial" w:cs="Arial"/>
              </w:rPr>
              <w:t>χορηγηθείσας</w:t>
            </w:r>
            <w:proofErr w:type="spellEnd"/>
            <w:r w:rsidRPr="008264E9">
              <w:rPr>
                <w:rFonts w:ascii="Arial" w:hAnsi="Arial" w:cs="Arial"/>
              </w:rPr>
              <w:t xml:space="preserve"> άδειας ίδρυσης και /ή άδειας λειτουργίας</w:t>
            </w:r>
            <w:r>
              <w:rPr>
                <w:rFonts w:ascii="Arial" w:hAnsi="Arial" w:cs="Arial"/>
              </w:rPr>
              <w:t xml:space="preserve"> και τη ημερομηνία έκδοσης λήξης, ανανέωσης, ανάκλησης και ακύρωσης και τροποποίησης</w:t>
            </w:r>
            <w:r w:rsidR="00B358AC">
              <w:rPr>
                <w:rFonts w:ascii="Arial" w:hAnsi="Arial" w:cs="Arial"/>
              </w:rPr>
              <w:t xml:space="preserve"> της εν λόγω άδειας, όπου αυτός εφαρμόζεται</w:t>
            </w:r>
            <w:r w:rsidRPr="008264E9">
              <w:rPr>
                <w:rFonts w:ascii="Arial" w:hAnsi="Arial" w:cs="Arial"/>
              </w:rPr>
              <w:t xml:space="preserve">, τη διεύθυνση, </w:t>
            </w:r>
            <w:r w:rsidR="00B358AC">
              <w:rPr>
                <w:rFonts w:ascii="Arial" w:hAnsi="Arial" w:cs="Arial"/>
              </w:rPr>
              <w:t xml:space="preserve">τις θεματικές </w:t>
            </w:r>
            <w:r w:rsidRPr="008264E9">
              <w:rPr>
                <w:rFonts w:ascii="Arial" w:hAnsi="Arial" w:cs="Arial"/>
              </w:rPr>
              <w:t xml:space="preserve"> που στεγάζει το εγγεγραμμένο Κέντρο, τον αριθμό των διατιθέμενων κλινών</w:t>
            </w:r>
            <w:r w:rsidR="00B358AC">
              <w:rPr>
                <w:rFonts w:ascii="Arial" w:hAnsi="Arial" w:cs="Arial"/>
              </w:rPr>
              <w:t xml:space="preserve"> ανά θεματική</w:t>
            </w:r>
            <w:r w:rsidRPr="008264E9">
              <w:rPr>
                <w:rFonts w:ascii="Arial" w:hAnsi="Arial" w:cs="Arial"/>
              </w:rPr>
              <w:t>, καθώς και οποιαδήποτε άλλα στοιχεία τα οποία ο Έφορος θεωρεί χρήσιμο να τηρούνται στο Μητρώο για σκοπούς καλύτερου ελέγχου και εποπτείας.</w:t>
            </w:r>
          </w:p>
        </w:tc>
      </w:tr>
      <w:tr w:rsidR="00EA30FF" w:rsidRPr="00ED237B" w14:paraId="6D2FDCD7" w14:textId="77777777" w:rsidTr="00380D97">
        <w:trPr>
          <w:trHeight w:val="185"/>
        </w:trPr>
        <w:tc>
          <w:tcPr>
            <w:tcW w:w="1838" w:type="dxa"/>
          </w:tcPr>
          <w:p w14:paraId="1E67016D" w14:textId="77777777" w:rsidR="00EA30FF" w:rsidRPr="00ED237B" w:rsidRDefault="00EA30FF" w:rsidP="00EA30FF">
            <w:pPr>
              <w:rPr>
                <w:rFonts w:ascii="Times New Roman" w:hAnsi="Times New Roman" w:cs="Times New Roman"/>
                <w:sz w:val="24"/>
                <w:szCs w:val="24"/>
              </w:rPr>
            </w:pPr>
          </w:p>
        </w:tc>
        <w:tc>
          <w:tcPr>
            <w:tcW w:w="8016" w:type="dxa"/>
          </w:tcPr>
          <w:p w14:paraId="70AE6399" w14:textId="77777777" w:rsidR="00EA30FF" w:rsidRPr="008264E9" w:rsidRDefault="00EA30FF" w:rsidP="00EA30FF">
            <w:pPr>
              <w:spacing w:line="360" w:lineRule="auto"/>
              <w:jc w:val="both"/>
              <w:rPr>
                <w:rFonts w:ascii="Arial" w:hAnsi="Arial" w:cs="Arial"/>
              </w:rPr>
            </w:pPr>
            <w:r w:rsidRPr="008264E9">
              <w:rPr>
                <w:rFonts w:ascii="Arial" w:hAnsi="Arial" w:cs="Arial"/>
              </w:rPr>
              <w:t>(</w:t>
            </w:r>
            <w:r>
              <w:rPr>
                <w:rFonts w:ascii="Arial" w:hAnsi="Arial" w:cs="Arial"/>
              </w:rPr>
              <w:t>3</w:t>
            </w:r>
            <w:r w:rsidRPr="008264E9">
              <w:rPr>
                <w:rFonts w:ascii="Arial" w:hAnsi="Arial" w:cs="Arial"/>
              </w:rPr>
              <w:t xml:space="preserve">) Ο Έφορος έχει καθήκον να ενημερώνει χωρίς καθυστέρηση το τηρούμενο από αυτόν Μητρώο, </w:t>
            </w:r>
            <w:r>
              <w:rPr>
                <w:rFonts w:ascii="Arial" w:hAnsi="Arial" w:cs="Arial"/>
              </w:rPr>
              <w:t xml:space="preserve">αναφορικά με οποιεσδήποτε αλλαγές του κοινοποιούνται σε σχέση με κάθε Κέντρο δυνάμει των διατάξεων του παρόντος Νόμου καθώς και αναφορικά με οποιαδήποτε τροποποίηση άδειας ίδρυσης ή/και λειτουργίας,  </w:t>
            </w:r>
            <w:r w:rsidRPr="008264E9">
              <w:rPr>
                <w:rFonts w:ascii="Arial" w:hAnsi="Arial" w:cs="Arial"/>
              </w:rPr>
              <w:t xml:space="preserve">ώστε να αντανακλώνται ανά πάσα στιγμή όλες οι πρόσφατες αλλαγές ή τροποποιήσεις των καταχωρημένων στοιχείων, καθώς και οι τυχόν ακυρώσεις, ανακλήσεις ή αναστολές των αδειών λειτουργίας και οι τυχόν μεταβιβάσεις των επιχειρήσεων των Κέντρων. </w:t>
            </w:r>
          </w:p>
        </w:tc>
      </w:tr>
      <w:tr w:rsidR="00EA30FF" w:rsidRPr="00ED237B" w14:paraId="7134CFCB" w14:textId="77777777" w:rsidTr="00380D97">
        <w:trPr>
          <w:trHeight w:val="185"/>
        </w:trPr>
        <w:tc>
          <w:tcPr>
            <w:tcW w:w="1838" w:type="dxa"/>
          </w:tcPr>
          <w:p w14:paraId="60381279" w14:textId="77777777" w:rsidR="00EA30FF" w:rsidRPr="006C6FCD" w:rsidRDefault="00EA30FF" w:rsidP="00EA30FF">
            <w:pPr>
              <w:rPr>
                <w:rFonts w:ascii="Times New Roman" w:hAnsi="Times New Roman" w:cs="Times New Roman"/>
                <w:sz w:val="24"/>
                <w:szCs w:val="24"/>
              </w:rPr>
            </w:pPr>
          </w:p>
        </w:tc>
        <w:tc>
          <w:tcPr>
            <w:tcW w:w="8016" w:type="dxa"/>
          </w:tcPr>
          <w:p w14:paraId="62299B39" w14:textId="77777777" w:rsidR="00EA30FF" w:rsidRPr="006C6FCD" w:rsidRDefault="00EA30FF" w:rsidP="00EA30FF">
            <w:pPr>
              <w:rPr>
                <w:rFonts w:ascii="Times New Roman" w:hAnsi="Times New Roman" w:cs="Times New Roman"/>
                <w:sz w:val="24"/>
                <w:szCs w:val="24"/>
              </w:rPr>
            </w:pPr>
          </w:p>
        </w:tc>
      </w:tr>
      <w:tr w:rsidR="00EA30FF" w:rsidRPr="00ED237B" w14:paraId="204319A6" w14:textId="77777777" w:rsidTr="00380D97">
        <w:trPr>
          <w:trHeight w:val="185"/>
        </w:trPr>
        <w:tc>
          <w:tcPr>
            <w:tcW w:w="1838" w:type="dxa"/>
          </w:tcPr>
          <w:p w14:paraId="121482C7" w14:textId="77777777" w:rsidR="00EA30FF" w:rsidRPr="0023460A" w:rsidRDefault="00EA30FF" w:rsidP="00EA30FF">
            <w:pPr>
              <w:rPr>
                <w:rFonts w:ascii="Arial" w:hAnsi="Arial" w:cs="Arial"/>
                <w:sz w:val="20"/>
                <w:szCs w:val="20"/>
              </w:rPr>
            </w:pPr>
            <w:r w:rsidRPr="0023460A">
              <w:rPr>
                <w:rFonts w:ascii="Arial" w:hAnsi="Arial" w:cs="Arial"/>
                <w:sz w:val="20"/>
                <w:szCs w:val="20"/>
              </w:rPr>
              <w:t>Ιεραρχική Προσφυγή</w:t>
            </w:r>
            <w:r>
              <w:rPr>
                <w:rFonts w:ascii="Arial" w:hAnsi="Arial" w:cs="Arial"/>
                <w:sz w:val="20"/>
                <w:szCs w:val="20"/>
              </w:rPr>
              <w:t xml:space="preserve">. </w:t>
            </w:r>
          </w:p>
        </w:tc>
        <w:tc>
          <w:tcPr>
            <w:tcW w:w="8016" w:type="dxa"/>
          </w:tcPr>
          <w:p w14:paraId="37E9D2A7" w14:textId="77777777" w:rsidR="00EA30FF" w:rsidRPr="004E64A9" w:rsidRDefault="00EA30FF" w:rsidP="00EC698A">
            <w:pPr>
              <w:pStyle w:val="ListParagraph"/>
              <w:numPr>
                <w:ilvl w:val="0"/>
                <w:numId w:val="24"/>
              </w:numPr>
              <w:spacing w:line="360" w:lineRule="auto"/>
              <w:jc w:val="both"/>
              <w:rPr>
                <w:rFonts w:ascii="Arial" w:hAnsi="Arial" w:cs="Arial"/>
              </w:rPr>
            </w:pPr>
            <w:r w:rsidRPr="004E64A9">
              <w:rPr>
                <w:rFonts w:ascii="Arial" w:hAnsi="Arial" w:cs="Arial"/>
              </w:rPr>
              <w:t>- (1) Κάθε πρόσωπο το οποίο έχει έννομο συμφέρον και το οποίο αμφισβητεί τη νομιμότητα ή την ορθότητα απόφασης του Εφόρου σχετικά με την έκδοση ή μη</w:t>
            </w:r>
            <w:r>
              <w:rPr>
                <w:rFonts w:ascii="Arial" w:hAnsi="Arial" w:cs="Arial"/>
              </w:rPr>
              <w:t xml:space="preserve"> ή την τροποποίηση </w:t>
            </w:r>
            <w:r w:rsidRPr="004E64A9">
              <w:rPr>
                <w:rFonts w:ascii="Arial" w:hAnsi="Arial" w:cs="Arial"/>
              </w:rPr>
              <w:t>άδειας ίδρυσης ή</w:t>
            </w:r>
            <w:r>
              <w:rPr>
                <w:rFonts w:ascii="Arial" w:hAnsi="Arial" w:cs="Arial"/>
              </w:rPr>
              <w:t xml:space="preserve">/και άδειας </w:t>
            </w:r>
            <w:r w:rsidRPr="004E64A9">
              <w:rPr>
                <w:rFonts w:ascii="Arial" w:hAnsi="Arial" w:cs="Arial"/>
              </w:rPr>
              <w:t xml:space="preserve"> λειτουργίας </w:t>
            </w:r>
            <w:r>
              <w:rPr>
                <w:rFonts w:ascii="Arial" w:hAnsi="Arial" w:cs="Arial"/>
              </w:rPr>
              <w:t xml:space="preserve">Κέντρου </w:t>
            </w:r>
            <w:r w:rsidRPr="004E64A9">
              <w:rPr>
                <w:rFonts w:ascii="Arial" w:hAnsi="Arial" w:cs="Arial"/>
              </w:rPr>
              <w:t xml:space="preserve">δυνάμει των άρθρων </w:t>
            </w:r>
            <w:r>
              <w:rPr>
                <w:rFonts w:ascii="Arial" w:hAnsi="Arial" w:cs="Arial"/>
              </w:rPr>
              <w:t xml:space="preserve">12,13 ή 15 </w:t>
            </w:r>
            <w:r w:rsidRPr="00650530">
              <w:rPr>
                <w:rFonts w:ascii="Arial" w:hAnsi="Arial" w:cs="Arial"/>
              </w:rPr>
              <w:t>αντίστοιχα,  δύναται, μέσα σε δεκαπέντε ημέρες από την ημερομηνία κατά την οποία λαμβάνει γνώση της απόφασης, να προσβάλει την απόφαση αυτή</w:t>
            </w:r>
            <w:r w:rsidRPr="004E64A9">
              <w:rPr>
                <w:rFonts w:ascii="Arial" w:hAnsi="Arial" w:cs="Arial"/>
              </w:rPr>
              <w:t xml:space="preserve"> με ιεραρχική προσφυγή στον Υπουργό, υποβάλλοντας του λόγους για τους οποίους ασκεί ιεραρχική προσφυγή: </w:t>
            </w:r>
          </w:p>
        </w:tc>
      </w:tr>
      <w:tr w:rsidR="00EA30FF" w:rsidRPr="00ED237B" w14:paraId="2BC62285" w14:textId="77777777" w:rsidTr="00380D97">
        <w:trPr>
          <w:trHeight w:val="185"/>
        </w:trPr>
        <w:tc>
          <w:tcPr>
            <w:tcW w:w="1838" w:type="dxa"/>
          </w:tcPr>
          <w:p w14:paraId="493BCBFF" w14:textId="77777777" w:rsidR="00EA30FF" w:rsidRPr="00ED237B" w:rsidRDefault="00EA30FF" w:rsidP="00EA30FF">
            <w:pPr>
              <w:rPr>
                <w:rFonts w:ascii="Times New Roman" w:hAnsi="Times New Roman" w:cs="Times New Roman"/>
                <w:sz w:val="24"/>
                <w:szCs w:val="24"/>
              </w:rPr>
            </w:pPr>
          </w:p>
        </w:tc>
        <w:tc>
          <w:tcPr>
            <w:tcW w:w="8016" w:type="dxa"/>
          </w:tcPr>
          <w:p w14:paraId="160DD58C" w14:textId="77777777" w:rsidR="00EA30FF" w:rsidRPr="004E64A9" w:rsidRDefault="00EA30FF" w:rsidP="00EA30FF">
            <w:pPr>
              <w:spacing w:line="360" w:lineRule="auto"/>
              <w:jc w:val="both"/>
              <w:rPr>
                <w:rFonts w:ascii="Arial" w:hAnsi="Arial" w:cs="Arial"/>
              </w:rPr>
            </w:pPr>
            <w:r w:rsidRPr="004E64A9">
              <w:rPr>
                <w:rFonts w:ascii="Arial" w:hAnsi="Arial" w:cs="Arial"/>
              </w:rPr>
              <w:t xml:space="preserve">                    Νοείται ότι, σε περίπτωση άσκησης ιεραρχικής προσφυγής μέχρι να εκδοθεί η απόφαση του Υπουργού ή, σε περίπτωση μη καταχώρησης ιεραρχικής προσφυγής, μέχρι την παρέλευση άπρακτης της προθεσμίας ιεραρχικής προσφυγής, η απόφαση του Εφόρου δεν καθίσταται εκτελεστή.</w:t>
            </w:r>
          </w:p>
        </w:tc>
      </w:tr>
      <w:tr w:rsidR="00EA30FF" w:rsidRPr="00ED237B" w14:paraId="6DF8A18F" w14:textId="77777777" w:rsidTr="00380D97">
        <w:trPr>
          <w:trHeight w:val="185"/>
        </w:trPr>
        <w:tc>
          <w:tcPr>
            <w:tcW w:w="1838" w:type="dxa"/>
          </w:tcPr>
          <w:p w14:paraId="6B2706CE" w14:textId="77777777" w:rsidR="00EA30FF" w:rsidRPr="00ED237B" w:rsidRDefault="00EA30FF" w:rsidP="00EA30FF">
            <w:pPr>
              <w:rPr>
                <w:rFonts w:ascii="Times New Roman" w:hAnsi="Times New Roman" w:cs="Times New Roman"/>
                <w:sz w:val="24"/>
                <w:szCs w:val="24"/>
              </w:rPr>
            </w:pPr>
          </w:p>
        </w:tc>
        <w:tc>
          <w:tcPr>
            <w:tcW w:w="8016" w:type="dxa"/>
          </w:tcPr>
          <w:p w14:paraId="533CF968" w14:textId="77777777" w:rsidR="00EA30FF" w:rsidRPr="004E64A9" w:rsidRDefault="00EA30FF" w:rsidP="00EA30FF">
            <w:pPr>
              <w:spacing w:line="360" w:lineRule="auto"/>
              <w:jc w:val="both"/>
              <w:rPr>
                <w:rFonts w:ascii="Arial" w:hAnsi="Arial" w:cs="Arial"/>
              </w:rPr>
            </w:pPr>
            <w:r w:rsidRPr="004E64A9">
              <w:rPr>
                <w:rFonts w:ascii="Arial" w:hAnsi="Arial" w:cs="Arial"/>
              </w:rPr>
              <w:t>(2) Ο Υπουργός εξετάζει την υποβαλλόμενη σε αυτόν ιεραρχική προσφυγή χωρίς αδικαιολόγητη καθυστέρηση και, αφού ακούσει ή δώσει την ευκαιρία στον προσφεύγοντα να υποστηρίξει τους λόγους στους οποίους στηρίζεται η προσφυγή, αποφασίζει για την προσφυγή και κοινοποιεί χωρίς καθυστέρηση την απόφασή του στον προσφεύγοντα:</w:t>
            </w:r>
          </w:p>
          <w:p w14:paraId="53CCAC3E" w14:textId="764ED094" w:rsidR="00EA30FF" w:rsidRPr="004E64A9" w:rsidRDefault="00EA30FF" w:rsidP="00E35A23">
            <w:pPr>
              <w:spacing w:line="360" w:lineRule="auto"/>
              <w:jc w:val="both"/>
              <w:rPr>
                <w:rFonts w:ascii="Arial" w:hAnsi="Arial" w:cs="Arial"/>
              </w:rPr>
            </w:pPr>
            <w:r w:rsidRPr="004E64A9">
              <w:rPr>
                <w:rFonts w:ascii="Arial" w:hAnsi="Arial" w:cs="Arial"/>
              </w:rPr>
              <w:t xml:space="preserve">                    Νοείται ότι ο Υπουργός δύναται, πριν από την έκδοση της απόφασής του για την προσφυγή, να αναθέσει σε λειτουργό ή επιτροπή λειτουργών του Υπουργείου του να εξετάσει ορισμένα θέματα που αναφύονται στην προσφυγή και να υποβάλει σχετικό πόρισμα στον Υπουργό.</w:t>
            </w:r>
          </w:p>
        </w:tc>
      </w:tr>
      <w:tr w:rsidR="00EA30FF" w:rsidRPr="00ED237B" w14:paraId="2991CF2E" w14:textId="77777777" w:rsidTr="00380D97">
        <w:trPr>
          <w:trHeight w:val="185"/>
        </w:trPr>
        <w:tc>
          <w:tcPr>
            <w:tcW w:w="1838" w:type="dxa"/>
          </w:tcPr>
          <w:p w14:paraId="765ADF63" w14:textId="77777777" w:rsidR="00EA30FF" w:rsidRPr="00ED237B" w:rsidRDefault="00EA30FF" w:rsidP="00EA30FF">
            <w:pPr>
              <w:rPr>
                <w:rFonts w:ascii="Times New Roman" w:hAnsi="Times New Roman" w:cs="Times New Roman"/>
                <w:sz w:val="24"/>
                <w:szCs w:val="24"/>
              </w:rPr>
            </w:pPr>
          </w:p>
        </w:tc>
        <w:tc>
          <w:tcPr>
            <w:tcW w:w="8016" w:type="dxa"/>
          </w:tcPr>
          <w:p w14:paraId="1738BD4C" w14:textId="77777777" w:rsidR="00EA30FF" w:rsidRPr="004E64A9" w:rsidRDefault="00EA30FF" w:rsidP="00EA30FF">
            <w:pPr>
              <w:spacing w:line="360" w:lineRule="auto"/>
              <w:jc w:val="both"/>
              <w:rPr>
                <w:rFonts w:ascii="Arial" w:hAnsi="Arial" w:cs="Arial"/>
              </w:rPr>
            </w:pPr>
            <w:r w:rsidRPr="004E64A9">
              <w:rPr>
                <w:rFonts w:ascii="Arial" w:hAnsi="Arial" w:cs="Arial"/>
              </w:rPr>
              <w:t>(3) Ο Υπουργός δύναται—</w:t>
            </w:r>
          </w:p>
          <w:p w14:paraId="76C2C879" w14:textId="77777777" w:rsidR="00EA30FF" w:rsidRPr="004E64A9" w:rsidRDefault="00EA30FF" w:rsidP="00EA30FF">
            <w:pPr>
              <w:spacing w:line="360" w:lineRule="auto"/>
              <w:jc w:val="both"/>
              <w:rPr>
                <w:rFonts w:ascii="Arial" w:hAnsi="Arial" w:cs="Arial"/>
              </w:rPr>
            </w:pPr>
          </w:p>
        </w:tc>
      </w:tr>
      <w:tr w:rsidR="00EA30FF" w:rsidRPr="00ED237B" w14:paraId="514707C4" w14:textId="77777777" w:rsidTr="00380D97">
        <w:trPr>
          <w:trHeight w:val="185"/>
        </w:trPr>
        <w:tc>
          <w:tcPr>
            <w:tcW w:w="1838" w:type="dxa"/>
          </w:tcPr>
          <w:p w14:paraId="59C5F00D" w14:textId="77777777" w:rsidR="00EA30FF" w:rsidRPr="00ED237B" w:rsidRDefault="00EA30FF" w:rsidP="00EA30FF">
            <w:pPr>
              <w:rPr>
                <w:rFonts w:ascii="Times New Roman" w:hAnsi="Times New Roman" w:cs="Times New Roman"/>
                <w:sz w:val="24"/>
                <w:szCs w:val="24"/>
              </w:rPr>
            </w:pPr>
          </w:p>
        </w:tc>
        <w:tc>
          <w:tcPr>
            <w:tcW w:w="8016" w:type="dxa"/>
          </w:tcPr>
          <w:p w14:paraId="1997027C" w14:textId="77777777" w:rsidR="00EA30FF" w:rsidRPr="004E64A9" w:rsidRDefault="00EA30FF" w:rsidP="00EA30FF">
            <w:pPr>
              <w:spacing w:line="360" w:lineRule="auto"/>
              <w:jc w:val="both"/>
              <w:rPr>
                <w:rFonts w:ascii="Arial" w:hAnsi="Arial" w:cs="Arial"/>
              </w:rPr>
            </w:pPr>
            <w:r w:rsidRPr="004E64A9">
              <w:rPr>
                <w:rFonts w:ascii="Arial" w:hAnsi="Arial" w:cs="Arial"/>
              </w:rPr>
              <w:t xml:space="preserve">(α) Να επικυρώσει την </w:t>
            </w:r>
            <w:proofErr w:type="spellStart"/>
            <w:r w:rsidRPr="004E64A9">
              <w:rPr>
                <w:rFonts w:ascii="Arial" w:hAnsi="Arial" w:cs="Arial"/>
              </w:rPr>
              <w:t>προσβληθείσα</w:t>
            </w:r>
            <w:proofErr w:type="spellEnd"/>
            <w:r w:rsidRPr="004E64A9">
              <w:rPr>
                <w:rFonts w:ascii="Arial" w:hAnsi="Arial" w:cs="Arial"/>
              </w:rPr>
              <w:t xml:space="preserve"> απόφαση·</w:t>
            </w:r>
          </w:p>
        </w:tc>
      </w:tr>
      <w:tr w:rsidR="00EA30FF" w:rsidRPr="00ED237B" w14:paraId="29D8E66A" w14:textId="77777777" w:rsidTr="00380D97">
        <w:trPr>
          <w:trHeight w:val="185"/>
        </w:trPr>
        <w:tc>
          <w:tcPr>
            <w:tcW w:w="1838" w:type="dxa"/>
          </w:tcPr>
          <w:p w14:paraId="2D01D74D" w14:textId="77777777" w:rsidR="00EA30FF" w:rsidRPr="00ED237B" w:rsidRDefault="00EA30FF" w:rsidP="00EA30FF">
            <w:pPr>
              <w:rPr>
                <w:rFonts w:ascii="Times New Roman" w:hAnsi="Times New Roman" w:cs="Times New Roman"/>
                <w:sz w:val="24"/>
                <w:szCs w:val="24"/>
              </w:rPr>
            </w:pPr>
          </w:p>
        </w:tc>
        <w:tc>
          <w:tcPr>
            <w:tcW w:w="8016" w:type="dxa"/>
          </w:tcPr>
          <w:p w14:paraId="3AAD6A6F" w14:textId="77777777" w:rsidR="00EA30FF" w:rsidRPr="004E64A9" w:rsidRDefault="00EA30FF" w:rsidP="00EA30FF">
            <w:pPr>
              <w:spacing w:line="360" w:lineRule="auto"/>
              <w:jc w:val="both"/>
              <w:rPr>
                <w:rFonts w:ascii="Arial" w:hAnsi="Arial" w:cs="Arial"/>
              </w:rPr>
            </w:pPr>
            <w:r w:rsidRPr="004E64A9">
              <w:rPr>
                <w:rFonts w:ascii="Arial" w:hAnsi="Arial" w:cs="Arial"/>
              </w:rPr>
              <w:t xml:space="preserve">(β) να ακυρώσει την </w:t>
            </w:r>
            <w:proofErr w:type="spellStart"/>
            <w:r w:rsidRPr="004E64A9">
              <w:rPr>
                <w:rFonts w:ascii="Arial" w:hAnsi="Arial" w:cs="Arial"/>
              </w:rPr>
              <w:t>προσβληθείσα</w:t>
            </w:r>
            <w:proofErr w:type="spellEnd"/>
            <w:r w:rsidRPr="004E64A9">
              <w:rPr>
                <w:rFonts w:ascii="Arial" w:hAnsi="Arial" w:cs="Arial"/>
              </w:rPr>
              <w:t xml:space="preserve"> απόφαση·</w:t>
            </w:r>
          </w:p>
        </w:tc>
      </w:tr>
      <w:tr w:rsidR="00EA30FF" w:rsidRPr="00ED237B" w14:paraId="0D19B226" w14:textId="77777777" w:rsidTr="00380D97">
        <w:trPr>
          <w:trHeight w:val="185"/>
        </w:trPr>
        <w:tc>
          <w:tcPr>
            <w:tcW w:w="1838" w:type="dxa"/>
          </w:tcPr>
          <w:p w14:paraId="010C2BEE" w14:textId="77777777" w:rsidR="00EA30FF" w:rsidRPr="00ED237B" w:rsidRDefault="00EA30FF" w:rsidP="00EA30FF">
            <w:pPr>
              <w:rPr>
                <w:rFonts w:ascii="Times New Roman" w:hAnsi="Times New Roman" w:cs="Times New Roman"/>
                <w:sz w:val="24"/>
                <w:szCs w:val="24"/>
              </w:rPr>
            </w:pPr>
          </w:p>
        </w:tc>
        <w:tc>
          <w:tcPr>
            <w:tcW w:w="8016" w:type="dxa"/>
          </w:tcPr>
          <w:p w14:paraId="4AFDFE83" w14:textId="77777777" w:rsidR="00EA30FF" w:rsidRPr="004E64A9" w:rsidRDefault="00EA30FF" w:rsidP="00EA30FF">
            <w:pPr>
              <w:spacing w:line="360" w:lineRule="auto"/>
              <w:jc w:val="both"/>
              <w:rPr>
                <w:rFonts w:ascii="Arial" w:hAnsi="Arial" w:cs="Arial"/>
              </w:rPr>
            </w:pPr>
            <w:r w:rsidRPr="004E64A9">
              <w:rPr>
                <w:rFonts w:ascii="Arial" w:hAnsi="Arial" w:cs="Arial"/>
              </w:rPr>
              <w:t xml:space="preserve">(γ) να τροποποιήσει την </w:t>
            </w:r>
            <w:proofErr w:type="spellStart"/>
            <w:r w:rsidRPr="004E64A9">
              <w:rPr>
                <w:rFonts w:ascii="Arial" w:hAnsi="Arial" w:cs="Arial"/>
              </w:rPr>
              <w:t>προσβληθείσα</w:t>
            </w:r>
            <w:proofErr w:type="spellEnd"/>
            <w:r w:rsidRPr="004E64A9">
              <w:rPr>
                <w:rFonts w:ascii="Arial" w:hAnsi="Arial" w:cs="Arial"/>
              </w:rPr>
              <w:t xml:space="preserve"> απόφαση·</w:t>
            </w:r>
          </w:p>
        </w:tc>
      </w:tr>
      <w:tr w:rsidR="00EA30FF" w:rsidRPr="00ED237B" w14:paraId="13BB52A9" w14:textId="77777777" w:rsidTr="00380D97">
        <w:trPr>
          <w:trHeight w:val="185"/>
        </w:trPr>
        <w:tc>
          <w:tcPr>
            <w:tcW w:w="1838" w:type="dxa"/>
          </w:tcPr>
          <w:p w14:paraId="2DD4107B" w14:textId="77777777" w:rsidR="00EA30FF" w:rsidRPr="00ED237B" w:rsidRDefault="00EA30FF" w:rsidP="00EA30FF">
            <w:pPr>
              <w:rPr>
                <w:rFonts w:ascii="Times New Roman" w:hAnsi="Times New Roman" w:cs="Times New Roman"/>
                <w:sz w:val="24"/>
                <w:szCs w:val="24"/>
              </w:rPr>
            </w:pPr>
          </w:p>
        </w:tc>
        <w:tc>
          <w:tcPr>
            <w:tcW w:w="8016" w:type="dxa"/>
          </w:tcPr>
          <w:p w14:paraId="3B890CC2" w14:textId="77777777" w:rsidR="00EA30FF" w:rsidRPr="004E64A9" w:rsidRDefault="00EA30FF" w:rsidP="00EA30FF">
            <w:pPr>
              <w:spacing w:line="360" w:lineRule="auto"/>
              <w:jc w:val="both"/>
              <w:rPr>
                <w:rFonts w:ascii="Arial" w:hAnsi="Arial" w:cs="Arial"/>
              </w:rPr>
            </w:pPr>
            <w:r w:rsidRPr="004E64A9">
              <w:rPr>
                <w:rFonts w:ascii="Arial" w:hAnsi="Arial" w:cs="Arial"/>
              </w:rPr>
              <w:t xml:space="preserve">(δ) να προβεί στην έκδοση νέας απόφασης σε αντικατάσταση της </w:t>
            </w:r>
            <w:proofErr w:type="spellStart"/>
            <w:r w:rsidRPr="004E64A9">
              <w:rPr>
                <w:rFonts w:ascii="Arial" w:hAnsi="Arial" w:cs="Arial"/>
              </w:rPr>
              <w:t>προσβληθείσας</w:t>
            </w:r>
            <w:proofErr w:type="spellEnd"/>
            <w:r w:rsidRPr="004E64A9">
              <w:rPr>
                <w:rFonts w:ascii="Arial" w:hAnsi="Arial" w:cs="Arial"/>
              </w:rPr>
              <w:t>·</w:t>
            </w:r>
          </w:p>
        </w:tc>
      </w:tr>
      <w:tr w:rsidR="00EA30FF" w:rsidRPr="00ED237B" w14:paraId="373B292A" w14:textId="77777777" w:rsidTr="00380D97">
        <w:trPr>
          <w:trHeight w:val="185"/>
        </w:trPr>
        <w:tc>
          <w:tcPr>
            <w:tcW w:w="1838" w:type="dxa"/>
          </w:tcPr>
          <w:p w14:paraId="145ECB41" w14:textId="77777777" w:rsidR="00EA30FF" w:rsidRPr="00ED237B" w:rsidRDefault="00EA30FF" w:rsidP="00EA30FF">
            <w:pPr>
              <w:rPr>
                <w:rFonts w:ascii="Times New Roman" w:hAnsi="Times New Roman" w:cs="Times New Roman"/>
                <w:sz w:val="24"/>
                <w:szCs w:val="24"/>
              </w:rPr>
            </w:pPr>
          </w:p>
        </w:tc>
        <w:tc>
          <w:tcPr>
            <w:tcW w:w="8016" w:type="dxa"/>
          </w:tcPr>
          <w:p w14:paraId="13A83663" w14:textId="77777777" w:rsidR="00EA30FF" w:rsidRPr="004E64A9" w:rsidRDefault="00EA30FF" w:rsidP="00EA30FF">
            <w:pPr>
              <w:spacing w:line="360" w:lineRule="auto"/>
              <w:jc w:val="both"/>
              <w:rPr>
                <w:rFonts w:ascii="Arial" w:hAnsi="Arial" w:cs="Arial"/>
              </w:rPr>
            </w:pPr>
            <w:r w:rsidRPr="004E64A9">
              <w:rPr>
                <w:rFonts w:ascii="Arial" w:hAnsi="Arial" w:cs="Arial"/>
              </w:rPr>
              <w:t>(ε) να παραπέμψει την υπόθεση στον Έφορο, με εντολή να προβεί σε συγκεκριμένη ενέργεια.</w:t>
            </w:r>
          </w:p>
        </w:tc>
      </w:tr>
      <w:tr w:rsidR="00EA30FF" w:rsidRPr="00ED237B" w14:paraId="3B237D79" w14:textId="77777777" w:rsidTr="00380D97">
        <w:trPr>
          <w:trHeight w:val="185"/>
        </w:trPr>
        <w:tc>
          <w:tcPr>
            <w:tcW w:w="1838" w:type="dxa"/>
          </w:tcPr>
          <w:p w14:paraId="73A708BF" w14:textId="77777777" w:rsidR="00EA30FF" w:rsidRPr="00ED237B" w:rsidRDefault="00EA30FF" w:rsidP="00EA30FF">
            <w:pPr>
              <w:rPr>
                <w:rFonts w:ascii="Times New Roman" w:hAnsi="Times New Roman" w:cs="Times New Roman"/>
                <w:sz w:val="24"/>
                <w:szCs w:val="24"/>
              </w:rPr>
            </w:pPr>
          </w:p>
        </w:tc>
        <w:tc>
          <w:tcPr>
            <w:tcW w:w="8016" w:type="dxa"/>
          </w:tcPr>
          <w:p w14:paraId="6A077514" w14:textId="6FA8A6B3" w:rsidR="00EA30FF" w:rsidRPr="004E64A9" w:rsidRDefault="00EA30FF" w:rsidP="00E35A23">
            <w:pPr>
              <w:spacing w:line="360" w:lineRule="auto"/>
              <w:jc w:val="both"/>
              <w:rPr>
                <w:rFonts w:ascii="Arial" w:hAnsi="Arial" w:cs="Arial"/>
              </w:rPr>
            </w:pPr>
            <w:r w:rsidRPr="004E64A9">
              <w:rPr>
                <w:rFonts w:ascii="Arial" w:hAnsi="Arial" w:cs="Arial"/>
              </w:rPr>
              <w:t>(4) Ο Υπουργός κατά τη λήψη οποιασδήποτε απόφασης δυνάμει του εδαφίου (</w:t>
            </w:r>
            <w:r>
              <w:rPr>
                <w:rFonts w:ascii="Arial" w:hAnsi="Arial" w:cs="Arial"/>
              </w:rPr>
              <w:t>3</w:t>
            </w:r>
            <w:r w:rsidRPr="004E64A9">
              <w:rPr>
                <w:rFonts w:ascii="Arial" w:hAnsi="Arial" w:cs="Arial"/>
              </w:rPr>
              <w:t>) δύναται να λάβει υπόψη και γεγονότα μεταγενέστερα της έκδοσης της απόφασης του Εφόρου ή/και γεγονότα τα οποία ενδεχομένως να μην είχαν τεθεί ενώπιον του Εφόρου κατά την εξέταση της αίτησης.</w:t>
            </w:r>
          </w:p>
        </w:tc>
      </w:tr>
      <w:tr w:rsidR="00EA30FF" w:rsidRPr="00ED237B" w14:paraId="3937F5D5" w14:textId="77777777" w:rsidTr="00380D97">
        <w:trPr>
          <w:trHeight w:val="185"/>
        </w:trPr>
        <w:tc>
          <w:tcPr>
            <w:tcW w:w="1838" w:type="dxa"/>
          </w:tcPr>
          <w:p w14:paraId="5B915270" w14:textId="77777777" w:rsidR="00EA30FF" w:rsidRPr="00ED237B" w:rsidRDefault="00EA30FF" w:rsidP="00EA30FF">
            <w:pPr>
              <w:rPr>
                <w:rFonts w:ascii="Times New Roman" w:hAnsi="Times New Roman" w:cs="Times New Roman"/>
                <w:sz w:val="24"/>
                <w:szCs w:val="24"/>
              </w:rPr>
            </w:pPr>
          </w:p>
        </w:tc>
        <w:tc>
          <w:tcPr>
            <w:tcW w:w="8016" w:type="dxa"/>
          </w:tcPr>
          <w:p w14:paraId="71147777" w14:textId="77777777" w:rsidR="00EA30FF" w:rsidRPr="004E64A9" w:rsidRDefault="00EA30FF" w:rsidP="00EA30FF">
            <w:pPr>
              <w:spacing w:line="360" w:lineRule="auto"/>
              <w:jc w:val="both"/>
              <w:rPr>
                <w:rFonts w:ascii="Arial" w:hAnsi="Arial" w:cs="Arial"/>
              </w:rPr>
            </w:pPr>
            <w:r w:rsidRPr="004E64A9">
              <w:rPr>
                <w:rFonts w:ascii="Arial" w:hAnsi="Arial" w:cs="Arial"/>
              </w:rPr>
              <w:t>(5) Πρόσωπο το οποίο, αφού άσκησε ιεραρχική προσφυγή, δεν ικανοποιείται από την απόφαση του Υπουργού δύναται να προσφύγει στο Διοικητικό Δικαστήριο δυνάμει του άρθρου 146 του Συντάγματος.</w:t>
            </w:r>
          </w:p>
        </w:tc>
      </w:tr>
      <w:tr w:rsidR="00EA30FF" w:rsidRPr="00ED237B" w14:paraId="6DC60DC9" w14:textId="77777777" w:rsidTr="00380D97">
        <w:trPr>
          <w:trHeight w:val="185"/>
        </w:trPr>
        <w:tc>
          <w:tcPr>
            <w:tcW w:w="1838" w:type="dxa"/>
          </w:tcPr>
          <w:p w14:paraId="32DED1E8" w14:textId="77777777" w:rsidR="00EA30FF" w:rsidRPr="00ED237B" w:rsidRDefault="00EA30FF" w:rsidP="00EA30FF">
            <w:pPr>
              <w:rPr>
                <w:rFonts w:ascii="Times New Roman" w:hAnsi="Times New Roman" w:cs="Times New Roman"/>
                <w:sz w:val="24"/>
                <w:szCs w:val="24"/>
              </w:rPr>
            </w:pPr>
          </w:p>
        </w:tc>
        <w:tc>
          <w:tcPr>
            <w:tcW w:w="8016" w:type="dxa"/>
          </w:tcPr>
          <w:p w14:paraId="29278FD8" w14:textId="77777777" w:rsidR="00EA30FF" w:rsidRPr="00E32BDD" w:rsidRDefault="00EA30FF" w:rsidP="00EA30FF">
            <w:pPr>
              <w:rPr>
                <w:rFonts w:ascii="Times New Roman" w:hAnsi="Times New Roman" w:cs="Times New Roman"/>
                <w:sz w:val="24"/>
                <w:szCs w:val="24"/>
              </w:rPr>
            </w:pPr>
          </w:p>
        </w:tc>
      </w:tr>
      <w:tr w:rsidR="00EA30FF" w:rsidRPr="00ED237B" w14:paraId="62CF4D65" w14:textId="77777777" w:rsidTr="00380D97">
        <w:trPr>
          <w:trHeight w:val="198"/>
        </w:trPr>
        <w:tc>
          <w:tcPr>
            <w:tcW w:w="1838" w:type="dxa"/>
            <w:vMerge w:val="restart"/>
          </w:tcPr>
          <w:p w14:paraId="620BBA53" w14:textId="5EA9E1A5" w:rsidR="00EA30FF" w:rsidRDefault="00EA30FF" w:rsidP="00EA30FF">
            <w:pPr>
              <w:rPr>
                <w:rFonts w:ascii="Arial" w:hAnsi="Arial" w:cs="Arial"/>
                <w:sz w:val="20"/>
                <w:szCs w:val="20"/>
              </w:rPr>
            </w:pPr>
            <w:r w:rsidRPr="00BD3D8E">
              <w:rPr>
                <w:rFonts w:ascii="Arial" w:hAnsi="Arial" w:cs="Arial"/>
                <w:sz w:val="20"/>
                <w:szCs w:val="20"/>
              </w:rPr>
              <w:t>Γενικές υποχρεώσεις αδειούχων Κέντρων.</w:t>
            </w:r>
          </w:p>
          <w:p w14:paraId="76F7E7FA" w14:textId="77777777" w:rsidR="00EA30FF" w:rsidRDefault="00EA30FF" w:rsidP="00EA30FF">
            <w:pPr>
              <w:rPr>
                <w:rFonts w:ascii="Arial" w:hAnsi="Arial" w:cs="Arial"/>
                <w:sz w:val="20"/>
                <w:szCs w:val="20"/>
              </w:rPr>
            </w:pPr>
          </w:p>
          <w:p w14:paraId="1F8B5C41" w14:textId="77777777" w:rsidR="00EA30FF" w:rsidRDefault="00EA30FF" w:rsidP="00EA30FF">
            <w:pPr>
              <w:rPr>
                <w:rFonts w:ascii="Arial" w:hAnsi="Arial" w:cs="Arial"/>
                <w:sz w:val="20"/>
                <w:szCs w:val="20"/>
              </w:rPr>
            </w:pPr>
          </w:p>
          <w:p w14:paraId="405EFBF6" w14:textId="77777777" w:rsidR="00EA30FF" w:rsidRDefault="00EA30FF" w:rsidP="00EA30FF">
            <w:pPr>
              <w:rPr>
                <w:rFonts w:ascii="Arial" w:hAnsi="Arial" w:cs="Arial"/>
                <w:sz w:val="20"/>
                <w:szCs w:val="20"/>
              </w:rPr>
            </w:pPr>
          </w:p>
          <w:p w14:paraId="16F4D7BF" w14:textId="77777777" w:rsidR="00EA30FF" w:rsidRDefault="00EA30FF" w:rsidP="00EA30FF">
            <w:pPr>
              <w:rPr>
                <w:rFonts w:ascii="Arial" w:hAnsi="Arial" w:cs="Arial"/>
                <w:sz w:val="20"/>
                <w:szCs w:val="20"/>
              </w:rPr>
            </w:pPr>
          </w:p>
          <w:p w14:paraId="4A0589E3" w14:textId="77777777" w:rsidR="00EA30FF" w:rsidRDefault="00EA30FF" w:rsidP="00EA30FF">
            <w:pPr>
              <w:rPr>
                <w:rFonts w:ascii="Arial" w:hAnsi="Arial" w:cs="Arial"/>
                <w:sz w:val="20"/>
                <w:szCs w:val="20"/>
              </w:rPr>
            </w:pPr>
          </w:p>
          <w:p w14:paraId="51879897" w14:textId="77777777" w:rsidR="00EA30FF" w:rsidRDefault="00EA30FF" w:rsidP="00EA30FF">
            <w:pPr>
              <w:rPr>
                <w:rFonts w:ascii="Arial" w:hAnsi="Arial" w:cs="Arial"/>
                <w:sz w:val="20"/>
                <w:szCs w:val="20"/>
              </w:rPr>
            </w:pPr>
          </w:p>
          <w:p w14:paraId="59F5AB80" w14:textId="77777777" w:rsidR="00EA30FF" w:rsidRDefault="00EA30FF" w:rsidP="00EA30FF">
            <w:pPr>
              <w:rPr>
                <w:rFonts w:ascii="Arial" w:hAnsi="Arial" w:cs="Arial"/>
                <w:sz w:val="20"/>
                <w:szCs w:val="20"/>
              </w:rPr>
            </w:pPr>
          </w:p>
          <w:p w14:paraId="40C134C0" w14:textId="77777777" w:rsidR="00EA30FF" w:rsidRDefault="00EA30FF" w:rsidP="00EA30FF">
            <w:pPr>
              <w:rPr>
                <w:rFonts w:ascii="Arial" w:hAnsi="Arial" w:cs="Arial"/>
                <w:sz w:val="20"/>
                <w:szCs w:val="20"/>
              </w:rPr>
            </w:pPr>
          </w:p>
          <w:p w14:paraId="4F118F21" w14:textId="77777777" w:rsidR="00EA30FF" w:rsidRDefault="00EA30FF" w:rsidP="00EA30FF">
            <w:pPr>
              <w:rPr>
                <w:rFonts w:ascii="Arial" w:hAnsi="Arial" w:cs="Arial"/>
                <w:sz w:val="20"/>
                <w:szCs w:val="20"/>
              </w:rPr>
            </w:pPr>
          </w:p>
          <w:p w14:paraId="6FACB59C" w14:textId="77777777" w:rsidR="00EA30FF" w:rsidRDefault="00EA30FF" w:rsidP="00EA30FF">
            <w:pPr>
              <w:rPr>
                <w:rFonts w:ascii="Arial" w:hAnsi="Arial" w:cs="Arial"/>
                <w:sz w:val="20"/>
                <w:szCs w:val="20"/>
              </w:rPr>
            </w:pPr>
          </w:p>
          <w:p w14:paraId="4FC00C98" w14:textId="77777777" w:rsidR="00EA30FF" w:rsidRDefault="00EA30FF" w:rsidP="00EA30FF">
            <w:pPr>
              <w:rPr>
                <w:rFonts w:ascii="Arial" w:hAnsi="Arial" w:cs="Arial"/>
                <w:sz w:val="20"/>
                <w:szCs w:val="20"/>
              </w:rPr>
            </w:pPr>
          </w:p>
          <w:p w14:paraId="15B004DA" w14:textId="77777777" w:rsidR="00EA30FF" w:rsidRDefault="00EA30FF" w:rsidP="00EA30FF">
            <w:pPr>
              <w:rPr>
                <w:rFonts w:ascii="Arial" w:hAnsi="Arial" w:cs="Arial"/>
                <w:sz w:val="20"/>
                <w:szCs w:val="20"/>
              </w:rPr>
            </w:pPr>
          </w:p>
          <w:p w14:paraId="1CB6ECAC" w14:textId="77777777" w:rsidR="00EA30FF" w:rsidRDefault="00EA30FF" w:rsidP="00EA30FF">
            <w:pPr>
              <w:rPr>
                <w:rFonts w:ascii="Arial" w:hAnsi="Arial" w:cs="Arial"/>
                <w:sz w:val="20"/>
                <w:szCs w:val="20"/>
              </w:rPr>
            </w:pPr>
          </w:p>
          <w:p w14:paraId="30A25548" w14:textId="77777777" w:rsidR="00EA30FF" w:rsidRDefault="00EA30FF" w:rsidP="00EA30FF">
            <w:pPr>
              <w:rPr>
                <w:rFonts w:ascii="Arial" w:hAnsi="Arial" w:cs="Arial"/>
                <w:sz w:val="20"/>
                <w:szCs w:val="20"/>
              </w:rPr>
            </w:pPr>
          </w:p>
          <w:p w14:paraId="5EAE79FB" w14:textId="77777777" w:rsidR="00EA30FF" w:rsidRDefault="00EA30FF" w:rsidP="00EA30FF">
            <w:pPr>
              <w:rPr>
                <w:rFonts w:ascii="Arial" w:hAnsi="Arial" w:cs="Arial"/>
                <w:sz w:val="20"/>
                <w:szCs w:val="20"/>
              </w:rPr>
            </w:pPr>
          </w:p>
          <w:p w14:paraId="668A6F51" w14:textId="77777777" w:rsidR="00EA30FF" w:rsidRDefault="00EA30FF" w:rsidP="00EA30FF">
            <w:pPr>
              <w:rPr>
                <w:rFonts w:ascii="Arial" w:hAnsi="Arial" w:cs="Arial"/>
                <w:sz w:val="20"/>
                <w:szCs w:val="20"/>
              </w:rPr>
            </w:pPr>
          </w:p>
          <w:p w14:paraId="67DD6E29" w14:textId="77777777" w:rsidR="00EA30FF" w:rsidRDefault="00EA30FF" w:rsidP="00EA30FF">
            <w:pPr>
              <w:rPr>
                <w:rFonts w:ascii="Arial" w:hAnsi="Arial" w:cs="Arial"/>
                <w:sz w:val="20"/>
                <w:szCs w:val="20"/>
              </w:rPr>
            </w:pPr>
          </w:p>
          <w:p w14:paraId="34D7FEC6" w14:textId="77777777" w:rsidR="00EA30FF" w:rsidRDefault="00EA30FF" w:rsidP="00EA30FF">
            <w:pPr>
              <w:rPr>
                <w:rFonts w:ascii="Arial" w:hAnsi="Arial" w:cs="Arial"/>
                <w:sz w:val="20"/>
                <w:szCs w:val="20"/>
              </w:rPr>
            </w:pPr>
          </w:p>
          <w:p w14:paraId="5D55D0A3" w14:textId="77777777" w:rsidR="00EA30FF" w:rsidRDefault="00EA30FF" w:rsidP="00EA30FF">
            <w:pPr>
              <w:rPr>
                <w:rFonts w:ascii="Arial" w:hAnsi="Arial" w:cs="Arial"/>
                <w:sz w:val="20"/>
                <w:szCs w:val="20"/>
              </w:rPr>
            </w:pPr>
          </w:p>
          <w:p w14:paraId="4031EDD5" w14:textId="77777777" w:rsidR="00EA30FF" w:rsidRDefault="00EA30FF" w:rsidP="00EA30FF">
            <w:pPr>
              <w:rPr>
                <w:rFonts w:ascii="Arial" w:hAnsi="Arial" w:cs="Arial"/>
                <w:sz w:val="20"/>
                <w:szCs w:val="20"/>
              </w:rPr>
            </w:pPr>
          </w:p>
          <w:p w14:paraId="567DDE71" w14:textId="77777777" w:rsidR="00EA30FF" w:rsidRDefault="00EA30FF" w:rsidP="00EA30FF">
            <w:pPr>
              <w:rPr>
                <w:rFonts w:ascii="Arial" w:hAnsi="Arial" w:cs="Arial"/>
                <w:sz w:val="20"/>
                <w:szCs w:val="20"/>
              </w:rPr>
            </w:pPr>
          </w:p>
          <w:p w14:paraId="35CB7BA1" w14:textId="77777777" w:rsidR="00EA30FF" w:rsidRDefault="00EA30FF" w:rsidP="00EA30FF">
            <w:pPr>
              <w:rPr>
                <w:rFonts w:ascii="Arial" w:hAnsi="Arial" w:cs="Arial"/>
                <w:sz w:val="20"/>
                <w:szCs w:val="20"/>
              </w:rPr>
            </w:pPr>
          </w:p>
          <w:p w14:paraId="5A529C83" w14:textId="77777777" w:rsidR="00EA30FF" w:rsidRDefault="00EA30FF" w:rsidP="00EA30FF">
            <w:pPr>
              <w:rPr>
                <w:rFonts w:ascii="Arial" w:hAnsi="Arial" w:cs="Arial"/>
                <w:sz w:val="20"/>
                <w:szCs w:val="20"/>
              </w:rPr>
            </w:pPr>
          </w:p>
          <w:p w14:paraId="2E4B434E" w14:textId="77777777" w:rsidR="00EA30FF" w:rsidRDefault="00EA30FF" w:rsidP="00EA30FF">
            <w:pPr>
              <w:rPr>
                <w:rFonts w:ascii="Arial" w:hAnsi="Arial" w:cs="Arial"/>
                <w:sz w:val="20"/>
                <w:szCs w:val="20"/>
              </w:rPr>
            </w:pPr>
          </w:p>
          <w:p w14:paraId="1861C887" w14:textId="77777777" w:rsidR="00EA30FF" w:rsidRDefault="00EA30FF" w:rsidP="00EA30FF">
            <w:pPr>
              <w:rPr>
                <w:rFonts w:ascii="Arial" w:hAnsi="Arial" w:cs="Arial"/>
                <w:sz w:val="20"/>
                <w:szCs w:val="20"/>
              </w:rPr>
            </w:pPr>
          </w:p>
          <w:p w14:paraId="7A569791" w14:textId="77777777" w:rsidR="00EA30FF" w:rsidRDefault="00EA30FF" w:rsidP="00EA30FF">
            <w:pPr>
              <w:rPr>
                <w:rFonts w:ascii="Arial" w:hAnsi="Arial" w:cs="Arial"/>
                <w:sz w:val="20"/>
                <w:szCs w:val="20"/>
              </w:rPr>
            </w:pPr>
          </w:p>
          <w:p w14:paraId="67017C2D" w14:textId="77777777" w:rsidR="00EA30FF" w:rsidRDefault="00EA30FF" w:rsidP="00EA30FF">
            <w:pPr>
              <w:rPr>
                <w:rFonts w:ascii="Arial" w:hAnsi="Arial" w:cs="Arial"/>
                <w:sz w:val="20"/>
                <w:szCs w:val="20"/>
              </w:rPr>
            </w:pPr>
          </w:p>
          <w:p w14:paraId="3F05B6C5" w14:textId="77777777" w:rsidR="00EA30FF" w:rsidRDefault="00EA30FF" w:rsidP="00EA30FF">
            <w:pPr>
              <w:rPr>
                <w:rFonts w:ascii="Arial" w:hAnsi="Arial" w:cs="Arial"/>
                <w:sz w:val="20"/>
                <w:szCs w:val="20"/>
              </w:rPr>
            </w:pPr>
          </w:p>
          <w:p w14:paraId="59417709" w14:textId="77777777" w:rsidR="00EA30FF" w:rsidRPr="00BD3D8E" w:rsidRDefault="00EA30FF" w:rsidP="00EA30FF">
            <w:pPr>
              <w:rPr>
                <w:rFonts w:ascii="Arial" w:hAnsi="Arial" w:cs="Arial"/>
                <w:sz w:val="20"/>
                <w:szCs w:val="20"/>
              </w:rPr>
            </w:pPr>
          </w:p>
        </w:tc>
        <w:tc>
          <w:tcPr>
            <w:tcW w:w="8016" w:type="dxa"/>
          </w:tcPr>
          <w:p w14:paraId="3F807B72" w14:textId="49F46567" w:rsidR="00EA30FF" w:rsidRPr="00BD3D8E" w:rsidRDefault="00EA30FF" w:rsidP="00EC698A">
            <w:pPr>
              <w:pStyle w:val="ListParagraph"/>
              <w:numPr>
                <w:ilvl w:val="0"/>
                <w:numId w:val="24"/>
              </w:numPr>
              <w:spacing w:line="360" w:lineRule="auto"/>
              <w:jc w:val="both"/>
              <w:rPr>
                <w:rFonts w:ascii="Arial" w:hAnsi="Arial" w:cs="Arial"/>
              </w:rPr>
            </w:pPr>
            <w:r w:rsidRPr="00BD3D8E">
              <w:rPr>
                <w:rFonts w:ascii="Arial" w:hAnsi="Arial" w:cs="Arial"/>
              </w:rPr>
              <w:lastRenderedPageBreak/>
              <w:t xml:space="preserve">—(1) Κάθε αδειούχο </w:t>
            </w:r>
            <w:r>
              <w:rPr>
                <w:rFonts w:ascii="Arial" w:hAnsi="Arial" w:cs="Arial"/>
              </w:rPr>
              <w:t xml:space="preserve">Κέντρο </w:t>
            </w:r>
            <w:r w:rsidRPr="00BD3D8E">
              <w:rPr>
                <w:rFonts w:ascii="Arial" w:hAnsi="Arial" w:cs="Arial"/>
              </w:rPr>
              <w:t xml:space="preserve"> που λειτουργεί στη Δημοκρατία έχει υποχρέωση συνεχούς και πιστής συμμόρφωσης προς τις </w:t>
            </w:r>
            <w:r w:rsidR="0038092F">
              <w:rPr>
                <w:rFonts w:ascii="Arial" w:hAnsi="Arial" w:cs="Arial"/>
              </w:rPr>
              <w:t xml:space="preserve">διατάξεις </w:t>
            </w:r>
            <w:r w:rsidRPr="00BD3D8E">
              <w:rPr>
                <w:rFonts w:ascii="Arial" w:hAnsi="Arial" w:cs="Arial"/>
              </w:rPr>
              <w:t xml:space="preserve"> του παρόντος Νόμου και των δυνάμει αυτού εκδ</w:t>
            </w:r>
            <w:r w:rsidR="0038092F">
              <w:rPr>
                <w:rFonts w:ascii="Arial" w:hAnsi="Arial" w:cs="Arial"/>
              </w:rPr>
              <w:t xml:space="preserve">ιδόμενων </w:t>
            </w:r>
            <w:r w:rsidRPr="00BD3D8E">
              <w:rPr>
                <w:rFonts w:ascii="Arial" w:hAnsi="Arial" w:cs="Arial"/>
              </w:rPr>
              <w:t xml:space="preserve"> Κανονισμών, καθώς και προς τις εκάστοτε εγκυκλίους του Εφόρου σχετικά με την εφαρμογή και ερμηνεία των εν λόγω διατάξεων.</w:t>
            </w:r>
          </w:p>
          <w:p w14:paraId="3F0CA2D3" w14:textId="77777777" w:rsidR="00EA30FF" w:rsidRPr="00BD3D8E" w:rsidRDefault="00EA30FF" w:rsidP="00EA30FF">
            <w:pPr>
              <w:spacing w:line="360" w:lineRule="auto"/>
              <w:jc w:val="both"/>
              <w:rPr>
                <w:rFonts w:ascii="Arial" w:hAnsi="Arial" w:cs="Arial"/>
              </w:rPr>
            </w:pPr>
          </w:p>
        </w:tc>
      </w:tr>
      <w:tr w:rsidR="00EA30FF" w:rsidRPr="00ED237B" w14:paraId="4240FA46" w14:textId="77777777" w:rsidTr="00380D97">
        <w:trPr>
          <w:trHeight w:val="196"/>
        </w:trPr>
        <w:tc>
          <w:tcPr>
            <w:tcW w:w="1838" w:type="dxa"/>
            <w:vMerge/>
          </w:tcPr>
          <w:p w14:paraId="45D9063D" w14:textId="77777777" w:rsidR="00EA30FF" w:rsidRPr="00ED237B" w:rsidRDefault="00EA30FF" w:rsidP="00EA30FF">
            <w:pPr>
              <w:rPr>
                <w:rFonts w:ascii="Times New Roman" w:hAnsi="Times New Roman" w:cs="Times New Roman"/>
                <w:sz w:val="24"/>
                <w:szCs w:val="24"/>
              </w:rPr>
            </w:pPr>
          </w:p>
        </w:tc>
        <w:tc>
          <w:tcPr>
            <w:tcW w:w="8016" w:type="dxa"/>
          </w:tcPr>
          <w:p w14:paraId="31D1373D" w14:textId="065CC787" w:rsidR="00EA30FF" w:rsidRPr="00BD3D8E" w:rsidRDefault="00EA30FF" w:rsidP="00E35A23">
            <w:pPr>
              <w:spacing w:line="360" w:lineRule="auto"/>
              <w:jc w:val="both"/>
              <w:rPr>
                <w:rFonts w:ascii="Arial" w:hAnsi="Arial" w:cs="Arial"/>
              </w:rPr>
            </w:pPr>
            <w:r w:rsidRPr="00BD3D8E">
              <w:rPr>
                <w:rFonts w:ascii="Arial" w:hAnsi="Arial" w:cs="Arial"/>
              </w:rPr>
              <w:t>(2) Τηρουμένων των γενικών ή ειδικών απαιτήσεων ή προδιαγραφών που καθορίζονται στ</w:t>
            </w:r>
            <w:r w:rsidR="00055D3E">
              <w:rPr>
                <w:rFonts w:ascii="Arial" w:hAnsi="Arial" w:cs="Arial"/>
              </w:rPr>
              <w:t>ο Πρώτο Παράρτημα</w:t>
            </w:r>
            <w:r w:rsidRPr="00BD3D8E">
              <w:rPr>
                <w:rFonts w:ascii="Arial" w:hAnsi="Arial" w:cs="Arial"/>
              </w:rPr>
              <w:t xml:space="preserve">, κάθε αδειούχο </w:t>
            </w:r>
            <w:r>
              <w:rPr>
                <w:rFonts w:ascii="Arial" w:hAnsi="Arial" w:cs="Arial"/>
              </w:rPr>
              <w:t xml:space="preserve">Κέντρο </w:t>
            </w:r>
            <w:r w:rsidRPr="00BD3D8E">
              <w:rPr>
                <w:rFonts w:ascii="Arial" w:hAnsi="Arial" w:cs="Arial"/>
              </w:rPr>
              <w:t xml:space="preserve"> οφείλει να απασχολεί και να διαθέτει </w:t>
            </w:r>
            <w:r w:rsidR="00055D3E">
              <w:rPr>
                <w:rFonts w:ascii="Arial" w:hAnsi="Arial" w:cs="Arial"/>
              </w:rPr>
              <w:t xml:space="preserve">ανά πάσα στιγμή </w:t>
            </w:r>
            <w:r w:rsidRPr="00BD3D8E">
              <w:rPr>
                <w:rFonts w:ascii="Arial" w:hAnsi="Arial" w:cs="Arial"/>
              </w:rPr>
              <w:t xml:space="preserve">το </w:t>
            </w:r>
            <w:r w:rsidR="00055D3E">
              <w:rPr>
                <w:rFonts w:ascii="Arial" w:hAnsi="Arial" w:cs="Arial"/>
              </w:rPr>
              <w:t xml:space="preserve">προσωπικό της βασικής ομάδας αποκατάστασης </w:t>
            </w:r>
            <w:r w:rsidRPr="00BD3D8E">
              <w:rPr>
                <w:rFonts w:ascii="Arial" w:hAnsi="Arial" w:cs="Arial"/>
              </w:rPr>
              <w:t>και λοιπό</w:t>
            </w:r>
            <w:r>
              <w:rPr>
                <w:rFonts w:ascii="Arial" w:hAnsi="Arial" w:cs="Arial"/>
              </w:rPr>
              <w:t>ν</w:t>
            </w:r>
            <w:r w:rsidRPr="00BD3D8E">
              <w:rPr>
                <w:rFonts w:ascii="Arial" w:hAnsi="Arial" w:cs="Arial"/>
              </w:rPr>
              <w:t xml:space="preserve"> βοηθητικό προσωπικό για την αποτελεσματική παροχή των υπηρεσιών </w:t>
            </w:r>
            <w:r w:rsidR="00055D3E">
              <w:rPr>
                <w:rFonts w:ascii="Arial" w:hAnsi="Arial" w:cs="Arial"/>
              </w:rPr>
              <w:t xml:space="preserve">αποθεραπείας και </w:t>
            </w:r>
            <w:r w:rsidRPr="00BD3D8E">
              <w:rPr>
                <w:rFonts w:ascii="Arial" w:hAnsi="Arial" w:cs="Arial"/>
              </w:rPr>
              <w:t>αποκατάστασης</w:t>
            </w:r>
            <w:r w:rsidR="00055D3E">
              <w:rPr>
                <w:rFonts w:ascii="Arial" w:hAnsi="Arial" w:cs="Arial"/>
              </w:rPr>
              <w:t xml:space="preserve">, ανά θεματική, </w:t>
            </w:r>
            <w:r w:rsidRPr="00BD3D8E">
              <w:rPr>
                <w:rFonts w:ascii="Arial" w:hAnsi="Arial" w:cs="Arial"/>
              </w:rPr>
              <w:t xml:space="preserve"> για τις οποίες έχει εξασφαλίσει άδεια λειτουργίας</w:t>
            </w:r>
            <w:r w:rsidR="00055D3E">
              <w:rPr>
                <w:rFonts w:ascii="Arial" w:hAnsi="Arial" w:cs="Arial"/>
              </w:rPr>
              <w:t xml:space="preserve">.  </w:t>
            </w:r>
            <w:r w:rsidRPr="00BD3D8E">
              <w:rPr>
                <w:rFonts w:ascii="Arial" w:hAnsi="Arial" w:cs="Arial"/>
              </w:rPr>
              <w:t xml:space="preserve"> </w:t>
            </w:r>
          </w:p>
        </w:tc>
      </w:tr>
      <w:tr w:rsidR="00EA30FF" w:rsidRPr="00ED237B" w14:paraId="570B6C0C" w14:textId="77777777" w:rsidTr="00380D97">
        <w:trPr>
          <w:trHeight w:val="196"/>
        </w:trPr>
        <w:tc>
          <w:tcPr>
            <w:tcW w:w="1838" w:type="dxa"/>
            <w:vMerge/>
          </w:tcPr>
          <w:p w14:paraId="51CE2479" w14:textId="77777777" w:rsidR="00EA30FF" w:rsidRPr="00ED237B" w:rsidRDefault="00EA30FF" w:rsidP="00EA30FF">
            <w:pPr>
              <w:rPr>
                <w:rFonts w:ascii="Times New Roman" w:hAnsi="Times New Roman" w:cs="Times New Roman"/>
                <w:sz w:val="24"/>
                <w:szCs w:val="24"/>
              </w:rPr>
            </w:pPr>
          </w:p>
        </w:tc>
        <w:tc>
          <w:tcPr>
            <w:tcW w:w="8016" w:type="dxa"/>
          </w:tcPr>
          <w:p w14:paraId="6C5A1603" w14:textId="15DB6103" w:rsidR="00EA30FF" w:rsidRPr="00BD3D8E" w:rsidRDefault="00EA30FF" w:rsidP="00055D3E">
            <w:pPr>
              <w:spacing w:line="360" w:lineRule="auto"/>
              <w:jc w:val="both"/>
              <w:rPr>
                <w:rFonts w:ascii="Arial" w:hAnsi="Arial" w:cs="Arial"/>
              </w:rPr>
            </w:pPr>
            <w:r w:rsidRPr="00BD3D8E">
              <w:rPr>
                <w:rFonts w:ascii="Arial" w:hAnsi="Arial" w:cs="Arial"/>
              </w:rPr>
              <w:t>(</w:t>
            </w:r>
            <w:r>
              <w:rPr>
                <w:rFonts w:ascii="Arial" w:hAnsi="Arial" w:cs="Arial"/>
              </w:rPr>
              <w:t>3</w:t>
            </w:r>
            <w:r w:rsidRPr="00BD3D8E">
              <w:rPr>
                <w:rFonts w:ascii="Arial" w:hAnsi="Arial" w:cs="Arial"/>
              </w:rPr>
              <w:t>) Κάθε αδειούχο Κέντρο πρέπει να είναι εφοδιασμένο ανά πάσα στιγμή με έγκυρο πιστοποιητικό πυρασφάλειας από το Διευθυντή της Πυροσβεστικής Υπηρεσίας, το οποίο ισχύει για περίοδο δύο (2) ετών από την ημερομηνία έκδοσής του και ανανεώνεται για περαιτέρω διετείς περιόδους, κατόπιν αίτησης του προς το Διευθυντή της Πυροσβεστικής Υπηρεσίας, τουλάχιστον ενενήντα (90) ημέρες πριν από την ημερομηνία λήξης του εν λόγω πιστοποιητικού.</w:t>
            </w:r>
          </w:p>
        </w:tc>
      </w:tr>
      <w:tr w:rsidR="00EA30FF" w:rsidRPr="00ED237B" w14:paraId="662285C3" w14:textId="77777777" w:rsidTr="00380D97">
        <w:trPr>
          <w:trHeight w:val="1171"/>
        </w:trPr>
        <w:tc>
          <w:tcPr>
            <w:tcW w:w="1838" w:type="dxa"/>
            <w:vMerge/>
          </w:tcPr>
          <w:p w14:paraId="6C3CE50B" w14:textId="77777777" w:rsidR="00EA30FF" w:rsidRPr="00ED237B" w:rsidRDefault="00EA30FF" w:rsidP="00EA30FF">
            <w:pPr>
              <w:rPr>
                <w:rFonts w:ascii="Times New Roman" w:hAnsi="Times New Roman" w:cs="Times New Roman"/>
                <w:sz w:val="24"/>
                <w:szCs w:val="24"/>
              </w:rPr>
            </w:pPr>
          </w:p>
        </w:tc>
        <w:tc>
          <w:tcPr>
            <w:tcW w:w="8016" w:type="dxa"/>
          </w:tcPr>
          <w:p w14:paraId="772BCB48" w14:textId="77777777" w:rsidR="00EA30FF" w:rsidRPr="00BD3D8E" w:rsidRDefault="00EA30FF" w:rsidP="00EA30FF">
            <w:pPr>
              <w:pStyle w:val="NormalWeb"/>
              <w:spacing w:line="360" w:lineRule="auto"/>
              <w:jc w:val="both"/>
              <w:rPr>
                <w:rFonts w:ascii="Arial" w:hAnsi="Arial" w:cs="Arial"/>
                <w:sz w:val="22"/>
                <w:szCs w:val="22"/>
                <w:lang w:val="el-GR"/>
              </w:rPr>
            </w:pPr>
            <w:r w:rsidRPr="00BD3D8E">
              <w:rPr>
                <w:rFonts w:ascii="Arial" w:hAnsi="Arial" w:cs="Arial"/>
                <w:sz w:val="22"/>
                <w:szCs w:val="22"/>
                <w:lang w:val="el-GR"/>
              </w:rPr>
              <w:t>(</w:t>
            </w:r>
            <w:r>
              <w:rPr>
                <w:rFonts w:ascii="Arial" w:hAnsi="Arial" w:cs="Arial"/>
                <w:sz w:val="22"/>
                <w:szCs w:val="22"/>
                <w:lang w:val="el-GR"/>
              </w:rPr>
              <w:t>4</w:t>
            </w:r>
            <w:r w:rsidRPr="00BD3D8E">
              <w:rPr>
                <w:rFonts w:ascii="Arial" w:hAnsi="Arial" w:cs="Arial"/>
                <w:sz w:val="22"/>
                <w:szCs w:val="22"/>
                <w:lang w:val="el-GR"/>
              </w:rPr>
              <w:t xml:space="preserve">) Κάθε αδειούχο Κέντρο, στο οποίο υπάρχουν και λειτουργούν μηχανήματα με </w:t>
            </w:r>
            <w:proofErr w:type="spellStart"/>
            <w:r w:rsidRPr="00BD3D8E">
              <w:rPr>
                <w:rFonts w:ascii="Arial" w:hAnsi="Arial" w:cs="Arial"/>
                <w:sz w:val="22"/>
                <w:szCs w:val="22"/>
                <w:lang w:val="el-GR"/>
              </w:rPr>
              <w:t>ιονίζουσα</w:t>
            </w:r>
            <w:proofErr w:type="spellEnd"/>
            <w:r w:rsidRPr="00BD3D8E">
              <w:rPr>
                <w:rFonts w:ascii="Arial" w:hAnsi="Arial" w:cs="Arial"/>
                <w:sz w:val="22"/>
                <w:szCs w:val="22"/>
                <w:lang w:val="el-GR"/>
              </w:rPr>
              <w:t xml:space="preserve"> ακτινοβολία και πραγματοποιείται φύλαξη και χρήση ραδιενεργών πηγών, πρέπει να είναι εφοδιασμένο ανά πάσα στιγμή με έγκυρη</w:t>
            </w:r>
            <w:r>
              <w:rPr>
                <w:rFonts w:ascii="Arial" w:hAnsi="Arial" w:cs="Arial"/>
                <w:sz w:val="22"/>
                <w:szCs w:val="22"/>
                <w:lang w:val="el-GR"/>
              </w:rPr>
              <w:t xml:space="preserve"> και σε ισχύ </w:t>
            </w:r>
            <w:r w:rsidRPr="00BD3D8E">
              <w:rPr>
                <w:rFonts w:ascii="Arial" w:hAnsi="Arial" w:cs="Arial"/>
                <w:sz w:val="22"/>
                <w:szCs w:val="22"/>
                <w:lang w:val="el-GR"/>
              </w:rPr>
              <w:t xml:space="preserve"> άδεια από τον Υπουργό Εργασίας και Κοινωνικών Ασφαλίσεων, σύμφωνα με τις διατάξεις των περί Προστασίας από </w:t>
            </w:r>
            <w:proofErr w:type="spellStart"/>
            <w:r w:rsidRPr="00BD3D8E">
              <w:rPr>
                <w:rFonts w:ascii="Arial" w:hAnsi="Arial" w:cs="Arial"/>
                <w:sz w:val="22"/>
                <w:szCs w:val="22"/>
                <w:lang w:val="el-GR"/>
              </w:rPr>
              <w:t>Ιονίζουσες</w:t>
            </w:r>
            <w:proofErr w:type="spellEnd"/>
            <w:r w:rsidRPr="00BD3D8E">
              <w:rPr>
                <w:rFonts w:ascii="Arial" w:hAnsi="Arial" w:cs="Arial"/>
                <w:sz w:val="22"/>
                <w:szCs w:val="22"/>
                <w:lang w:val="el-GR"/>
              </w:rPr>
              <w:t xml:space="preserve"> Ακτινοβολίες Νόμων του 2002 και 2009, όπως εκάστοτε τροποποιούνται ή αντικαθίστανται και των δυνάμει αυτών </w:t>
            </w:r>
            <w:proofErr w:type="spellStart"/>
            <w:r w:rsidRPr="00BD3D8E">
              <w:rPr>
                <w:rFonts w:ascii="Arial" w:hAnsi="Arial" w:cs="Arial"/>
                <w:sz w:val="22"/>
                <w:szCs w:val="22"/>
                <w:lang w:val="el-GR"/>
              </w:rPr>
              <w:t>εκδοθέντων</w:t>
            </w:r>
            <w:proofErr w:type="spellEnd"/>
            <w:r w:rsidRPr="00BD3D8E">
              <w:rPr>
                <w:rFonts w:ascii="Arial" w:hAnsi="Arial" w:cs="Arial"/>
                <w:sz w:val="22"/>
                <w:szCs w:val="22"/>
                <w:lang w:val="el-GR"/>
              </w:rPr>
              <w:t xml:space="preserve"> Κανονισμών</w:t>
            </w:r>
            <w:r>
              <w:rPr>
                <w:rFonts w:ascii="Arial" w:hAnsi="Arial" w:cs="Arial"/>
                <w:sz w:val="22"/>
                <w:szCs w:val="22"/>
                <w:lang w:val="el-GR"/>
              </w:rPr>
              <w:t xml:space="preserve">. </w:t>
            </w:r>
          </w:p>
        </w:tc>
      </w:tr>
      <w:tr w:rsidR="00EA30FF" w:rsidRPr="00ED237B" w14:paraId="266E654D" w14:textId="77777777" w:rsidTr="00380D97">
        <w:trPr>
          <w:trHeight w:val="1171"/>
        </w:trPr>
        <w:tc>
          <w:tcPr>
            <w:tcW w:w="1838" w:type="dxa"/>
            <w:vMerge/>
          </w:tcPr>
          <w:p w14:paraId="55726660" w14:textId="77777777" w:rsidR="00EA30FF" w:rsidRPr="00ED237B" w:rsidRDefault="00EA30FF" w:rsidP="00EA30FF">
            <w:pPr>
              <w:rPr>
                <w:rFonts w:ascii="Times New Roman" w:hAnsi="Times New Roman" w:cs="Times New Roman"/>
                <w:sz w:val="24"/>
                <w:szCs w:val="24"/>
              </w:rPr>
            </w:pPr>
          </w:p>
        </w:tc>
        <w:tc>
          <w:tcPr>
            <w:tcW w:w="8016" w:type="dxa"/>
          </w:tcPr>
          <w:p w14:paraId="20CE573B" w14:textId="77777777" w:rsidR="00EA30FF" w:rsidRDefault="00EA30FF" w:rsidP="00EA30FF">
            <w:pPr>
              <w:pStyle w:val="NormalWeb"/>
              <w:spacing w:line="360" w:lineRule="auto"/>
              <w:jc w:val="both"/>
              <w:rPr>
                <w:rFonts w:ascii="Arial" w:hAnsi="Arial" w:cs="Arial"/>
                <w:sz w:val="22"/>
                <w:szCs w:val="22"/>
                <w:lang w:val="el-GR"/>
              </w:rPr>
            </w:pPr>
            <w:r>
              <w:rPr>
                <w:rFonts w:ascii="Arial" w:hAnsi="Arial" w:cs="Arial"/>
                <w:sz w:val="22"/>
                <w:szCs w:val="22"/>
                <w:lang w:val="el-GR"/>
              </w:rPr>
              <w:t>(5</w:t>
            </w:r>
            <w:r w:rsidRPr="00BD3D8E">
              <w:rPr>
                <w:rFonts w:ascii="Arial" w:hAnsi="Arial" w:cs="Arial"/>
                <w:sz w:val="22"/>
                <w:szCs w:val="22"/>
                <w:lang w:val="el-GR"/>
              </w:rPr>
              <w:t xml:space="preserve">) Κάθε αδειούχο Κέντρο πρέπει να είναι εφοδιασμένο </w:t>
            </w:r>
            <w:r w:rsidR="00055D3E">
              <w:rPr>
                <w:rFonts w:ascii="Arial" w:hAnsi="Arial" w:cs="Arial"/>
                <w:sz w:val="22"/>
                <w:szCs w:val="22"/>
                <w:lang w:val="el-GR"/>
              </w:rPr>
              <w:t xml:space="preserve">ανά πάσα στιγμή </w:t>
            </w:r>
            <w:r w:rsidRPr="00BD3D8E">
              <w:rPr>
                <w:rFonts w:ascii="Arial" w:hAnsi="Arial" w:cs="Arial"/>
                <w:sz w:val="22"/>
                <w:szCs w:val="22"/>
                <w:lang w:val="el-GR"/>
              </w:rPr>
              <w:t xml:space="preserve">με έγκυρη </w:t>
            </w:r>
            <w:r>
              <w:rPr>
                <w:rFonts w:ascii="Arial" w:hAnsi="Arial" w:cs="Arial"/>
                <w:sz w:val="22"/>
                <w:szCs w:val="22"/>
                <w:lang w:val="el-GR"/>
              </w:rPr>
              <w:t xml:space="preserve">και σε ισχύ </w:t>
            </w:r>
            <w:r w:rsidRPr="00BD3D8E">
              <w:rPr>
                <w:rFonts w:ascii="Arial" w:hAnsi="Arial" w:cs="Arial"/>
                <w:sz w:val="22"/>
                <w:szCs w:val="22"/>
                <w:lang w:val="el-GR"/>
              </w:rPr>
              <w:t xml:space="preserve">βεβαίωση από το Διευθυντή του </w:t>
            </w:r>
            <w:r w:rsidRPr="00BD3D8E">
              <w:rPr>
                <w:rFonts w:ascii="Arial" w:hAnsi="Arial" w:cs="Arial"/>
                <w:sz w:val="22"/>
                <w:szCs w:val="22"/>
              </w:rPr>
              <w:t> </w:t>
            </w:r>
            <w:r w:rsidRPr="00BD3D8E">
              <w:rPr>
                <w:rFonts w:ascii="Arial" w:hAnsi="Arial" w:cs="Arial"/>
                <w:sz w:val="22"/>
                <w:szCs w:val="22"/>
                <w:lang w:val="el-GR"/>
              </w:rPr>
              <w:t xml:space="preserve">Τμήματος Επιθεώρησης Εργασίας του Υπουργείου Εργασίας και Κοινωνικών Ασφαλίσεων για την εφαρμογή και λειτουργία </w:t>
            </w:r>
            <w:proofErr w:type="spellStart"/>
            <w:r w:rsidRPr="00BD3D8E">
              <w:rPr>
                <w:rFonts w:ascii="Arial" w:hAnsi="Arial" w:cs="Arial"/>
                <w:sz w:val="22"/>
                <w:szCs w:val="22"/>
                <w:lang w:val="el-GR"/>
              </w:rPr>
              <w:t>επικαιροποιημένου</w:t>
            </w:r>
            <w:proofErr w:type="spellEnd"/>
            <w:r w:rsidRPr="00BD3D8E">
              <w:rPr>
                <w:rFonts w:ascii="Arial" w:hAnsi="Arial" w:cs="Arial"/>
                <w:sz w:val="22"/>
                <w:szCs w:val="22"/>
                <w:lang w:val="el-GR"/>
              </w:rPr>
              <w:t xml:space="preserve"> και κατάλληλου συστήματος ασφάλειας ή συστήματος διαχείρισης των κινδύνων, σύμφωνα με τις διατάξεις των περί Ασφάλειας και Υγείας στην Εργασία Νόμων του 1996 μέχρι (</w:t>
            </w:r>
            <w:proofErr w:type="spellStart"/>
            <w:r w:rsidRPr="00BD3D8E">
              <w:rPr>
                <w:rFonts w:ascii="Arial" w:hAnsi="Arial" w:cs="Arial"/>
                <w:sz w:val="22"/>
                <w:szCs w:val="22"/>
                <w:lang w:val="el-GR"/>
              </w:rPr>
              <w:t>Αρ</w:t>
            </w:r>
            <w:proofErr w:type="spellEnd"/>
            <w:r w:rsidRPr="00BD3D8E">
              <w:rPr>
                <w:rFonts w:ascii="Arial" w:hAnsi="Arial" w:cs="Arial"/>
                <w:sz w:val="22"/>
                <w:szCs w:val="22"/>
                <w:lang w:val="el-GR"/>
              </w:rPr>
              <w:t xml:space="preserve">. 2) του 2003, όπως εκάστοτε τροποποιούνται ή αντικαθίστανται και των δυνάμει αυτών </w:t>
            </w:r>
            <w:proofErr w:type="spellStart"/>
            <w:r w:rsidRPr="00BD3D8E">
              <w:rPr>
                <w:rFonts w:ascii="Arial" w:hAnsi="Arial" w:cs="Arial"/>
                <w:sz w:val="22"/>
                <w:szCs w:val="22"/>
                <w:lang w:val="el-GR"/>
              </w:rPr>
              <w:t>εκδοθέντων</w:t>
            </w:r>
            <w:proofErr w:type="spellEnd"/>
            <w:r w:rsidRPr="00BD3D8E">
              <w:rPr>
                <w:rFonts w:ascii="Arial" w:hAnsi="Arial" w:cs="Arial"/>
                <w:sz w:val="22"/>
                <w:szCs w:val="22"/>
                <w:lang w:val="el-GR"/>
              </w:rPr>
              <w:t xml:space="preserve"> Κανονισμών</w:t>
            </w:r>
            <w:r w:rsidRPr="00C63FC1">
              <w:rPr>
                <w:rFonts w:ascii="Arial" w:hAnsi="Arial" w:cs="Arial"/>
                <w:sz w:val="22"/>
                <w:szCs w:val="22"/>
                <w:lang w:val="el-GR"/>
              </w:rPr>
              <w:t>:</w:t>
            </w:r>
          </w:p>
          <w:p w14:paraId="26F52A8F" w14:textId="1C2574E0" w:rsidR="00EA30FF" w:rsidRPr="00BD3D8E" w:rsidRDefault="00EA30FF" w:rsidP="00055D3E">
            <w:pPr>
              <w:pStyle w:val="NormalWeb"/>
              <w:spacing w:line="360" w:lineRule="auto"/>
              <w:jc w:val="both"/>
              <w:rPr>
                <w:rFonts w:ascii="Arial" w:hAnsi="Arial" w:cs="Arial"/>
                <w:sz w:val="22"/>
                <w:szCs w:val="22"/>
                <w:lang w:val="el-GR"/>
              </w:rPr>
            </w:pPr>
            <w:r w:rsidRPr="00BD3D8E">
              <w:rPr>
                <w:rFonts w:ascii="Arial" w:hAnsi="Arial" w:cs="Arial"/>
                <w:sz w:val="22"/>
                <w:szCs w:val="22"/>
                <w:lang w:val="el-GR"/>
              </w:rPr>
              <w:t xml:space="preserve">            Νοείται ότι η βεβαίωση που εκδίδεται </w:t>
            </w:r>
            <w:r w:rsidRPr="00BD3D8E">
              <w:rPr>
                <w:rFonts w:ascii="Arial" w:hAnsi="Arial" w:cs="Arial"/>
                <w:sz w:val="22"/>
                <w:szCs w:val="22"/>
              </w:rPr>
              <w:t> </w:t>
            </w:r>
            <w:r w:rsidRPr="00BD3D8E">
              <w:rPr>
                <w:rFonts w:ascii="Arial" w:hAnsi="Arial" w:cs="Arial"/>
                <w:sz w:val="22"/>
                <w:szCs w:val="22"/>
                <w:lang w:val="el-GR"/>
              </w:rPr>
              <w:t>δυνάμει του παρόντος εδαφίου δεν απαλλάσσει τον εργοδότη από τις υποχρεώσεις του που προκύπτουν από τις διατάξεις των περί Ασφάλειας και Υγείας στην Εργασία Νόμων του 1996 μέχρι (</w:t>
            </w:r>
            <w:proofErr w:type="spellStart"/>
            <w:r w:rsidRPr="00BD3D8E">
              <w:rPr>
                <w:rFonts w:ascii="Arial" w:hAnsi="Arial" w:cs="Arial"/>
                <w:sz w:val="22"/>
                <w:szCs w:val="22"/>
                <w:lang w:val="el-GR"/>
              </w:rPr>
              <w:t>Αρ</w:t>
            </w:r>
            <w:proofErr w:type="spellEnd"/>
            <w:r w:rsidRPr="00BD3D8E">
              <w:rPr>
                <w:rFonts w:ascii="Arial" w:hAnsi="Arial" w:cs="Arial"/>
                <w:sz w:val="22"/>
                <w:szCs w:val="22"/>
                <w:lang w:val="el-GR"/>
              </w:rPr>
              <w:t>. 2) του 2003, όπως εκάστοτε τροποποιούνται ή αντικαθίστανται και των δυνάμει αυτών εκδ</w:t>
            </w:r>
            <w:r w:rsidR="00055D3E">
              <w:rPr>
                <w:rFonts w:ascii="Arial" w:hAnsi="Arial" w:cs="Arial"/>
                <w:sz w:val="22"/>
                <w:szCs w:val="22"/>
                <w:lang w:val="el-GR"/>
              </w:rPr>
              <w:t xml:space="preserve">ιδόμενων </w:t>
            </w:r>
            <w:r w:rsidRPr="00BD3D8E">
              <w:rPr>
                <w:rFonts w:ascii="Arial" w:hAnsi="Arial" w:cs="Arial"/>
                <w:sz w:val="22"/>
                <w:szCs w:val="22"/>
                <w:lang w:val="el-GR"/>
              </w:rPr>
              <w:t xml:space="preserve"> </w:t>
            </w:r>
            <w:r>
              <w:rPr>
                <w:rFonts w:ascii="Arial" w:hAnsi="Arial" w:cs="Arial"/>
                <w:sz w:val="22"/>
                <w:szCs w:val="22"/>
                <w:lang w:val="el-GR"/>
              </w:rPr>
              <w:t>Κανονισμών.</w:t>
            </w:r>
          </w:p>
        </w:tc>
      </w:tr>
      <w:tr w:rsidR="00EA30FF" w:rsidRPr="00ED237B" w14:paraId="6C4F1DA6" w14:textId="77777777" w:rsidTr="00380D97">
        <w:tc>
          <w:tcPr>
            <w:tcW w:w="1838" w:type="dxa"/>
          </w:tcPr>
          <w:p w14:paraId="7430FB09" w14:textId="77777777" w:rsidR="00EA30FF" w:rsidRPr="00A379B5" w:rsidRDefault="00EA30FF" w:rsidP="00EA30FF">
            <w:pPr>
              <w:spacing w:line="360" w:lineRule="auto"/>
              <w:jc w:val="right"/>
              <w:rPr>
                <w:rFonts w:ascii="Arial" w:hAnsi="Arial" w:cs="Arial"/>
                <w:sz w:val="20"/>
                <w:szCs w:val="20"/>
              </w:rPr>
            </w:pPr>
          </w:p>
          <w:p w14:paraId="161B6DBA" w14:textId="77777777" w:rsidR="00EA30FF" w:rsidRPr="00C63FC1" w:rsidRDefault="00EA30FF" w:rsidP="00EA30FF">
            <w:pPr>
              <w:jc w:val="right"/>
              <w:rPr>
                <w:rFonts w:ascii="Arial" w:hAnsi="Arial" w:cs="Arial"/>
                <w:sz w:val="20"/>
                <w:szCs w:val="20"/>
              </w:rPr>
            </w:pPr>
            <w:r>
              <w:rPr>
                <w:rFonts w:ascii="Arial" w:hAnsi="Arial" w:cs="Arial"/>
                <w:sz w:val="20"/>
                <w:szCs w:val="20"/>
              </w:rPr>
              <w:t xml:space="preserve"> </w:t>
            </w:r>
          </w:p>
        </w:tc>
        <w:tc>
          <w:tcPr>
            <w:tcW w:w="8016" w:type="dxa"/>
          </w:tcPr>
          <w:p w14:paraId="354D29F3" w14:textId="77777777" w:rsidR="00EA30FF" w:rsidRPr="00BD3D8E" w:rsidRDefault="00EA30FF" w:rsidP="00EA30FF">
            <w:pPr>
              <w:spacing w:line="360" w:lineRule="auto"/>
              <w:jc w:val="both"/>
              <w:rPr>
                <w:rFonts w:ascii="Arial" w:hAnsi="Arial" w:cs="Arial"/>
              </w:rPr>
            </w:pPr>
            <w:r>
              <w:rPr>
                <w:rFonts w:ascii="Arial" w:hAnsi="Arial" w:cs="Arial"/>
              </w:rPr>
              <w:t xml:space="preserve">(6) Κάθε αδειούχο Κέντρο θα πρέπει να είναι εφοδιασμένο </w:t>
            </w:r>
            <w:r w:rsidR="00055D3E">
              <w:rPr>
                <w:rFonts w:ascii="Arial" w:hAnsi="Arial" w:cs="Arial"/>
              </w:rPr>
              <w:t xml:space="preserve">ανά πάσα στιγμή </w:t>
            </w:r>
            <w:r>
              <w:rPr>
                <w:rFonts w:ascii="Arial" w:hAnsi="Arial" w:cs="Arial"/>
              </w:rPr>
              <w:t>με έγκυρο και σε ισχύ π</w:t>
            </w:r>
            <w:r w:rsidRPr="00C63FC1">
              <w:rPr>
                <w:rFonts w:ascii="Arial" w:hAnsi="Arial" w:cs="Arial"/>
              </w:rPr>
              <w:t>ιστοποιητικό ενεργειακής απόδοσης κτιρίου</w:t>
            </w:r>
            <w:r>
              <w:rPr>
                <w:rFonts w:ascii="Arial" w:hAnsi="Arial" w:cs="Arial"/>
              </w:rPr>
              <w:t xml:space="preserve"> σύμφωνα με τις διατάξεις του </w:t>
            </w:r>
            <w:r w:rsidRPr="00C63FC1">
              <w:rPr>
                <w:rFonts w:ascii="Arial" w:hAnsi="Arial" w:cs="Arial"/>
              </w:rPr>
              <w:t>περί Ρύθμισης της Ενεργειακής Απόδοσης των Κτιρίων Νόμο</w:t>
            </w:r>
            <w:r>
              <w:rPr>
                <w:rFonts w:ascii="Arial" w:hAnsi="Arial" w:cs="Arial"/>
              </w:rPr>
              <w:t>υ</w:t>
            </w:r>
            <w:r w:rsidRPr="00C63FC1">
              <w:rPr>
                <w:rFonts w:ascii="Arial" w:hAnsi="Arial" w:cs="Arial"/>
              </w:rPr>
              <w:t xml:space="preserve"> του 2006</w:t>
            </w:r>
            <w:r>
              <w:rPr>
                <w:rFonts w:ascii="Arial" w:hAnsi="Arial" w:cs="Arial"/>
              </w:rPr>
              <w:t xml:space="preserve"> όπως αυτός εκάστοτε τροποποιείται ή αντικαθίσταται. </w:t>
            </w:r>
          </w:p>
        </w:tc>
      </w:tr>
      <w:tr w:rsidR="00EA30FF" w:rsidRPr="00ED237B" w14:paraId="1EF96A09" w14:textId="77777777" w:rsidTr="00380D97">
        <w:tc>
          <w:tcPr>
            <w:tcW w:w="1838" w:type="dxa"/>
          </w:tcPr>
          <w:p w14:paraId="3231695C" w14:textId="77777777" w:rsidR="00EA30FF" w:rsidRPr="00BD3D8E" w:rsidRDefault="00EA30FF" w:rsidP="00EA30FF">
            <w:pPr>
              <w:spacing w:line="360" w:lineRule="auto"/>
              <w:jc w:val="both"/>
              <w:rPr>
                <w:rFonts w:ascii="Arial" w:hAnsi="Arial" w:cs="Arial"/>
                <w:sz w:val="20"/>
                <w:szCs w:val="20"/>
              </w:rPr>
            </w:pPr>
          </w:p>
        </w:tc>
        <w:tc>
          <w:tcPr>
            <w:tcW w:w="8016" w:type="dxa"/>
          </w:tcPr>
          <w:p w14:paraId="2CA3B23C" w14:textId="3BC1E05A" w:rsidR="00EA30FF" w:rsidRPr="00BD3D8E" w:rsidRDefault="00EA30FF" w:rsidP="00E35A23">
            <w:pPr>
              <w:spacing w:line="360" w:lineRule="auto"/>
              <w:jc w:val="both"/>
              <w:rPr>
                <w:rFonts w:ascii="Arial" w:hAnsi="Arial" w:cs="Arial"/>
              </w:rPr>
            </w:pPr>
            <w:r>
              <w:rPr>
                <w:rFonts w:ascii="Arial" w:hAnsi="Arial" w:cs="Arial"/>
              </w:rPr>
              <w:t>(7</w:t>
            </w:r>
            <w:r w:rsidRPr="00BD3D8E">
              <w:rPr>
                <w:rFonts w:ascii="Arial" w:hAnsi="Arial" w:cs="Arial"/>
              </w:rPr>
              <w:t xml:space="preserve">) </w:t>
            </w:r>
            <w:r w:rsidR="00055D3E">
              <w:rPr>
                <w:rFonts w:ascii="Arial" w:hAnsi="Arial" w:cs="Arial"/>
              </w:rPr>
              <w:t>Τηρουμένων των διατάξεων του άρθρου 15, ο</w:t>
            </w:r>
            <w:r w:rsidRPr="00BD3D8E">
              <w:rPr>
                <w:rFonts w:ascii="Arial" w:hAnsi="Arial" w:cs="Arial"/>
              </w:rPr>
              <w:t xml:space="preserve"> επιστημονικός διευθυντής κάθε αδειούχου Κέντρου οφείλει, χωρίς αδικαιολόγητη καθυστέρηση και σε κάθε περίπτωση μέσα σε </w:t>
            </w:r>
            <w:r>
              <w:rPr>
                <w:rFonts w:ascii="Arial" w:hAnsi="Arial" w:cs="Arial"/>
              </w:rPr>
              <w:t>ένα μήνα</w:t>
            </w:r>
            <w:r w:rsidRPr="00BD3D8E">
              <w:rPr>
                <w:rFonts w:ascii="Arial" w:hAnsi="Arial" w:cs="Arial"/>
              </w:rPr>
              <w:t>, να κοινοποιεί προς τον Έφορο κάθε αλλαγή ή μεταβολή σχετική με τις παρεχόμενες υπηρεσίες απο</w:t>
            </w:r>
            <w:r w:rsidR="00055D3E">
              <w:rPr>
                <w:rFonts w:ascii="Arial" w:hAnsi="Arial" w:cs="Arial"/>
              </w:rPr>
              <w:t>θεραπείας και απο</w:t>
            </w:r>
            <w:r w:rsidRPr="00BD3D8E">
              <w:rPr>
                <w:rFonts w:ascii="Arial" w:hAnsi="Arial" w:cs="Arial"/>
              </w:rPr>
              <w:t xml:space="preserve">κατάστασης, τις </w:t>
            </w:r>
            <w:r>
              <w:rPr>
                <w:rFonts w:ascii="Arial" w:hAnsi="Arial" w:cs="Arial"/>
              </w:rPr>
              <w:t xml:space="preserve">θεματικές </w:t>
            </w:r>
            <w:r w:rsidR="00055D3E">
              <w:rPr>
                <w:rFonts w:ascii="Arial" w:hAnsi="Arial" w:cs="Arial"/>
              </w:rPr>
              <w:t xml:space="preserve">με τις οποίες ασχολείται, </w:t>
            </w:r>
            <w:r w:rsidRPr="00BD3D8E">
              <w:rPr>
                <w:rFonts w:ascii="Arial" w:hAnsi="Arial" w:cs="Arial"/>
              </w:rPr>
              <w:t xml:space="preserve"> </w:t>
            </w:r>
            <w:r w:rsidR="00055D3E">
              <w:rPr>
                <w:rFonts w:ascii="Arial" w:hAnsi="Arial" w:cs="Arial"/>
              </w:rPr>
              <w:t xml:space="preserve">της βασικής ομάδας </w:t>
            </w:r>
            <w:r w:rsidR="00E35A23">
              <w:rPr>
                <w:rFonts w:ascii="Arial" w:hAnsi="Arial" w:cs="Arial"/>
              </w:rPr>
              <w:t xml:space="preserve">αποθεραπείας και </w:t>
            </w:r>
            <w:r w:rsidR="00055D3E">
              <w:rPr>
                <w:rFonts w:ascii="Arial" w:hAnsi="Arial" w:cs="Arial"/>
              </w:rPr>
              <w:t xml:space="preserve">αποκατάστασης και άλλων </w:t>
            </w:r>
            <w:r w:rsidRPr="00BD3D8E">
              <w:rPr>
                <w:rFonts w:ascii="Arial" w:hAnsi="Arial" w:cs="Arial"/>
              </w:rPr>
              <w:t xml:space="preserve"> επαγγελματιών υγείας ή άλλων επαγγελματιών και ο κατά νόμο υπεύθυνος του Κέντρου κοινοποιεί οποιεσδήποτε αλλαγές σε σχέση με τη δυναμικότητα, τις κτιριακές εγκαταστάσεις  ή το καθεστώς ιδιοκτησίας του Κέντρου.</w:t>
            </w:r>
          </w:p>
        </w:tc>
      </w:tr>
      <w:tr w:rsidR="00EA30FF" w:rsidRPr="00ED237B" w14:paraId="2F446200" w14:textId="77777777" w:rsidTr="00380D97">
        <w:tc>
          <w:tcPr>
            <w:tcW w:w="1838" w:type="dxa"/>
          </w:tcPr>
          <w:p w14:paraId="6165A49F" w14:textId="77777777" w:rsidR="00EA30FF" w:rsidRPr="00BD3D8E" w:rsidRDefault="00EA30FF" w:rsidP="00EA30FF">
            <w:pPr>
              <w:spacing w:line="360" w:lineRule="auto"/>
              <w:jc w:val="both"/>
              <w:rPr>
                <w:rFonts w:ascii="Arial" w:hAnsi="Arial" w:cs="Arial"/>
                <w:sz w:val="24"/>
                <w:szCs w:val="24"/>
              </w:rPr>
            </w:pPr>
          </w:p>
          <w:p w14:paraId="1369614C" w14:textId="77777777" w:rsidR="00EA30FF" w:rsidRPr="00BD3D8E" w:rsidRDefault="00EA30FF" w:rsidP="00EA30FF">
            <w:pPr>
              <w:spacing w:line="360" w:lineRule="auto"/>
              <w:jc w:val="both"/>
              <w:rPr>
                <w:rFonts w:ascii="Arial" w:hAnsi="Arial" w:cs="Arial"/>
                <w:sz w:val="24"/>
                <w:szCs w:val="24"/>
              </w:rPr>
            </w:pPr>
          </w:p>
          <w:p w14:paraId="4CC66BE9" w14:textId="77777777" w:rsidR="00EA30FF" w:rsidRPr="00BD3D8E" w:rsidRDefault="00EA30FF" w:rsidP="00EA30FF">
            <w:pPr>
              <w:spacing w:line="360" w:lineRule="auto"/>
              <w:jc w:val="both"/>
              <w:rPr>
                <w:rFonts w:ascii="Arial" w:hAnsi="Arial" w:cs="Arial"/>
                <w:sz w:val="24"/>
                <w:szCs w:val="24"/>
              </w:rPr>
            </w:pPr>
          </w:p>
          <w:p w14:paraId="7326B889" w14:textId="77777777" w:rsidR="00EA30FF" w:rsidRPr="00BD3D8E" w:rsidRDefault="00EA30FF" w:rsidP="00EA30FF">
            <w:pPr>
              <w:spacing w:line="360" w:lineRule="auto"/>
              <w:jc w:val="both"/>
              <w:rPr>
                <w:rFonts w:ascii="Arial" w:hAnsi="Arial" w:cs="Arial"/>
                <w:sz w:val="24"/>
                <w:szCs w:val="24"/>
              </w:rPr>
            </w:pPr>
          </w:p>
          <w:p w14:paraId="2F825961" w14:textId="77777777" w:rsidR="00055D3E" w:rsidRDefault="00055D3E" w:rsidP="00EA30FF">
            <w:pPr>
              <w:spacing w:line="360" w:lineRule="auto"/>
              <w:jc w:val="both"/>
              <w:rPr>
                <w:rFonts w:ascii="Arial" w:hAnsi="Arial" w:cs="Arial"/>
                <w:sz w:val="20"/>
                <w:szCs w:val="20"/>
              </w:rPr>
            </w:pPr>
          </w:p>
          <w:p w14:paraId="36ABB096" w14:textId="77777777" w:rsidR="00EA30FF" w:rsidRPr="00EC698A" w:rsidRDefault="00055D3E" w:rsidP="00EA30FF">
            <w:pPr>
              <w:spacing w:line="360" w:lineRule="auto"/>
              <w:jc w:val="both"/>
              <w:rPr>
                <w:rFonts w:ascii="Arial" w:hAnsi="Arial" w:cs="Arial"/>
                <w:sz w:val="20"/>
                <w:szCs w:val="20"/>
              </w:rPr>
            </w:pPr>
            <w:r w:rsidRPr="00EC698A">
              <w:rPr>
                <w:rFonts w:ascii="Arial" w:hAnsi="Arial" w:cs="Arial"/>
                <w:sz w:val="20"/>
                <w:szCs w:val="20"/>
              </w:rPr>
              <w:t>Επίσημη Εφημερίδα Ε.Ε., L 119, 4.5.2016, σελ. 1</w:t>
            </w:r>
          </w:p>
          <w:p w14:paraId="73A235DE" w14:textId="77777777" w:rsidR="00EA30FF" w:rsidRPr="00BD3D8E" w:rsidRDefault="00EA30FF" w:rsidP="00EA30FF">
            <w:pPr>
              <w:spacing w:line="360" w:lineRule="auto"/>
              <w:jc w:val="both"/>
              <w:rPr>
                <w:rFonts w:ascii="Arial" w:hAnsi="Arial" w:cs="Arial"/>
                <w:sz w:val="20"/>
                <w:szCs w:val="20"/>
              </w:rPr>
            </w:pPr>
          </w:p>
          <w:p w14:paraId="30F97B83" w14:textId="347BD14B" w:rsidR="00EA30FF" w:rsidRPr="00BD3D8E" w:rsidRDefault="00EA30FF" w:rsidP="00E35A23">
            <w:pPr>
              <w:spacing w:line="360" w:lineRule="auto"/>
              <w:jc w:val="both"/>
              <w:rPr>
                <w:rFonts w:ascii="Arial" w:hAnsi="Arial" w:cs="Arial"/>
                <w:b/>
                <w:sz w:val="24"/>
                <w:szCs w:val="24"/>
              </w:rPr>
            </w:pPr>
            <w:r w:rsidRPr="00BD3D8E">
              <w:rPr>
                <w:rFonts w:ascii="Arial" w:hAnsi="Arial" w:cs="Arial"/>
                <w:sz w:val="20"/>
                <w:szCs w:val="20"/>
              </w:rPr>
              <w:t>125(Ι)</w:t>
            </w:r>
            <w:r w:rsidR="00E35A23">
              <w:rPr>
                <w:rFonts w:ascii="Arial" w:hAnsi="Arial" w:cs="Arial"/>
                <w:sz w:val="20"/>
                <w:szCs w:val="20"/>
              </w:rPr>
              <w:t xml:space="preserve"> του </w:t>
            </w:r>
            <w:r w:rsidRPr="00BD3D8E">
              <w:rPr>
                <w:rFonts w:ascii="Arial" w:hAnsi="Arial" w:cs="Arial"/>
                <w:sz w:val="20"/>
                <w:szCs w:val="20"/>
              </w:rPr>
              <w:t xml:space="preserve">2018. </w:t>
            </w:r>
          </w:p>
        </w:tc>
        <w:tc>
          <w:tcPr>
            <w:tcW w:w="8016" w:type="dxa"/>
          </w:tcPr>
          <w:p w14:paraId="6E041FC9" w14:textId="00388B47" w:rsidR="00EA30FF" w:rsidRPr="00BD3D8E" w:rsidRDefault="00EA30FF" w:rsidP="00E35A23">
            <w:pPr>
              <w:spacing w:line="360" w:lineRule="auto"/>
              <w:jc w:val="both"/>
              <w:rPr>
                <w:rFonts w:ascii="Arial" w:hAnsi="Arial" w:cs="Arial"/>
                <w:b/>
                <w:sz w:val="24"/>
                <w:szCs w:val="24"/>
              </w:rPr>
            </w:pPr>
            <w:r w:rsidRPr="00BD3D8E">
              <w:rPr>
                <w:rFonts w:ascii="Arial" w:hAnsi="Arial" w:cs="Arial"/>
              </w:rPr>
              <w:t>(</w:t>
            </w:r>
            <w:r>
              <w:rPr>
                <w:rFonts w:ascii="Arial" w:hAnsi="Arial" w:cs="Arial"/>
              </w:rPr>
              <w:t>8</w:t>
            </w:r>
            <w:r w:rsidRPr="00BD3D8E">
              <w:rPr>
                <w:rFonts w:ascii="Arial" w:hAnsi="Arial" w:cs="Arial"/>
              </w:rPr>
              <w:t xml:space="preserve">) Κάθε κατά νόμο υπεύθυνο πρόσωπο και επιστημονικός διευθυντής Κέντρου έχει υποχρέωση να καταρτίζει και διαθέτει σύστημα εσωτερικού ελέγχου και εποπτείας της λειτουργίας του, ικανό για να διασφαλίζει τη συμμόρφωσή του με τις υποχρεώσεις του έναντι τόσο των ασθενών και των ατόμων με αναπηρία, όσο και έναντι κάθε αρμόδιας αρχής, περιλαμβανομένων υποχρεώσεων που απορρέουν από τις διατάξεις του </w:t>
            </w:r>
            <w:r w:rsidR="00055D3E" w:rsidRPr="00055D3E">
              <w:rPr>
                <w:rFonts w:ascii="Arial" w:hAnsi="Arial" w:cs="Arial"/>
              </w:rPr>
              <w:t>Κανονισμ</w:t>
            </w:r>
            <w:r w:rsidR="00E35A23">
              <w:rPr>
                <w:rFonts w:ascii="Arial" w:hAnsi="Arial" w:cs="Arial"/>
              </w:rPr>
              <w:t>ού</w:t>
            </w:r>
            <w:r w:rsidR="00055D3E" w:rsidRPr="00055D3E">
              <w:rPr>
                <w:rFonts w:ascii="Arial" w:hAnsi="Arial" w:cs="Arial"/>
              </w:rPr>
              <w:t xml:space="preserve"> (ΕΕ) 2016/679 του Ευρωπαϊκού Κοινοβουλίου και του Συμβουλίου,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w:t>
            </w:r>
            <w:r w:rsidR="00055D3E">
              <w:rPr>
                <w:rFonts w:ascii="Arial" w:hAnsi="Arial" w:cs="Arial"/>
              </w:rPr>
              <w:t xml:space="preserve"> (Γενικός Κανονισμών Προστασίας Δεδομένων) και του </w:t>
            </w:r>
            <w:r w:rsidRPr="00BD3D8E">
              <w:rPr>
                <w:rFonts w:ascii="Arial" w:hAnsi="Arial" w:cs="Arial"/>
              </w:rPr>
              <w:t xml:space="preserve">περί της Προστασίας των Φυσικών Προσώπων Έναντι της Επεξεργασίας των </w:t>
            </w:r>
            <w:r>
              <w:rPr>
                <w:rFonts w:ascii="Arial" w:hAnsi="Arial" w:cs="Arial"/>
              </w:rPr>
              <w:t xml:space="preserve">Δεδομένων </w:t>
            </w:r>
            <w:r w:rsidRPr="00BD3D8E">
              <w:rPr>
                <w:rFonts w:ascii="Arial" w:hAnsi="Arial" w:cs="Arial"/>
              </w:rPr>
              <w:t xml:space="preserve">Προσωπικού Χαρακτήρα και της Ελεύθερης Κυκλοφορίας των Δεδομένων αυτών Νόμου του 2018, όπως αυτός εκάστοτε τροποποιείται ή αντικαθίσταται. </w:t>
            </w:r>
          </w:p>
        </w:tc>
      </w:tr>
      <w:tr w:rsidR="00EA30FF" w:rsidRPr="00ED237B" w14:paraId="3D46C83C" w14:textId="77777777" w:rsidTr="00380D97">
        <w:tc>
          <w:tcPr>
            <w:tcW w:w="1838" w:type="dxa"/>
          </w:tcPr>
          <w:p w14:paraId="6D7056C4" w14:textId="77777777" w:rsidR="00EA30FF" w:rsidRDefault="00EA30FF" w:rsidP="00EA30FF">
            <w:pPr>
              <w:spacing w:line="360" w:lineRule="auto"/>
              <w:jc w:val="both"/>
              <w:rPr>
                <w:rFonts w:ascii="Arial" w:hAnsi="Arial" w:cs="Arial"/>
                <w:sz w:val="24"/>
                <w:szCs w:val="24"/>
              </w:rPr>
            </w:pPr>
          </w:p>
          <w:p w14:paraId="09BD82F6" w14:textId="77777777" w:rsidR="00EA30FF" w:rsidRDefault="00EA30FF" w:rsidP="00EA30FF">
            <w:pPr>
              <w:spacing w:line="360" w:lineRule="auto"/>
              <w:jc w:val="both"/>
              <w:rPr>
                <w:rFonts w:ascii="Arial" w:hAnsi="Arial" w:cs="Arial"/>
                <w:sz w:val="24"/>
                <w:szCs w:val="24"/>
              </w:rPr>
            </w:pPr>
          </w:p>
          <w:p w14:paraId="4655BE41" w14:textId="77777777" w:rsidR="00EA30FF" w:rsidRDefault="00EA30FF" w:rsidP="00EA30FF">
            <w:pPr>
              <w:spacing w:line="360" w:lineRule="auto"/>
              <w:jc w:val="both"/>
              <w:rPr>
                <w:rFonts w:ascii="Arial" w:hAnsi="Arial" w:cs="Arial"/>
                <w:sz w:val="24"/>
                <w:szCs w:val="24"/>
              </w:rPr>
            </w:pPr>
          </w:p>
          <w:p w14:paraId="62464FC1" w14:textId="35B0739C" w:rsidR="00EA30FF" w:rsidRDefault="00EA30FF" w:rsidP="00EA30FF">
            <w:pPr>
              <w:spacing w:line="360" w:lineRule="auto"/>
              <w:jc w:val="both"/>
              <w:rPr>
                <w:rFonts w:ascii="Arial" w:hAnsi="Arial" w:cs="Arial"/>
                <w:sz w:val="24"/>
                <w:szCs w:val="24"/>
              </w:rPr>
            </w:pPr>
          </w:p>
          <w:p w14:paraId="4D500ACD" w14:textId="77777777" w:rsidR="00E35A23" w:rsidRDefault="00E35A23" w:rsidP="00EA30FF">
            <w:pPr>
              <w:spacing w:line="360" w:lineRule="auto"/>
              <w:jc w:val="both"/>
              <w:rPr>
                <w:rFonts w:ascii="Arial" w:hAnsi="Arial" w:cs="Arial"/>
                <w:sz w:val="24"/>
                <w:szCs w:val="24"/>
              </w:rPr>
            </w:pPr>
          </w:p>
          <w:p w14:paraId="3E6E7B0D" w14:textId="77777777" w:rsidR="00EA30FF" w:rsidRPr="00BE3DAA" w:rsidRDefault="00EA30FF" w:rsidP="00EA30FF">
            <w:pPr>
              <w:spacing w:line="360" w:lineRule="auto"/>
              <w:jc w:val="right"/>
              <w:rPr>
                <w:rFonts w:ascii="Arial" w:hAnsi="Arial" w:cs="Arial"/>
                <w:sz w:val="20"/>
                <w:szCs w:val="20"/>
              </w:rPr>
            </w:pPr>
            <w:r w:rsidRPr="00BE3DAA">
              <w:rPr>
                <w:rFonts w:ascii="Arial" w:hAnsi="Arial" w:cs="Arial"/>
                <w:sz w:val="20"/>
                <w:szCs w:val="20"/>
              </w:rPr>
              <w:t xml:space="preserve">243 του 1990 </w:t>
            </w:r>
          </w:p>
          <w:p w14:paraId="2F7376B1" w14:textId="77777777" w:rsidR="00EA30FF" w:rsidRPr="00BE3DAA" w:rsidRDefault="00EA30FF" w:rsidP="00EA30FF">
            <w:pPr>
              <w:spacing w:line="360" w:lineRule="auto"/>
              <w:jc w:val="right"/>
              <w:rPr>
                <w:rFonts w:ascii="Arial" w:hAnsi="Arial" w:cs="Arial"/>
                <w:sz w:val="20"/>
                <w:szCs w:val="20"/>
              </w:rPr>
            </w:pPr>
            <w:r w:rsidRPr="00BE3DAA">
              <w:rPr>
                <w:rFonts w:ascii="Arial" w:hAnsi="Arial" w:cs="Arial"/>
                <w:sz w:val="20"/>
                <w:szCs w:val="20"/>
              </w:rPr>
              <w:t>5(ΙΙΙ) του 2000</w:t>
            </w:r>
          </w:p>
          <w:p w14:paraId="7B9D3D63" w14:textId="77777777" w:rsidR="00EA30FF" w:rsidRPr="00BD3D8E" w:rsidRDefault="00EA30FF" w:rsidP="00EA30FF">
            <w:pPr>
              <w:spacing w:line="360" w:lineRule="auto"/>
              <w:jc w:val="right"/>
              <w:rPr>
                <w:rFonts w:ascii="Arial" w:hAnsi="Arial" w:cs="Arial"/>
                <w:sz w:val="24"/>
                <w:szCs w:val="24"/>
              </w:rPr>
            </w:pPr>
            <w:r w:rsidRPr="00BE3DAA">
              <w:rPr>
                <w:rFonts w:ascii="Arial" w:hAnsi="Arial" w:cs="Arial"/>
                <w:sz w:val="20"/>
                <w:szCs w:val="20"/>
              </w:rPr>
              <w:t>9(ΙΙΙ) του 2010.</w:t>
            </w:r>
          </w:p>
        </w:tc>
        <w:tc>
          <w:tcPr>
            <w:tcW w:w="8016" w:type="dxa"/>
          </w:tcPr>
          <w:p w14:paraId="5A48FE0B" w14:textId="4AAC2036" w:rsidR="00EA30FF" w:rsidRPr="00533CD6" w:rsidRDefault="00EA30FF" w:rsidP="000C591B">
            <w:pPr>
              <w:spacing w:line="360" w:lineRule="auto"/>
              <w:jc w:val="both"/>
              <w:rPr>
                <w:rFonts w:ascii="Arial" w:hAnsi="Arial" w:cs="Arial"/>
                <w:highlight w:val="yellow"/>
              </w:rPr>
            </w:pPr>
            <w:r>
              <w:rPr>
                <w:rFonts w:ascii="Arial" w:hAnsi="Arial" w:cs="Arial"/>
              </w:rPr>
              <w:t>(9</w:t>
            </w:r>
            <w:r w:rsidRPr="00BE3DAA">
              <w:rPr>
                <w:rFonts w:ascii="Arial" w:hAnsi="Arial" w:cs="Arial"/>
              </w:rPr>
              <w:t>) Κάθε Κέντρο, που παρέχει ή δυνητικά παρέχει υπηρεσίες απο</w:t>
            </w:r>
            <w:r w:rsidR="000C591B">
              <w:rPr>
                <w:rFonts w:ascii="Arial" w:hAnsi="Arial" w:cs="Arial"/>
              </w:rPr>
              <w:t xml:space="preserve">θεραπείας και αποκατάστασης </w:t>
            </w:r>
            <w:r w:rsidRPr="00BE3DAA">
              <w:rPr>
                <w:rFonts w:ascii="Arial" w:hAnsi="Arial" w:cs="Arial"/>
              </w:rPr>
              <w:t xml:space="preserve"> σε παιδιά, οφείλει όπως διασφαλίζει φιλικό προς τα παιδιά περιβάλλον στο πλαίσιο των παρεχόμενων υπηρεσιών και το κατά νόμο υπεύθυνο πρόσωπο είναι αρμόδιο για την υιοθέτηση πολιτικής εκ μέρους του Κέντρου που να συμμορφώνεται με τα δικαιώματα των παιδιών και τις αρχές της μη διάκρισης και του συμφέροντός τους </w:t>
            </w:r>
            <w:r>
              <w:rPr>
                <w:rFonts w:ascii="Arial" w:hAnsi="Arial" w:cs="Arial"/>
              </w:rPr>
              <w:t xml:space="preserve">σύμφωνα με τον </w:t>
            </w:r>
            <w:r w:rsidRPr="00BE3DAA">
              <w:rPr>
                <w:rFonts w:ascii="Arial" w:hAnsi="Arial" w:cs="Arial"/>
              </w:rPr>
              <w:t xml:space="preserve">περί της </w:t>
            </w:r>
            <w:proofErr w:type="spellStart"/>
            <w:r w:rsidRPr="00BE3DAA">
              <w:rPr>
                <w:rFonts w:ascii="Arial" w:hAnsi="Arial" w:cs="Arial"/>
              </w:rPr>
              <w:t>Συµβάσεως</w:t>
            </w:r>
            <w:proofErr w:type="spellEnd"/>
            <w:r w:rsidRPr="00BE3DAA">
              <w:rPr>
                <w:rFonts w:ascii="Arial" w:hAnsi="Arial" w:cs="Arial"/>
              </w:rPr>
              <w:t xml:space="preserve"> περί των</w:t>
            </w:r>
            <w:r>
              <w:rPr>
                <w:rFonts w:ascii="Arial" w:hAnsi="Arial" w:cs="Arial"/>
              </w:rPr>
              <w:t xml:space="preserve"> </w:t>
            </w:r>
            <w:r w:rsidRPr="00BE3DAA">
              <w:rPr>
                <w:rFonts w:ascii="Arial" w:hAnsi="Arial" w:cs="Arial"/>
              </w:rPr>
              <w:t>∆</w:t>
            </w:r>
            <w:proofErr w:type="spellStart"/>
            <w:r w:rsidRPr="00BE3DAA">
              <w:rPr>
                <w:rFonts w:ascii="Arial" w:hAnsi="Arial" w:cs="Arial"/>
              </w:rPr>
              <w:t>ικαιωµάτων</w:t>
            </w:r>
            <w:proofErr w:type="spellEnd"/>
            <w:r w:rsidRPr="00BE3DAA">
              <w:rPr>
                <w:rFonts w:ascii="Arial" w:hAnsi="Arial" w:cs="Arial"/>
              </w:rPr>
              <w:t xml:space="preserve"> του Παιδιού (Κυρωτικό) </w:t>
            </w:r>
            <w:proofErr w:type="spellStart"/>
            <w:r w:rsidRPr="00BE3DAA">
              <w:rPr>
                <w:rFonts w:ascii="Arial" w:hAnsi="Arial" w:cs="Arial"/>
              </w:rPr>
              <w:t>Νόµο</w:t>
            </w:r>
            <w:proofErr w:type="spellEnd"/>
            <w:r w:rsidRPr="00BE3DAA">
              <w:rPr>
                <w:rFonts w:ascii="Arial" w:hAnsi="Arial" w:cs="Arial"/>
              </w:rPr>
              <w:t xml:space="preserve"> του 1990</w:t>
            </w:r>
            <w:r>
              <w:rPr>
                <w:rFonts w:ascii="Arial" w:hAnsi="Arial" w:cs="Arial"/>
              </w:rPr>
              <w:t xml:space="preserve"> όπως αυτός εκάστοτε τροποποιείται. </w:t>
            </w:r>
            <w:r w:rsidRPr="00BE3DAA">
              <w:rPr>
                <w:rFonts w:ascii="Arial" w:hAnsi="Arial" w:cs="Arial"/>
              </w:rPr>
              <w:t xml:space="preserve"> </w:t>
            </w:r>
          </w:p>
        </w:tc>
      </w:tr>
      <w:tr w:rsidR="00EA30FF" w:rsidRPr="00ED237B" w14:paraId="43EC1C66" w14:textId="77777777" w:rsidTr="00CE097E">
        <w:tc>
          <w:tcPr>
            <w:tcW w:w="9854" w:type="dxa"/>
            <w:gridSpan w:val="2"/>
          </w:tcPr>
          <w:p w14:paraId="5F7C7046" w14:textId="77777777" w:rsidR="00EA30FF" w:rsidRPr="00ED237B" w:rsidRDefault="00EA30FF" w:rsidP="00EA30FF">
            <w:pPr>
              <w:jc w:val="center"/>
              <w:rPr>
                <w:rFonts w:ascii="Times New Roman" w:hAnsi="Times New Roman" w:cs="Times New Roman"/>
                <w:b/>
                <w:sz w:val="24"/>
                <w:szCs w:val="24"/>
              </w:rPr>
            </w:pPr>
          </w:p>
        </w:tc>
      </w:tr>
      <w:tr w:rsidR="00EA30FF" w:rsidRPr="00ED237B" w14:paraId="2A8FD838" w14:textId="77777777" w:rsidTr="00CE097E">
        <w:tc>
          <w:tcPr>
            <w:tcW w:w="9854" w:type="dxa"/>
            <w:gridSpan w:val="2"/>
          </w:tcPr>
          <w:p w14:paraId="540A4F44" w14:textId="77777777" w:rsidR="00EA30FF" w:rsidRPr="00BD3D8E" w:rsidRDefault="00EA30FF" w:rsidP="00EA30FF">
            <w:pPr>
              <w:jc w:val="center"/>
              <w:rPr>
                <w:rFonts w:ascii="Arial" w:hAnsi="Arial" w:cs="Arial"/>
                <w:b/>
              </w:rPr>
            </w:pPr>
            <w:r w:rsidRPr="00BD3D8E">
              <w:rPr>
                <w:rFonts w:ascii="Arial" w:hAnsi="Arial" w:cs="Arial"/>
                <w:b/>
              </w:rPr>
              <w:t>ΜΕΡΟΣ I</w:t>
            </w:r>
            <w:r w:rsidRPr="00BD3D8E">
              <w:rPr>
                <w:rFonts w:ascii="Arial" w:hAnsi="Arial" w:cs="Arial"/>
                <w:b/>
                <w:lang w:val="en-US"/>
              </w:rPr>
              <w:t>V</w:t>
            </w:r>
            <w:r>
              <w:rPr>
                <w:rFonts w:ascii="Arial" w:hAnsi="Arial" w:cs="Arial"/>
                <w:b/>
              </w:rPr>
              <w:t xml:space="preserve"> </w:t>
            </w:r>
            <w:r w:rsidRPr="00BD3D8E">
              <w:rPr>
                <w:rFonts w:ascii="Arial" w:hAnsi="Arial" w:cs="Arial"/>
                <w:b/>
              </w:rPr>
              <w:t xml:space="preserve">-  ΕΛΕΓΧΟΣ ΚΑΙ ΕΠΟΠΤΕΙΑ </w:t>
            </w:r>
            <w:r>
              <w:rPr>
                <w:rFonts w:ascii="Arial" w:hAnsi="Arial" w:cs="Arial"/>
                <w:b/>
              </w:rPr>
              <w:t xml:space="preserve">ΚΕΝΤΡΩΝ ΑΠΟΚΑΤΑΣΤΑΣΗΣ ΚΑΙ ΑΠΟΘΕΡΑΠΕΙΑΣ </w:t>
            </w:r>
          </w:p>
        </w:tc>
      </w:tr>
      <w:tr w:rsidR="001658A2" w:rsidRPr="00ED237B" w14:paraId="4AC10F93" w14:textId="77777777" w:rsidTr="00380D97">
        <w:trPr>
          <w:trHeight w:val="454"/>
        </w:trPr>
        <w:tc>
          <w:tcPr>
            <w:tcW w:w="1838" w:type="dxa"/>
          </w:tcPr>
          <w:p w14:paraId="6B66A120" w14:textId="77777777" w:rsidR="001658A2" w:rsidRPr="009F7816" w:rsidRDefault="001658A2" w:rsidP="00EA30FF">
            <w:pPr>
              <w:spacing w:line="360" w:lineRule="auto"/>
              <w:jc w:val="both"/>
              <w:rPr>
                <w:rFonts w:ascii="Arial" w:hAnsi="Arial" w:cs="Arial"/>
                <w:sz w:val="20"/>
                <w:szCs w:val="20"/>
              </w:rPr>
            </w:pPr>
          </w:p>
        </w:tc>
        <w:tc>
          <w:tcPr>
            <w:tcW w:w="8016" w:type="dxa"/>
          </w:tcPr>
          <w:p w14:paraId="5B403F16" w14:textId="77777777" w:rsidR="001658A2" w:rsidRPr="009F7816" w:rsidRDefault="001658A2" w:rsidP="00EC698A">
            <w:pPr>
              <w:pStyle w:val="NormalWeb"/>
              <w:spacing w:line="360" w:lineRule="auto"/>
              <w:ind w:left="720"/>
              <w:jc w:val="both"/>
              <w:rPr>
                <w:rFonts w:ascii="Arial" w:hAnsi="Arial" w:cs="Arial"/>
                <w:sz w:val="22"/>
                <w:szCs w:val="22"/>
                <w:lang w:val="el-GR"/>
              </w:rPr>
            </w:pPr>
          </w:p>
        </w:tc>
      </w:tr>
      <w:tr w:rsidR="00EA30FF" w:rsidRPr="00ED237B" w14:paraId="2428CEAD" w14:textId="77777777" w:rsidTr="00380D97">
        <w:trPr>
          <w:trHeight w:val="454"/>
        </w:trPr>
        <w:tc>
          <w:tcPr>
            <w:tcW w:w="1838" w:type="dxa"/>
          </w:tcPr>
          <w:p w14:paraId="6B7F5969" w14:textId="77777777" w:rsidR="00EA30FF" w:rsidRPr="009F7816" w:rsidRDefault="00EA30FF" w:rsidP="00EA30FF">
            <w:pPr>
              <w:spacing w:line="360" w:lineRule="auto"/>
              <w:jc w:val="both"/>
              <w:rPr>
                <w:rFonts w:ascii="Arial" w:hAnsi="Arial" w:cs="Arial"/>
                <w:sz w:val="20"/>
                <w:szCs w:val="20"/>
              </w:rPr>
            </w:pPr>
            <w:r w:rsidRPr="009F7816">
              <w:rPr>
                <w:rFonts w:ascii="Arial" w:hAnsi="Arial" w:cs="Arial"/>
                <w:sz w:val="20"/>
                <w:szCs w:val="20"/>
              </w:rPr>
              <w:t>Εντεταλμένοι Επιθεωρητές.</w:t>
            </w:r>
          </w:p>
        </w:tc>
        <w:tc>
          <w:tcPr>
            <w:tcW w:w="8016" w:type="dxa"/>
          </w:tcPr>
          <w:p w14:paraId="0F95F746" w14:textId="215671E9" w:rsidR="00EA30FF" w:rsidRPr="009F7816" w:rsidRDefault="00EA30FF" w:rsidP="00EC698A">
            <w:pPr>
              <w:pStyle w:val="NormalWeb"/>
              <w:numPr>
                <w:ilvl w:val="0"/>
                <w:numId w:val="24"/>
              </w:numPr>
              <w:spacing w:line="360" w:lineRule="auto"/>
              <w:jc w:val="both"/>
              <w:rPr>
                <w:rFonts w:ascii="Arial" w:hAnsi="Arial" w:cs="Arial"/>
                <w:sz w:val="22"/>
                <w:szCs w:val="22"/>
                <w:lang w:val="el-GR"/>
              </w:rPr>
            </w:pPr>
            <w:r w:rsidRPr="009F7816">
              <w:rPr>
                <w:rFonts w:ascii="Arial" w:hAnsi="Arial" w:cs="Arial"/>
                <w:sz w:val="22"/>
                <w:szCs w:val="22"/>
                <w:lang w:val="el-GR"/>
              </w:rPr>
              <w:t>—(1) Ο Έφορος για σκοπούς ελέγχου και εποπτείας των Κέντρων ως προς τη συμμόρφωσή τους με τις διατάξεις του παρόντος Νόμου και των δυνάμει αυτούς εκδ</w:t>
            </w:r>
            <w:r w:rsidR="001658A2">
              <w:rPr>
                <w:rFonts w:ascii="Arial" w:hAnsi="Arial" w:cs="Arial"/>
                <w:sz w:val="22"/>
                <w:szCs w:val="22"/>
                <w:lang w:val="el-GR"/>
              </w:rPr>
              <w:t xml:space="preserve">ιδόμενων </w:t>
            </w:r>
            <w:r w:rsidRPr="009F7816">
              <w:rPr>
                <w:rFonts w:ascii="Arial" w:hAnsi="Arial" w:cs="Arial"/>
                <w:sz w:val="22"/>
                <w:szCs w:val="22"/>
                <w:lang w:val="el-GR"/>
              </w:rPr>
              <w:t xml:space="preserve"> Κανονισμών, δύναται να εξουσιοδοτεί ως </w:t>
            </w:r>
            <w:r w:rsidRPr="009F7816">
              <w:rPr>
                <w:rFonts w:ascii="Arial" w:hAnsi="Arial" w:cs="Arial"/>
                <w:sz w:val="22"/>
                <w:szCs w:val="22"/>
                <w:lang w:val="el-GR"/>
              </w:rPr>
              <w:lastRenderedPageBreak/>
              <w:t>επιθεωρητές λειτουργούς του Υπουργείου Υγείας</w:t>
            </w:r>
            <w:r>
              <w:rPr>
                <w:rFonts w:ascii="Arial" w:hAnsi="Arial" w:cs="Arial"/>
                <w:sz w:val="22"/>
                <w:szCs w:val="22"/>
                <w:lang w:val="el-GR"/>
              </w:rPr>
              <w:t xml:space="preserve">, με προσόντα σχετικά με το αντικείμενο του παρόντος Νόμου, </w:t>
            </w:r>
            <w:r w:rsidRPr="009F7816">
              <w:rPr>
                <w:rFonts w:ascii="Arial" w:hAnsi="Arial" w:cs="Arial"/>
                <w:sz w:val="22"/>
                <w:szCs w:val="22"/>
                <w:lang w:val="el-GR"/>
              </w:rPr>
              <w:t>όπως αυτός θεωρεί αναγκαίο:</w:t>
            </w:r>
          </w:p>
          <w:p w14:paraId="073C0217" w14:textId="77777777" w:rsidR="00EA30FF" w:rsidRPr="009F7816" w:rsidRDefault="00EA30FF" w:rsidP="00EA30FF">
            <w:pPr>
              <w:pStyle w:val="NormalWeb"/>
              <w:spacing w:line="360" w:lineRule="auto"/>
              <w:ind w:left="360"/>
              <w:jc w:val="both"/>
              <w:rPr>
                <w:rFonts w:ascii="Arial" w:hAnsi="Arial" w:cs="Arial"/>
                <w:sz w:val="22"/>
                <w:szCs w:val="22"/>
                <w:lang w:val="el-GR"/>
              </w:rPr>
            </w:pPr>
            <w:r w:rsidRPr="009F7816">
              <w:rPr>
                <w:rFonts w:ascii="Arial" w:hAnsi="Arial" w:cs="Arial"/>
                <w:sz w:val="22"/>
                <w:szCs w:val="22"/>
                <w:lang w:val="el-GR"/>
              </w:rPr>
              <w:t xml:space="preserve">                Νοείται ότι λειτουργός ο οποίος έχει διοριστεί μέλος της Επιτροπής δε δύναται να οριστεί ταυτόχρονα και εντεταλμένος επιθεωρητής.</w:t>
            </w:r>
          </w:p>
        </w:tc>
      </w:tr>
      <w:tr w:rsidR="00EA30FF" w:rsidRPr="00ED237B" w14:paraId="7F234453" w14:textId="77777777" w:rsidTr="00380D97">
        <w:trPr>
          <w:trHeight w:val="454"/>
        </w:trPr>
        <w:tc>
          <w:tcPr>
            <w:tcW w:w="1838" w:type="dxa"/>
          </w:tcPr>
          <w:p w14:paraId="4C8D7DAA" w14:textId="77777777" w:rsidR="00EA30FF" w:rsidRPr="009F7816" w:rsidRDefault="00EA30FF" w:rsidP="00EA30FF">
            <w:pPr>
              <w:spacing w:line="360" w:lineRule="auto"/>
              <w:jc w:val="both"/>
              <w:rPr>
                <w:rFonts w:ascii="Arial" w:hAnsi="Arial" w:cs="Arial"/>
              </w:rPr>
            </w:pPr>
          </w:p>
        </w:tc>
        <w:tc>
          <w:tcPr>
            <w:tcW w:w="8016" w:type="dxa"/>
          </w:tcPr>
          <w:p w14:paraId="6B1AD326" w14:textId="77777777" w:rsidR="00EA30FF" w:rsidRPr="009F7816" w:rsidRDefault="00EA30FF" w:rsidP="00EA30FF">
            <w:pPr>
              <w:pStyle w:val="NormalWeb"/>
              <w:spacing w:line="360" w:lineRule="auto"/>
              <w:jc w:val="both"/>
              <w:rPr>
                <w:rFonts w:ascii="Arial" w:hAnsi="Arial" w:cs="Arial"/>
                <w:sz w:val="22"/>
                <w:szCs w:val="22"/>
                <w:lang w:val="el-GR"/>
              </w:rPr>
            </w:pPr>
            <w:r w:rsidRPr="009F7816">
              <w:rPr>
                <w:rFonts w:ascii="Arial" w:hAnsi="Arial" w:cs="Arial"/>
                <w:sz w:val="22"/>
                <w:szCs w:val="22"/>
                <w:lang w:val="el-GR"/>
              </w:rPr>
              <w:t>(2) Κάθε εντεταλμένος επιθεωρητής, έχει αρμοδιότητα και εξουσία —</w:t>
            </w:r>
          </w:p>
        </w:tc>
      </w:tr>
      <w:tr w:rsidR="00EA30FF" w:rsidRPr="00ED237B" w14:paraId="44105A70" w14:textId="77777777" w:rsidTr="00380D97">
        <w:trPr>
          <w:trHeight w:val="454"/>
        </w:trPr>
        <w:tc>
          <w:tcPr>
            <w:tcW w:w="1838" w:type="dxa"/>
          </w:tcPr>
          <w:p w14:paraId="0701172C" w14:textId="77777777" w:rsidR="00EA30FF" w:rsidRPr="009F7816" w:rsidRDefault="00EA30FF" w:rsidP="00EA30FF">
            <w:pPr>
              <w:spacing w:line="360" w:lineRule="auto"/>
              <w:jc w:val="both"/>
              <w:rPr>
                <w:rFonts w:ascii="Arial" w:hAnsi="Arial" w:cs="Arial"/>
              </w:rPr>
            </w:pPr>
          </w:p>
        </w:tc>
        <w:tc>
          <w:tcPr>
            <w:tcW w:w="8016" w:type="dxa"/>
          </w:tcPr>
          <w:p w14:paraId="4FE29F91" w14:textId="77777777" w:rsidR="00EA30FF" w:rsidRPr="009F7816" w:rsidRDefault="00EA30FF" w:rsidP="00EA30FF">
            <w:pPr>
              <w:pStyle w:val="NormalWeb"/>
              <w:spacing w:line="360" w:lineRule="auto"/>
              <w:jc w:val="both"/>
              <w:rPr>
                <w:rFonts w:ascii="Arial" w:hAnsi="Arial" w:cs="Arial"/>
                <w:sz w:val="22"/>
                <w:szCs w:val="22"/>
                <w:lang w:val="el-GR"/>
              </w:rPr>
            </w:pPr>
            <w:r w:rsidRPr="009F7816">
              <w:rPr>
                <w:rFonts w:ascii="Arial" w:hAnsi="Arial" w:cs="Arial"/>
                <w:sz w:val="22"/>
                <w:szCs w:val="22"/>
                <w:lang w:val="el-GR"/>
              </w:rPr>
              <w:t xml:space="preserve">(α) Να υποβάλλει εισηγήσεις και εκθέσεις στον Έφορο και να τον συμβουλεύει για θέματα χορήγησης, τροποποίησης, ανάκλησης ή αναστολής αδειών ίδρυσης </w:t>
            </w:r>
            <w:r w:rsidR="001658A2">
              <w:rPr>
                <w:rFonts w:ascii="Arial" w:hAnsi="Arial" w:cs="Arial"/>
                <w:sz w:val="22"/>
                <w:szCs w:val="22"/>
                <w:lang w:val="el-GR"/>
              </w:rPr>
              <w:t>ή/</w:t>
            </w:r>
            <w:r w:rsidRPr="009F7816">
              <w:rPr>
                <w:rFonts w:ascii="Arial" w:hAnsi="Arial" w:cs="Arial"/>
                <w:sz w:val="22"/>
                <w:szCs w:val="22"/>
                <w:lang w:val="el-GR"/>
              </w:rPr>
              <w:t>και λειτουργίας Κέντρου, είτε αυτεπάγγελτα είτε μετά από πρόσκληση του Εφόρου·</w:t>
            </w:r>
          </w:p>
        </w:tc>
      </w:tr>
      <w:tr w:rsidR="00EA30FF" w:rsidRPr="00ED237B" w14:paraId="414A4916" w14:textId="77777777" w:rsidTr="00380D97">
        <w:trPr>
          <w:trHeight w:val="454"/>
        </w:trPr>
        <w:tc>
          <w:tcPr>
            <w:tcW w:w="1838" w:type="dxa"/>
          </w:tcPr>
          <w:p w14:paraId="426A4F95" w14:textId="77777777" w:rsidR="00EA30FF" w:rsidRPr="009F7816" w:rsidRDefault="00EA30FF" w:rsidP="00EA30FF">
            <w:pPr>
              <w:spacing w:line="360" w:lineRule="auto"/>
              <w:jc w:val="both"/>
              <w:rPr>
                <w:rFonts w:ascii="Arial" w:hAnsi="Arial" w:cs="Arial"/>
              </w:rPr>
            </w:pPr>
          </w:p>
        </w:tc>
        <w:tc>
          <w:tcPr>
            <w:tcW w:w="8016" w:type="dxa"/>
          </w:tcPr>
          <w:p w14:paraId="037BD941" w14:textId="77777777" w:rsidR="00EA30FF" w:rsidRPr="009F7816" w:rsidRDefault="00EA30FF" w:rsidP="00EA30FF">
            <w:pPr>
              <w:pStyle w:val="NormalWeb"/>
              <w:spacing w:line="360" w:lineRule="auto"/>
              <w:jc w:val="both"/>
              <w:rPr>
                <w:rFonts w:ascii="Arial" w:hAnsi="Arial" w:cs="Arial"/>
                <w:sz w:val="22"/>
                <w:szCs w:val="22"/>
                <w:lang w:val="el-GR"/>
              </w:rPr>
            </w:pPr>
            <w:r w:rsidRPr="009F7816">
              <w:rPr>
                <w:rFonts w:ascii="Arial" w:hAnsi="Arial" w:cs="Arial"/>
                <w:sz w:val="22"/>
                <w:szCs w:val="22"/>
                <w:lang w:val="el-GR"/>
              </w:rPr>
              <w:t xml:space="preserve">(β) μετά από αίτηση για άδεια ίδρυση Κέντρου, να επισκέπτεται χώρους οι οποίοι προορίζονται να χρησιμοποιηθούν ως Κέντρα, για να ελεγχθεί και διαπιστωθεί κατά πόσο αυτά ανταποκρίνονται στα στοιχεία της αίτησης καθώς και κατά πόσο πληρούν τις απαιτούμενες δυνάμει του παρόντος Νόμου ή των δυνάμει αυτού </w:t>
            </w:r>
            <w:proofErr w:type="spellStart"/>
            <w:r w:rsidRPr="009F7816">
              <w:rPr>
                <w:rFonts w:ascii="Arial" w:hAnsi="Arial" w:cs="Arial"/>
                <w:sz w:val="22"/>
                <w:szCs w:val="22"/>
                <w:lang w:val="el-GR"/>
              </w:rPr>
              <w:t>εκδοθέντων</w:t>
            </w:r>
            <w:proofErr w:type="spellEnd"/>
            <w:r w:rsidRPr="009F7816">
              <w:rPr>
                <w:rFonts w:ascii="Arial" w:hAnsi="Arial" w:cs="Arial"/>
                <w:sz w:val="22"/>
                <w:szCs w:val="22"/>
                <w:lang w:val="el-GR"/>
              </w:rPr>
              <w:t xml:space="preserve"> Κανονισμών προδιαγραφές·</w:t>
            </w:r>
          </w:p>
        </w:tc>
      </w:tr>
      <w:tr w:rsidR="00EA30FF" w:rsidRPr="00ED237B" w14:paraId="00441A2A" w14:textId="77777777" w:rsidTr="00380D97">
        <w:trPr>
          <w:trHeight w:val="454"/>
        </w:trPr>
        <w:tc>
          <w:tcPr>
            <w:tcW w:w="1838" w:type="dxa"/>
          </w:tcPr>
          <w:p w14:paraId="59E2ACDA" w14:textId="77777777" w:rsidR="00EA30FF" w:rsidRPr="009F7816" w:rsidRDefault="00EA30FF" w:rsidP="00EA30FF">
            <w:pPr>
              <w:spacing w:line="360" w:lineRule="auto"/>
              <w:jc w:val="both"/>
              <w:rPr>
                <w:rFonts w:ascii="Arial" w:hAnsi="Arial" w:cs="Arial"/>
              </w:rPr>
            </w:pPr>
          </w:p>
        </w:tc>
        <w:tc>
          <w:tcPr>
            <w:tcW w:w="8016" w:type="dxa"/>
          </w:tcPr>
          <w:p w14:paraId="680E1B8F" w14:textId="77777777" w:rsidR="00EA30FF" w:rsidRPr="009F7816" w:rsidRDefault="00EA30FF" w:rsidP="00EA30FF">
            <w:pPr>
              <w:pStyle w:val="NormalWeb"/>
              <w:spacing w:line="360" w:lineRule="auto"/>
              <w:jc w:val="both"/>
              <w:rPr>
                <w:rFonts w:ascii="Arial" w:hAnsi="Arial" w:cs="Arial"/>
                <w:sz w:val="22"/>
                <w:szCs w:val="22"/>
                <w:lang w:val="el-GR"/>
              </w:rPr>
            </w:pPr>
            <w:r w:rsidRPr="009F7816">
              <w:rPr>
                <w:rFonts w:ascii="Arial" w:hAnsi="Arial" w:cs="Arial"/>
                <w:sz w:val="22"/>
                <w:szCs w:val="22"/>
                <w:lang w:val="el-GR"/>
              </w:rPr>
              <w:t xml:space="preserve">(γ) να επισκέπτεται και ασκεί ετήσιους και έκτακτους ελέγχους σε αδειούχα Κέντρα, για να διαπιστωθεί κατά πόσο αυτά συμμορφώνονται με τις απαιτήσεις του παρόντος Νόμου και των δυνάμει αυτού </w:t>
            </w:r>
            <w:proofErr w:type="spellStart"/>
            <w:r w:rsidRPr="009F7816">
              <w:rPr>
                <w:rFonts w:ascii="Arial" w:hAnsi="Arial" w:cs="Arial"/>
                <w:sz w:val="22"/>
                <w:szCs w:val="22"/>
                <w:lang w:val="el-GR"/>
              </w:rPr>
              <w:t>εκδοθέντων</w:t>
            </w:r>
            <w:proofErr w:type="spellEnd"/>
            <w:r w:rsidRPr="009F7816">
              <w:rPr>
                <w:rFonts w:ascii="Arial" w:hAnsi="Arial" w:cs="Arial"/>
                <w:sz w:val="22"/>
                <w:szCs w:val="22"/>
                <w:lang w:val="el-GR"/>
              </w:rPr>
              <w:t xml:space="preserve">  Κανονισμών, των εγκυκλίων του Εφόρου και των όρων ή προϋποθέσεων της άδειάς τους∙</w:t>
            </w:r>
          </w:p>
        </w:tc>
      </w:tr>
      <w:tr w:rsidR="000F640A" w:rsidRPr="00ED237B" w14:paraId="5E37A50E" w14:textId="77777777" w:rsidTr="00380D97">
        <w:trPr>
          <w:trHeight w:val="454"/>
        </w:trPr>
        <w:tc>
          <w:tcPr>
            <w:tcW w:w="1838" w:type="dxa"/>
          </w:tcPr>
          <w:p w14:paraId="4FAC6F3C" w14:textId="77777777" w:rsidR="000F640A" w:rsidRPr="009F7816" w:rsidRDefault="000F640A" w:rsidP="00EA30FF">
            <w:pPr>
              <w:spacing w:line="360" w:lineRule="auto"/>
              <w:jc w:val="both"/>
              <w:rPr>
                <w:rFonts w:ascii="Arial" w:hAnsi="Arial" w:cs="Arial"/>
              </w:rPr>
            </w:pPr>
          </w:p>
        </w:tc>
        <w:tc>
          <w:tcPr>
            <w:tcW w:w="8016" w:type="dxa"/>
          </w:tcPr>
          <w:p w14:paraId="2534308F" w14:textId="77777777" w:rsidR="000F640A" w:rsidRPr="009F7816" w:rsidRDefault="000F640A" w:rsidP="00EA30FF">
            <w:pPr>
              <w:pStyle w:val="NormalWeb"/>
              <w:spacing w:line="360" w:lineRule="auto"/>
              <w:jc w:val="both"/>
              <w:rPr>
                <w:rFonts w:ascii="Arial" w:hAnsi="Arial" w:cs="Arial"/>
                <w:sz w:val="22"/>
                <w:szCs w:val="22"/>
                <w:lang w:val="el-GR"/>
              </w:rPr>
            </w:pPr>
            <w:r>
              <w:rPr>
                <w:rFonts w:ascii="Arial" w:hAnsi="Arial" w:cs="Arial"/>
                <w:sz w:val="22"/>
                <w:szCs w:val="22"/>
                <w:lang w:val="el-GR"/>
              </w:rPr>
              <w:t>(δ) να διερευνά παράπονα και καταγγελίες από ασθενείς ή/και άτομα με αναπηρία που του παραπέμπονται από τον Έφορο αναφορικά με παραβιάσεις του παρόντος Νόμου και των δυνάμει αυτού εκδιδόμενων Κανονισμών˙</w:t>
            </w:r>
          </w:p>
        </w:tc>
      </w:tr>
      <w:tr w:rsidR="00EA30FF" w:rsidRPr="00ED237B" w14:paraId="6FD14FDA" w14:textId="77777777" w:rsidTr="00380D97">
        <w:trPr>
          <w:trHeight w:val="454"/>
        </w:trPr>
        <w:tc>
          <w:tcPr>
            <w:tcW w:w="1838" w:type="dxa"/>
          </w:tcPr>
          <w:p w14:paraId="17C3F264" w14:textId="77777777" w:rsidR="00EA30FF" w:rsidRPr="009F7816" w:rsidRDefault="00EA30FF" w:rsidP="00EA30FF">
            <w:pPr>
              <w:spacing w:line="360" w:lineRule="auto"/>
              <w:jc w:val="both"/>
              <w:rPr>
                <w:rFonts w:ascii="Arial" w:hAnsi="Arial" w:cs="Arial"/>
              </w:rPr>
            </w:pPr>
          </w:p>
        </w:tc>
        <w:tc>
          <w:tcPr>
            <w:tcW w:w="8016" w:type="dxa"/>
          </w:tcPr>
          <w:p w14:paraId="533693CF" w14:textId="5F507A0E" w:rsidR="00EA30FF" w:rsidRPr="009F7816" w:rsidRDefault="00EA30FF" w:rsidP="000F640A">
            <w:pPr>
              <w:pStyle w:val="NormalWeb"/>
              <w:spacing w:line="360" w:lineRule="auto"/>
              <w:jc w:val="both"/>
              <w:rPr>
                <w:rFonts w:ascii="Arial" w:hAnsi="Arial" w:cs="Arial"/>
                <w:sz w:val="22"/>
                <w:szCs w:val="22"/>
                <w:lang w:val="el-GR"/>
              </w:rPr>
            </w:pPr>
            <w:r w:rsidRPr="009F7816">
              <w:rPr>
                <w:rFonts w:ascii="Arial" w:hAnsi="Arial" w:cs="Arial"/>
                <w:sz w:val="22"/>
                <w:szCs w:val="22"/>
                <w:lang w:val="el-GR"/>
              </w:rPr>
              <w:t>(</w:t>
            </w:r>
            <w:r w:rsidR="000F640A">
              <w:rPr>
                <w:rFonts w:ascii="Arial" w:hAnsi="Arial" w:cs="Arial"/>
                <w:sz w:val="22"/>
                <w:szCs w:val="22"/>
                <w:lang w:val="el-GR"/>
              </w:rPr>
              <w:t>ε</w:t>
            </w:r>
            <w:r w:rsidRPr="009F7816">
              <w:rPr>
                <w:rFonts w:ascii="Arial" w:hAnsi="Arial" w:cs="Arial"/>
                <w:sz w:val="22"/>
                <w:szCs w:val="22"/>
                <w:lang w:val="el-GR"/>
              </w:rPr>
              <w:t>) να αναφέρει στον Έφορο κάθε περίπτωση όπου οποιαδήποτε διάταξη του παρόντος Νόμου ή των δυνάμει αυτού εκδ</w:t>
            </w:r>
            <w:r w:rsidR="000F640A">
              <w:rPr>
                <w:rFonts w:ascii="Arial" w:hAnsi="Arial" w:cs="Arial"/>
                <w:sz w:val="22"/>
                <w:szCs w:val="22"/>
                <w:lang w:val="el-GR"/>
              </w:rPr>
              <w:t xml:space="preserve">ιδόμενων </w:t>
            </w:r>
            <w:r w:rsidRPr="009F7816">
              <w:rPr>
                <w:rFonts w:ascii="Arial" w:hAnsi="Arial" w:cs="Arial"/>
                <w:sz w:val="22"/>
                <w:szCs w:val="22"/>
                <w:lang w:val="el-GR"/>
              </w:rPr>
              <w:t xml:space="preserve"> Κανονισμών ή οποιοσδήποτε όρος άδειας </w:t>
            </w:r>
            <w:proofErr w:type="spellStart"/>
            <w:r w:rsidRPr="009F7816">
              <w:rPr>
                <w:rFonts w:ascii="Arial" w:hAnsi="Arial" w:cs="Arial"/>
                <w:sz w:val="22"/>
                <w:szCs w:val="22"/>
                <w:lang w:val="el-GR"/>
              </w:rPr>
              <w:t>εκδοθείσας</w:t>
            </w:r>
            <w:proofErr w:type="spellEnd"/>
            <w:r w:rsidRPr="009F7816">
              <w:rPr>
                <w:rFonts w:ascii="Arial" w:hAnsi="Arial" w:cs="Arial"/>
                <w:sz w:val="22"/>
                <w:szCs w:val="22"/>
                <w:lang w:val="el-GR"/>
              </w:rPr>
              <w:t xml:space="preserve"> δυνάμει του παρόντος Νόμου δεν έχει τηρηθεί ή δεν τηρείται και να τον συμβουλεύει για τα μέτρα που πρέπει να ληφθούν για την περίπτωση.</w:t>
            </w:r>
          </w:p>
        </w:tc>
      </w:tr>
      <w:tr w:rsidR="00EA30FF" w:rsidRPr="00ED237B" w14:paraId="6649543A" w14:textId="77777777" w:rsidTr="00380D97">
        <w:trPr>
          <w:trHeight w:val="454"/>
        </w:trPr>
        <w:tc>
          <w:tcPr>
            <w:tcW w:w="1838" w:type="dxa"/>
          </w:tcPr>
          <w:p w14:paraId="4BF14E5D" w14:textId="77777777" w:rsidR="00EA30FF" w:rsidRPr="009F7816" w:rsidRDefault="00EA30FF" w:rsidP="00EA30FF">
            <w:pPr>
              <w:spacing w:line="360" w:lineRule="auto"/>
              <w:jc w:val="both"/>
              <w:rPr>
                <w:rFonts w:ascii="Arial" w:hAnsi="Arial" w:cs="Arial"/>
              </w:rPr>
            </w:pPr>
          </w:p>
        </w:tc>
        <w:tc>
          <w:tcPr>
            <w:tcW w:w="8016" w:type="dxa"/>
          </w:tcPr>
          <w:p w14:paraId="03581C7B" w14:textId="7BD62688" w:rsidR="00EA30FF" w:rsidRPr="009F7816" w:rsidRDefault="00EA30FF" w:rsidP="00995655">
            <w:pPr>
              <w:pStyle w:val="NormalWeb"/>
              <w:spacing w:line="360" w:lineRule="auto"/>
              <w:jc w:val="both"/>
              <w:rPr>
                <w:rFonts w:ascii="Arial" w:hAnsi="Arial" w:cs="Arial"/>
                <w:sz w:val="22"/>
                <w:szCs w:val="22"/>
                <w:lang w:val="el-GR"/>
              </w:rPr>
            </w:pPr>
            <w:r w:rsidRPr="009F7816">
              <w:rPr>
                <w:rFonts w:ascii="Arial" w:hAnsi="Arial" w:cs="Arial"/>
                <w:sz w:val="22"/>
                <w:szCs w:val="22"/>
                <w:lang w:val="el-GR"/>
              </w:rPr>
              <w:t>(3)</w:t>
            </w:r>
            <w:r>
              <w:rPr>
                <w:rFonts w:ascii="Arial" w:hAnsi="Arial" w:cs="Arial"/>
                <w:sz w:val="22"/>
                <w:szCs w:val="22"/>
                <w:lang w:val="el-GR"/>
              </w:rPr>
              <w:t xml:space="preserve"> </w:t>
            </w:r>
            <w:r w:rsidR="000F640A">
              <w:rPr>
                <w:rFonts w:ascii="Arial" w:hAnsi="Arial" w:cs="Arial"/>
                <w:sz w:val="22"/>
                <w:szCs w:val="22"/>
                <w:lang w:val="el-GR"/>
              </w:rPr>
              <w:t>Τηρουμένων των διατάξεων τ</w:t>
            </w:r>
            <w:r w:rsidR="00995655">
              <w:rPr>
                <w:rFonts w:ascii="Arial" w:hAnsi="Arial" w:cs="Arial"/>
                <w:sz w:val="22"/>
                <w:szCs w:val="22"/>
                <w:lang w:val="el-GR"/>
              </w:rPr>
              <w:t xml:space="preserve">ων άρθρων </w:t>
            </w:r>
            <w:r w:rsidR="000F640A">
              <w:rPr>
                <w:rFonts w:ascii="Arial" w:hAnsi="Arial" w:cs="Arial"/>
                <w:sz w:val="22"/>
                <w:szCs w:val="22"/>
                <w:lang w:val="el-GR"/>
              </w:rPr>
              <w:t>22</w:t>
            </w:r>
            <w:r w:rsidR="00995655">
              <w:rPr>
                <w:rFonts w:ascii="Arial" w:hAnsi="Arial" w:cs="Arial"/>
                <w:sz w:val="22"/>
                <w:szCs w:val="22"/>
                <w:lang w:val="el-GR"/>
              </w:rPr>
              <w:t xml:space="preserve"> και 23</w:t>
            </w:r>
            <w:r w:rsidR="000F640A">
              <w:rPr>
                <w:rFonts w:ascii="Arial" w:hAnsi="Arial" w:cs="Arial"/>
                <w:sz w:val="22"/>
                <w:szCs w:val="22"/>
                <w:lang w:val="el-GR"/>
              </w:rPr>
              <w:t>, ε</w:t>
            </w:r>
            <w:r w:rsidRPr="009F7816">
              <w:rPr>
                <w:rFonts w:ascii="Arial" w:hAnsi="Arial" w:cs="Arial"/>
                <w:sz w:val="22"/>
                <w:szCs w:val="22"/>
                <w:lang w:val="el-GR"/>
              </w:rPr>
              <w:t>ντεταλμένος επιθεωρητής ο οποίος κατά την εκτέλεση των καθηκόντων του λαμβάνει γνώση οποιασδήποτε πληροφορίας ή στοιχείου δεν επιτρέπεται να τα αποκαλύπτει σε τρίτους, εκτός για σκοπούς εφαρμογής των διατάξεων του παρόντος Νόμου ή των δυνάμει αυτού εκδ</w:t>
            </w:r>
            <w:r w:rsidR="000F640A">
              <w:rPr>
                <w:rFonts w:ascii="Arial" w:hAnsi="Arial" w:cs="Arial"/>
                <w:sz w:val="22"/>
                <w:szCs w:val="22"/>
                <w:lang w:val="el-GR"/>
              </w:rPr>
              <w:t xml:space="preserve">ιδόμενων </w:t>
            </w:r>
            <w:r w:rsidRPr="009F7816">
              <w:rPr>
                <w:rFonts w:ascii="Arial" w:hAnsi="Arial" w:cs="Arial"/>
                <w:sz w:val="22"/>
                <w:szCs w:val="22"/>
                <w:lang w:val="el-GR"/>
              </w:rPr>
              <w:t xml:space="preserve"> Κανονισμών ή στ</w:t>
            </w:r>
            <w:r w:rsidR="000F640A">
              <w:rPr>
                <w:rFonts w:ascii="Arial" w:hAnsi="Arial" w:cs="Arial"/>
                <w:sz w:val="22"/>
                <w:szCs w:val="22"/>
                <w:lang w:val="el-GR"/>
              </w:rPr>
              <w:t>ο</w:t>
            </w:r>
            <w:r w:rsidRPr="009F7816">
              <w:rPr>
                <w:rFonts w:ascii="Arial" w:hAnsi="Arial" w:cs="Arial"/>
                <w:sz w:val="22"/>
                <w:szCs w:val="22"/>
                <w:lang w:val="el-GR"/>
              </w:rPr>
              <w:t xml:space="preserve"> πλαίσι</w:t>
            </w:r>
            <w:r w:rsidR="000F640A">
              <w:rPr>
                <w:rFonts w:ascii="Arial" w:hAnsi="Arial" w:cs="Arial"/>
                <w:sz w:val="22"/>
                <w:szCs w:val="22"/>
                <w:lang w:val="el-GR"/>
              </w:rPr>
              <w:t>ο</w:t>
            </w:r>
            <w:r w:rsidRPr="009F7816">
              <w:rPr>
                <w:rFonts w:ascii="Arial" w:hAnsi="Arial" w:cs="Arial"/>
                <w:sz w:val="22"/>
                <w:szCs w:val="22"/>
                <w:lang w:val="el-GR"/>
              </w:rPr>
              <w:t xml:space="preserve"> οποιασδήποτε δικαστικής διαδικασίας.</w:t>
            </w:r>
          </w:p>
        </w:tc>
      </w:tr>
      <w:tr w:rsidR="00EA30FF" w:rsidRPr="00ED237B" w14:paraId="7D9C2AD2" w14:textId="77777777" w:rsidTr="00380D97">
        <w:trPr>
          <w:trHeight w:val="454"/>
        </w:trPr>
        <w:tc>
          <w:tcPr>
            <w:tcW w:w="1838" w:type="dxa"/>
          </w:tcPr>
          <w:p w14:paraId="26312218" w14:textId="77777777" w:rsidR="00EA30FF" w:rsidRPr="009F7816" w:rsidRDefault="00EA30FF" w:rsidP="00EA30FF">
            <w:pPr>
              <w:rPr>
                <w:rFonts w:ascii="Arial" w:hAnsi="Arial" w:cs="Arial"/>
                <w:sz w:val="20"/>
                <w:szCs w:val="20"/>
              </w:rPr>
            </w:pPr>
          </w:p>
        </w:tc>
        <w:tc>
          <w:tcPr>
            <w:tcW w:w="8016" w:type="dxa"/>
          </w:tcPr>
          <w:p w14:paraId="45F5B135" w14:textId="77777777" w:rsidR="00EA30FF" w:rsidRPr="00ED237B" w:rsidRDefault="00EA30FF" w:rsidP="00EA30FF">
            <w:pPr>
              <w:pStyle w:val="NormalWeb"/>
              <w:ind w:left="720"/>
              <w:rPr>
                <w:lang w:val="el-GR"/>
              </w:rPr>
            </w:pPr>
          </w:p>
        </w:tc>
      </w:tr>
      <w:tr w:rsidR="00EA30FF" w:rsidRPr="00ED237B" w14:paraId="715AC6D5" w14:textId="77777777" w:rsidTr="00380D97">
        <w:trPr>
          <w:trHeight w:val="454"/>
        </w:trPr>
        <w:tc>
          <w:tcPr>
            <w:tcW w:w="1838" w:type="dxa"/>
          </w:tcPr>
          <w:p w14:paraId="6B23C20F" w14:textId="77777777" w:rsidR="00EA30FF" w:rsidRPr="00BD3D8E" w:rsidRDefault="00EA30FF" w:rsidP="00EA30FF">
            <w:pPr>
              <w:rPr>
                <w:rFonts w:ascii="Arial" w:hAnsi="Arial" w:cs="Arial"/>
                <w:sz w:val="20"/>
                <w:szCs w:val="20"/>
              </w:rPr>
            </w:pPr>
            <w:r w:rsidRPr="009F7816">
              <w:rPr>
                <w:rFonts w:ascii="Arial" w:hAnsi="Arial" w:cs="Arial"/>
                <w:sz w:val="20"/>
                <w:szCs w:val="20"/>
              </w:rPr>
              <w:lastRenderedPageBreak/>
              <w:t>Εξουσία Εισόδου και επιθεώρησης.</w:t>
            </w:r>
          </w:p>
        </w:tc>
        <w:tc>
          <w:tcPr>
            <w:tcW w:w="8016" w:type="dxa"/>
          </w:tcPr>
          <w:p w14:paraId="55D89862" w14:textId="1ABF5B48" w:rsidR="00EA30FF" w:rsidRPr="00587E50" w:rsidRDefault="00EA30FF" w:rsidP="00EC698A">
            <w:pPr>
              <w:pStyle w:val="NormalWeb"/>
              <w:numPr>
                <w:ilvl w:val="0"/>
                <w:numId w:val="24"/>
              </w:numPr>
              <w:spacing w:line="360" w:lineRule="auto"/>
              <w:jc w:val="both"/>
              <w:rPr>
                <w:rFonts w:ascii="Arial" w:hAnsi="Arial" w:cs="Arial"/>
                <w:sz w:val="22"/>
                <w:szCs w:val="22"/>
                <w:lang w:val="el-GR"/>
              </w:rPr>
            </w:pPr>
            <w:r w:rsidRPr="00587E50">
              <w:rPr>
                <w:rFonts w:ascii="Arial" w:hAnsi="Arial" w:cs="Arial"/>
                <w:sz w:val="22"/>
                <w:szCs w:val="22"/>
                <w:lang w:val="el-GR"/>
              </w:rPr>
              <w:t>(1) Ο Έφορος ή</w:t>
            </w:r>
            <w:r w:rsidR="000F640A">
              <w:rPr>
                <w:rFonts w:ascii="Arial" w:hAnsi="Arial" w:cs="Arial"/>
                <w:sz w:val="22"/>
                <w:szCs w:val="22"/>
                <w:lang w:val="el-GR"/>
              </w:rPr>
              <w:t>/και</w:t>
            </w:r>
            <w:r w:rsidRPr="00587E50">
              <w:rPr>
                <w:rFonts w:ascii="Arial" w:hAnsi="Arial" w:cs="Arial"/>
                <w:sz w:val="22"/>
                <w:szCs w:val="22"/>
                <w:lang w:val="el-GR"/>
              </w:rPr>
              <w:t xml:space="preserve"> εντεταλμένος επιθεωρητής δύνα</w:t>
            </w:r>
            <w:r w:rsidR="000F640A">
              <w:rPr>
                <w:rFonts w:ascii="Arial" w:hAnsi="Arial" w:cs="Arial"/>
                <w:sz w:val="22"/>
                <w:szCs w:val="22"/>
                <w:lang w:val="el-GR"/>
              </w:rPr>
              <w:t>ν</w:t>
            </w:r>
            <w:r w:rsidRPr="00587E50">
              <w:rPr>
                <w:rFonts w:ascii="Arial" w:hAnsi="Arial" w:cs="Arial"/>
                <w:sz w:val="22"/>
                <w:szCs w:val="22"/>
                <w:lang w:val="el-GR"/>
              </w:rPr>
              <w:t>ται, κατά πάντα εύλογο χρόνο και αφού επιδείξ</w:t>
            </w:r>
            <w:r w:rsidR="000F640A">
              <w:rPr>
                <w:rFonts w:ascii="Arial" w:hAnsi="Arial" w:cs="Arial"/>
                <w:sz w:val="22"/>
                <w:szCs w:val="22"/>
                <w:lang w:val="el-GR"/>
              </w:rPr>
              <w:t>ουν</w:t>
            </w:r>
            <w:r w:rsidRPr="00587E50">
              <w:rPr>
                <w:rFonts w:ascii="Arial" w:hAnsi="Arial" w:cs="Arial"/>
                <w:sz w:val="22"/>
                <w:szCs w:val="22"/>
                <w:lang w:val="el-GR"/>
              </w:rPr>
              <w:t xml:space="preserve"> το αποδεικτικό της </w:t>
            </w:r>
            <w:proofErr w:type="spellStart"/>
            <w:r w:rsidRPr="00587E50">
              <w:rPr>
                <w:rFonts w:ascii="Arial" w:hAnsi="Arial" w:cs="Arial"/>
                <w:sz w:val="22"/>
                <w:szCs w:val="22"/>
                <w:lang w:val="el-GR"/>
              </w:rPr>
              <w:t>ιδιότητάς</w:t>
            </w:r>
            <w:proofErr w:type="spellEnd"/>
            <w:r w:rsidRPr="00587E50">
              <w:rPr>
                <w:rFonts w:ascii="Arial" w:hAnsi="Arial" w:cs="Arial"/>
                <w:sz w:val="22"/>
                <w:szCs w:val="22"/>
                <w:lang w:val="el-GR"/>
              </w:rPr>
              <w:t xml:space="preserve"> του</w:t>
            </w:r>
            <w:r w:rsidR="000F640A">
              <w:rPr>
                <w:rFonts w:ascii="Arial" w:hAnsi="Arial" w:cs="Arial"/>
                <w:sz w:val="22"/>
                <w:szCs w:val="22"/>
                <w:lang w:val="el-GR"/>
              </w:rPr>
              <w:t>ς</w:t>
            </w:r>
            <w:r w:rsidRPr="00587E50">
              <w:rPr>
                <w:rFonts w:ascii="Arial" w:hAnsi="Arial" w:cs="Arial"/>
                <w:sz w:val="22"/>
                <w:szCs w:val="22"/>
                <w:lang w:val="el-GR"/>
              </w:rPr>
              <w:t>, να ασκ</w:t>
            </w:r>
            <w:r w:rsidR="000F640A">
              <w:rPr>
                <w:rFonts w:ascii="Arial" w:hAnsi="Arial" w:cs="Arial"/>
                <w:sz w:val="22"/>
                <w:szCs w:val="22"/>
                <w:lang w:val="el-GR"/>
              </w:rPr>
              <w:t>ούν</w:t>
            </w:r>
            <w:r w:rsidRPr="00587E50">
              <w:rPr>
                <w:rFonts w:ascii="Arial" w:hAnsi="Arial" w:cs="Arial"/>
                <w:sz w:val="22"/>
                <w:szCs w:val="22"/>
                <w:lang w:val="el-GR"/>
              </w:rPr>
              <w:t xml:space="preserve"> τις ακόλουθες εξουσίες:</w:t>
            </w:r>
          </w:p>
        </w:tc>
      </w:tr>
      <w:tr w:rsidR="00EA30FF" w:rsidRPr="00ED237B" w14:paraId="67AA194C" w14:textId="77777777" w:rsidTr="00380D97">
        <w:trPr>
          <w:trHeight w:val="454"/>
        </w:trPr>
        <w:tc>
          <w:tcPr>
            <w:tcW w:w="1838" w:type="dxa"/>
          </w:tcPr>
          <w:p w14:paraId="428AD469" w14:textId="77777777" w:rsidR="00EA30FF" w:rsidRPr="009F7816" w:rsidRDefault="00EA30FF" w:rsidP="00EA30FF">
            <w:pPr>
              <w:rPr>
                <w:rFonts w:ascii="Arial" w:hAnsi="Arial" w:cs="Arial"/>
                <w:sz w:val="20"/>
                <w:szCs w:val="20"/>
              </w:rPr>
            </w:pPr>
          </w:p>
        </w:tc>
        <w:tc>
          <w:tcPr>
            <w:tcW w:w="8016" w:type="dxa"/>
          </w:tcPr>
          <w:p w14:paraId="6303A3DF" w14:textId="19E29D73" w:rsidR="00EA30FF" w:rsidRPr="00587E50" w:rsidRDefault="00EA30FF" w:rsidP="00EA30FF">
            <w:pPr>
              <w:pStyle w:val="NormalWeb"/>
              <w:spacing w:line="360" w:lineRule="auto"/>
              <w:jc w:val="both"/>
              <w:rPr>
                <w:rFonts w:ascii="Arial" w:hAnsi="Arial" w:cs="Arial"/>
                <w:sz w:val="22"/>
                <w:szCs w:val="22"/>
                <w:lang w:val="el-GR"/>
              </w:rPr>
            </w:pPr>
            <w:r w:rsidRPr="00587E50">
              <w:rPr>
                <w:rFonts w:ascii="Arial" w:hAnsi="Arial" w:cs="Arial"/>
                <w:sz w:val="22"/>
                <w:szCs w:val="22"/>
                <w:lang w:val="el-GR"/>
              </w:rPr>
              <w:t>(α) Να εισέρχ</w:t>
            </w:r>
            <w:r w:rsidR="00DB3DC2">
              <w:rPr>
                <w:rFonts w:ascii="Arial" w:hAnsi="Arial" w:cs="Arial"/>
                <w:sz w:val="22"/>
                <w:szCs w:val="22"/>
                <w:lang w:val="el-GR"/>
              </w:rPr>
              <w:t>ον</w:t>
            </w:r>
            <w:r w:rsidRPr="00587E50">
              <w:rPr>
                <w:rFonts w:ascii="Arial" w:hAnsi="Arial" w:cs="Arial"/>
                <w:sz w:val="22"/>
                <w:szCs w:val="22"/>
                <w:lang w:val="el-GR"/>
              </w:rPr>
              <w:t xml:space="preserve">ται, για σκοπούς διαπίστωσης της διάπραξης οποιουδήποτε αδικήματος κατά τον παρόντα Νόμο, σε οποιοδήποτε υποστατικό ή χώρο, για τον οποίο </w:t>
            </w:r>
            <w:r w:rsidR="00DB3DC2">
              <w:rPr>
                <w:rFonts w:ascii="Arial" w:hAnsi="Arial" w:cs="Arial"/>
                <w:sz w:val="22"/>
                <w:szCs w:val="22"/>
                <w:lang w:val="el-GR"/>
              </w:rPr>
              <w:t xml:space="preserve">υπάρχει </w:t>
            </w:r>
            <w:r w:rsidRPr="00587E50">
              <w:rPr>
                <w:rFonts w:ascii="Arial" w:hAnsi="Arial" w:cs="Arial"/>
                <w:sz w:val="22"/>
                <w:szCs w:val="22"/>
                <w:lang w:val="el-GR"/>
              </w:rPr>
              <w:t xml:space="preserve"> εύλογη υποψία ότι χρησιμοποιείται ή προορίζεται να χρησιμοποιηθεί ως Κέντρο κατά παράβαση των διατάξεων του παρόντος Νόμου ή των </w:t>
            </w:r>
            <w:r w:rsidR="00DB3DC2">
              <w:rPr>
                <w:rFonts w:ascii="Arial" w:hAnsi="Arial" w:cs="Arial"/>
                <w:sz w:val="22"/>
                <w:szCs w:val="22"/>
                <w:lang w:val="el-GR"/>
              </w:rPr>
              <w:t xml:space="preserve">δυνάμει αυτού εκδιδόμενων </w:t>
            </w:r>
            <w:r w:rsidRPr="00587E50">
              <w:rPr>
                <w:rFonts w:ascii="Arial" w:hAnsi="Arial" w:cs="Arial"/>
                <w:sz w:val="22"/>
                <w:szCs w:val="22"/>
                <w:lang w:val="el-GR"/>
              </w:rPr>
              <w:t>Κανονισμών:</w:t>
            </w:r>
          </w:p>
          <w:p w14:paraId="1DB29926" w14:textId="128A1671" w:rsidR="00EA30FF" w:rsidRPr="00587E50" w:rsidRDefault="00EA30FF" w:rsidP="00DB3DC2">
            <w:pPr>
              <w:pStyle w:val="NormalWeb"/>
              <w:spacing w:line="360" w:lineRule="auto"/>
              <w:jc w:val="both"/>
              <w:rPr>
                <w:rFonts w:ascii="Arial" w:hAnsi="Arial" w:cs="Arial"/>
                <w:sz w:val="22"/>
                <w:szCs w:val="22"/>
                <w:lang w:val="el-GR"/>
              </w:rPr>
            </w:pPr>
            <w:r w:rsidRPr="00587E50">
              <w:rPr>
                <w:rFonts w:ascii="Arial" w:hAnsi="Arial" w:cs="Arial"/>
                <w:sz w:val="22"/>
                <w:szCs w:val="22"/>
                <w:lang w:val="el-GR"/>
              </w:rPr>
              <w:t xml:space="preserve">            Νοείται ότι σε περίπτωση που το υποστατικό ή ο χώρος στον οποίο επιθυμ</w:t>
            </w:r>
            <w:r w:rsidR="00DB3DC2">
              <w:rPr>
                <w:rFonts w:ascii="Arial" w:hAnsi="Arial" w:cs="Arial"/>
                <w:sz w:val="22"/>
                <w:szCs w:val="22"/>
                <w:lang w:val="el-GR"/>
              </w:rPr>
              <w:t xml:space="preserve">ούν </w:t>
            </w:r>
            <w:r w:rsidRPr="00587E50">
              <w:rPr>
                <w:rFonts w:ascii="Arial" w:hAnsi="Arial" w:cs="Arial"/>
                <w:sz w:val="22"/>
                <w:szCs w:val="22"/>
                <w:lang w:val="el-GR"/>
              </w:rPr>
              <w:t xml:space="preserve"> να εισέλθ</w:t>
            </w:r>
            <w:r w:rsidR="00DB3DC2">
              <w:rPr>
                <w:rFonts w:ascii="Arial" w:hAnsi="Arial" w:cs="Arial"/>
                <w:sz w:val="22"/>
                <w:szCs w:val="22"/>
                <w:lang w:val="el-GR"/>
              </w:rPr>
              <w:t>ουν</w:t>
            </w:r>
            <w:r w:rsidRPr="00587E50">
              <w:rPr>
                <w:rFonts w:ascii="Arial" w:hAnsi="Arial" w:cs="Arial"/>
                <w:sz w:val="22"/>
                <w:szCs w:val="22"/>
                <w:lang w:val="el-GR"/>
              </w:rPr>
              <w:t>, αποτελεί κατοικία, τότε θα πρέπει πρώτα να εξασφαλ</w:t>
            </w:r>
            <w:r w:rsidR="00DB3DC2">
              <w:rPr>
                <w:rFonts w:ascii="Arial" w:hAnsi="Arial" w:cs="Arial"/>
                <w:sz w:val="22"/>
                <w:szCs w:val="22"/>
                <w:lang w:val="el-GR"/>
              </w:rPr>
              <w:t xml:space="preserve">ιστεί </w:t>
            </w:r>
            <w:r w:rsidRPr="00587E50">
              <w:rPr>
                <w:rFonts w:ascii="Arial" w:hAnsi="Arial" w:cs="Arial"/>
                <w:sz w:val="22"/>
                <w:szCs w:val="22"/>
                <w:lang w:val="el-GR"/>
              </w:rPr>
              <w:t xml:space="preserve"> διάταγμα Δικαστηρίου. </w:t>
            </w:r>
          </w:p>
        </w:tc>
      </w:tr>
      <w:tr w:rsidR="00EA30FF" w:rsidRPr="00ED237B" w14:paraId="26C912F4" w14:textId="77777777" w:rsidTr="00380D97">
        <w:trPr>
          <w:trHeight w:val="454"/>
        </w:trPr>
        <w:tc>
          <w:tcPr>
            <w:tcW w:w="1838" w:type="dxa"/>
          </w:tcPr>
          <w:p w14:paraId="0399784B" w14:textId="77777777" w:rsidR="00EA30FF" w:rsidRPr="009F7816" w:rsidRDefault="00EA30FF" w:rsidP="00EA30FF">
            <w:pPr>
              <w:rPr>
                <w:rFonts w:ascii="Arial" w:hAnsi="Arial" w:cs="Arial"/>
                <w:sz w:val="20"/>
                <w:szCs w:val="20"/>
              </w:rPr>
            </w:pPr>
          </w:p>
        </w:tc>
        <w:tc>
          <w:tcPr>
            <w:tcW w:w="8016" w:type="dxa"/>
          </w:tcPr>
          <w:p w14:paraId="31A87624" w14:textId="44891900" w:rsidR="00EA30FF" w:rsidRPr="00587E50" w:rsidRDefault="00EA30FF" w:rsidP="00DB3DC2">
            <w:pPr>
              <w:pStyle w:val="NormalWeb"/>
              <w:spacing w:line="360" w:lineRule="auto"/>
              <w:jc w:val="both"/>
              <w:rPr>
                <w:rFonts w:ascii="Arial" w:hAnsi="Arial" w:cs="Arial"/>
                <w:sz w:val="22"/>
                <w:szCs w:val="22"/>
                <w:lang w:val="el-GR"/>
              </w:rPr>
            </w:pPr>
            <w:r w:rsidRPr="00587E50">
              <w:rPr>
                <w:rFonts w:ascii="Arial" w:hAnsi="Arial" w:cs="Arial"/>
                <w:sz w:val="22"/>
                <w:szCs w:val="22"/>
                <w:lang w:val="el-GR"/>
              </w:rPr>
              <w:t>(β) Να εισέρχ</w:t>
            </w:r>
            <w:r w:rsidR="00DB3DC2">
              <w:rPr>
                <w:rFonts w:ascii="Arial" w:hAnsi="Arial" w:cs="Arial"/>
                <w:sz w:val="22"/>
                <w:szCs w:val="22"/>
                <w:lang w:val="el-GR"/>
              </w:rPr>
              <w:t>ον</w:t>
            </w:r>
            <w:r w:rsidRPr="00587E50">
              <w:rPr>
                <w:rFonts w:ascii="Arial" w:hAnsi="Arial" w:cs="Arial"/>
                <w:sz w:val="22"/>
                <w:szCs w:val="22"/>
                <w:lang w:val="el-GR"/>
              </w:rPr>
              <w:t>ται σε οποιοδήποτε αδειούχο Κέντρο με σκοπό την άσκηση ετήσιου ή έκτακτου ελέγχου ή επιθεώρησης, για να διαπιστωθεί κατά πόσο τηρούνται, οι διατάξεις του παρόντος Νόμου και των δυνάμει αυτού εκδ</w:t>
            </w:r>
            <w:r w:rsidR="00DB3DC2">
              <w:rPr>
                <w:rFonts w:ascii="Arial" w:hAnsi="Arial" w:cs="Arial"/>
                <w:sz w:val="22"/>
                <w:szCs w:val="22"/>
                <w:lang w:val="el-GR"/>
              </w:rPr>
              <w:t xml:space="preserve">ιδόμενων </w:t>
            </w:r>
            <w:r w:rsidRPr="00587E50">
              <w:rPr>
                <w:rFonts w:ascii="Arial" w:hAnsi="Arial" w:cs="Arial"/>
                <w:sz w:val="22"/>
                <w:szCs w:val="22"/>
                <w:lang w:val="el-GR"/>
              </w:rPr>
              <w:t xml:space="preserve"> Κανονισμών ή οι όροι και οι προϋποθέσεις της άδειας του. </w:t>
            </w:r>
          </w:p>
        </w:tc>
      </w:tr>
      <w:tr w:rsidR="00EA30FF" w:rsidRPr="00ED237B" w14:paraId="59BDB939" w14:textId="77777777" w:rsidTr="00380D97">
        <w:trPr>
          <w:trHeight w:val="454"/>
        </w:trPr>
        <w:tc>
          <w:tcPr>
            <w:tcW w:w="1838" w:type="dxa"/>
          </w:tcPr>
          <w:p w14:paraId="0AE8E63F" w14:textId="77777777" w:rsidR="00EA30FF" w:rsidRPr="009F7816" w:rsidRDefault="00EA30FF" w:rsidP="00EA30FF">
            <w:pPr>
              <w:rPr>
                <w:rFonts w:ascii="Arial" w:hAnsi="Arial" w:cs="Arial"/>
                <w:sz w:val="20"/>
                <w:szCs w:val="20"/>
              </w:rPr>
            </w:pPr>
          </w:p>
        </w:tc>
        <w:tc>
          <w:tcPr>
            <w:tcW w:w="8016" w:type="dxa"/>
          </w:tcPr>
          <w:p w14:paraId="23D5BCEE" w14:textId="5A90F641" w:rsidR="00EA30FF" w:rsidRPr="00587E50" w:rsidRDefault="00EA30FF" w:rsidP="00DB3DC2">
            <w:pPr>
              <w:pStyle w:val="NormalWeb"/>
              <w:spacing w:line="360" w:lineRule="auto"/>
              <w:jc w:val="both"/>
              <w:rPr>
                <w:rFonts w:ascii="Arial" w:hAnsi="Arial" w:cs="Arial"/>
                <w:sz w:val="22"/>
                <w:szCs w:val="22"/>
                <w:lang w:val="el-GR"/>
              </w:rPr>
            </w:pPr>
            <w:r w:rsidRPr="00587E50">
              <w:rPr>
                <w:rFonts w:ascii="Arial" w:hAnsi="Arial" w:cs="Arial"/>
                <w:sz w:val="22"/>
                <w:szCs w:val="22"/>
                <w:lang w:val="el-GR"/>
              </w:rPr>
              <w:t>(γ) Να απαιτ</w:t>
            </w:r>
            <w:r w:rsidR="00DB3DC2">
              <w:rPr>
                <w:rFonts w:ascii="Arial" w:hAnsi="Arial" w:cs="Arial"/>
                <w:sz w:val="22"/>
                <w:szCs w:val="22"/>
                <w:lang w:val="el-GR"/>
              </w:rPr>
              <w:t>ούν</w:t>
            </w:r>
            <w:r w:rsidRPr="00587E50">
              <w:rPr>
                <w:rFonts w:ascii="Arial" w:hAnsi="Arial" w:cs="Arial"/>
                <w:sz w:val="22"/>
                <w:szCs w:val="22"/>
                <w:lang w:val="el-GR"/>
              </w:rPr>
              <w:t xml:space="preserve"> από το κατά νόμο υπεύθυνο πρόσωπο ή τον επιστημονικό διευθυντή ή τον ιδιοκτήτη  ή άλλο υπεύθυνο κατά τη δεδομένη στιγμή πρόσωπο, κατά τον ετήσιο ή έκτακτο έλεγχο ή επιθεώρηση Κέντρου, την παρουσίαση οποιωνδήποτε βιβλίων εγγραφής, αρχείων ή άλλων εγγράφων τα οποία απαιτείται να τηρούνται δυνάμει του παρόντος Νόμου ή των </w:t>
            </w:r>
            <w:r w:rsidR="00DB3DC2">
              <w:rPr>
                <w:rFonts w:ascii="Arial" w:hAnsi="Arial" w:cs="Arial"/>
                <w:sz w:val="22"/>
                <w:szCs w:val="22"/>
                <w:lang w:val="el-GR"/>
              </w:rPr>
              <w:t xml:space="preserve">δυνάμει αυτού εκδιδόμενων </w:t>
            </w:r>
            <w:r w:rsidRPr="00587E50">
              <w:rPr>
                <w:rFonts w:ascii="Arial" w:hAnsi="Arial" w:cs="Arial"/>
                <w:sz w:val="22"/>
                <w:szCs w:val="22"/>
                <w:lang w:val="el-GR"/>
              </w:rPr>
              <w:t>Κανονισμών.</w:t>
            </w:r>
          </w:p>
        </w:tc>
      </w:tr>
      <w:tr w:rsidR="00EA30FF" w:rsidRPr="00ED237B" w14:paraId="3544F6A7" w14:textId="77777777" w:rsidTr="00380D97">
        <w:trPr>
          <w:trHeight w:val="454"/>
        </w:trPr>
        <w:tc>
          <w:tcPr>
            <w:tcW w:w="1838" w:type="dxa"/>
          </w:tcPr>
          <w:p w14:paraId="5E77937A" w14:textId="77777777" w:rsidR="00EA30FF" w:rsidRPr="009F7816" w:rsidRDefault="00EA30FF" w:rsidP="00EA30FF">
            <w:pPr>
              <w:rPr>
                <w:rFonts w:ascii="Arial" w:hAnsi="Arial" w:cs="Arial"/>
                <w:sz w:val="20"/>
                <w:szCs w:val="20"/>
              </w:rPr>
            </w:pPr>
          </w:p>
        </w:tc>
        <w:tc>
          <w:tcPr>
            <w:tcW w:w="8016" w:type="dxa"/>
          </w:tcPr>
          <w:p w14:paraId="2C618C02" w14:textId="0B51E1E0" w:rsidR="00EA30FF" w:rsidRPr="00587E50" w:rsidRDefault="00EA30FF" w:rsidP="00DB3DC2">
            <w:pPr>
              <w:pStyle w:val="NormalWeb"/>
              <w:spacing w:line="360" w:lineRule="auto"/>
              <w:jc w:val="both"/>
              <w:rPr>
                <w:rFonts w:ascii="Arial" w:hAnsi="Arial" w:cs="Arial"/>
                <w:sz w:val="22"/>
                <w:szCs w:val="22"/>
                <w:lang w:val="el-GR"/>
              </w:rPr>
            </w:pPr>
            <w:r w:rsidRPr="00587E50">
              <w:rPr>
                <w:rFonts w:ascii="Arial" w:hAnsi="Arial" w:cs="Arial"/>
                <w:sz w:val="22"/>
                <w:szCs w:val="22"/>
                <w:lang w:val="el-GR"/>
              </w:rPr>
              <w:t>(δ) Να απαιτ</w:t>
            </w:r>
            <w:r w:rsidR="00DB3DC2">
              <w:rPr>
                <w:rFonts w:ascii="Arial" w:hAnsi="Arial" w:cs="Arial"/>
                <w:sz w:val="22"/>
                <w:szCs w:val="22"/>
                <w:lang w:val="el-GR"/>
              </w:rPr>
              <w:t>ούν</w:t>
            </w:r>
            <w:r w:rsidRPr="00587E50">
              <w:rPr>
                <w:rFonts w:ascii="Arial" w:hAnsi="Arial" w:cs="Arial"/>
                <w:sz w:val="22"/>
                <w:szCs w:val="22"/>
                <w:lang w:val="el-GR"/>
              </w:rPr>
              <w:t xml:space="preserve"> από το κατά νόμο υπεύθυνο πρόσωπο ή τον επιστημονικό διευθυντή ή τον ιδιοκτήτη ή άλλο υπεύθυνο κατά τη δεδομένη στιγμή πρόσωπο τη διενέργεια οποιουδήποτε επί τόπου δοκιμαστικού ελέγχου της λειτουργίας οποιασδήποτε συσκευής ή εξοπλισμού που απαιτείται να υπάρχει ή διατίθεται στο Κέντρο δυνάμει του παρόντος Νόμου, των δυνάμει αυτού εκδ</w:t>
            </w:r>
            <w:r w:rsidR="00DB3DC2">
              <w:rPr>
                <w:rFonts w:ascii="Arial" w:hAnsi="Arial" w:cs="Arial"/>
                <w:sz w:val="22"/>
                <w:szCs w:val="22"/>
                <w:lang w:val="el-GR"/>
              </w:rPr>
              <w:t xml:space="preserve">ιδόμενων </w:t>
            </w:r>
            <w:r w:rsidRPr="00587E50">
              <w:rPr>
                <w:rFonts w:ascii="Arial" w:hAnsi="Arial" w:cs="Arial"/>
                <w:sz w:val="22"/>
                <w:szCs w:val="22"/>
                <w:lang w:val="el-GR"/>
              </w:rPr>
              <w:t xml:space="preserve"> Κανονισμών ή των όρων και προϋποθέσεων της άδειας λειτουργίας αυτού και, σε περίπτωση που διαπιστώνεται βλάβη ή κακή λειτουργία τους, να απαιτ</w:t>
            </w:r>
            <w:r w:rsidR="00DB3DC2">
              <w:rPr>
                <w:rFonts w:ascii="Arial" w:hAnsi="Arial" w:cs="Arial"/>
                <w:sz w:val="22"/>
                <w:szCs w:val="22"/>
                <w:lang w:val="el-GR"/>
              </w:rPr>
              <w:t>ούν</w:t>
            </w:r>
            <w:r w:rsidRPr="00587E50">
              <w:rPr>
                <w:rFonts w:ascii="Arial" w:hAnsi="Arial" w:cs="Arial"/>
                <w:sz w:val="22"/>
                <w:szCs w:val="22"/>
                <w:lang w:val="el-GR"/>
              </w:rPr>
              <w:t xml:space="preserve"> την άμεση αντικατάσταση ή επιδιόρθωση τους.</w:t>
            </w:r>
          </w:p>
        </w:tc>
      </w:tr>
      <w:tr w:rsidR="00EA30FF" w:rsidRPr="00ED237B" w14:paraId="27A4C032" w14:textId="77777777" w:rsidTr="00380D97">
        <w:trPr>
          <w:trHeight w:val="454"/>
        </w:trPr>
        <w:tc>
          <w:tcPr>
            <w:tcW w:w="1838" w:type="dxa"/>
          </w:tcPr>
          <w:p w14:paraId="31B73AE9" w14:textId="77777777" w:rsidR="00EA30FF" w:rsidRPr="009F7816" w:rsidRDefault="00EA30FF" w:rsidP="00EA30FF">
            <w:pPr>
              <w:rPr>
                <w:rFonts w:ascii="Arial" w:hAnsi="Arial" w:cs="Arial"/>
                <w:sz w:val="20"/>
                <w:szCs w:val="20"/>
              </w:rPr>
            </w:pPr>
          </w:p>
        </w:tc>
        <w:tc>
          <w:tcPr>
            <w:tcW w:w="8016" w:type="dxa"/>
          </w:tcPr>
          <w:p w14:paraId="5D5BD91B" w14:textId="77777777" w:rsidR="00EA30FF" w:rsidRPr="00587E50" w:rsidRDefault="00EA30FF" w:rsidP="00EA30FF">
            <w:pPr>
              <w:pStyle w:val="NormalWeb"/>
              <w:spacing w:line="360" w:lineRule="auto"/>
              <w:jc w:val="both"/>
              <w:rPr>
                <w:rFonts w:ascii="Arial" w:hAnsi="Arial" w:cs="Arial"/>
                <w:sz w:val="22"/>
                <w:szCs w:val="22"/>
                <w:lang w:val="el-GR"/>
              </w:rPr>
            </w:pPr>
            <w:r w:rsidRPr="00587E50">
              <w:rPr>
                <w:rFonts w:ascii="Arial" w:hAnsi="Arial" w:cs="Arial"/>
                <w:sz w:val="22"/>
                <w:szCs w:val="22"/>
                <w:lang w:val="el-GR"/>
              </w:rPr>
              <w:t>(2) Ο Έφορος ή εντεταλμένος επιθεωρητής ο οποίος εισέρχεται σε υποστατικό ή άλλο χώρο δυνάμει του εδαφίου (1) μπορεί να έχει μαζί του τέτοια άλλα πρόσωπα και τέτοιο εξοπλισμό όπως αυτός κρίνει αναγκαίο και, σε περίπτωση που εύλογα πιστεύει ότι στο χώρο αυτό έχ</w:t>
            </w:r>
            <w:r w:rsidR="00DB3DC2">
              <w:rPr>
                <w:rFonts w:ascii="Arial" w:hAnsi="Arial" w:cs="Arial"/>
                <w:sz w:val="22"/>
                <w:szCs w:val="22"/>
                <w:lang w:val="el-GR"/>
              </w:rPr>
              <w:t>ουν παραβιαστεί οι διατάξεις του παρόντος Νόμου και των δυνάμει αυτού εκδιδόμενων Κανονισμών ή έχ</w:t>
            </w:r>
            <w:r w:rsidRPr="00587E50">
              <w:rPr>
                <w:rFonts w:ascii="Arial" w:hAnsi="Arial" w:cs="Arial"/>
                <w:sz w:val="22"/>
                <w:szCs w:val="22"/>
                <w:lang w:val="el-GR"/>
              </w:rPr>
              <w:t xml:space="preserve">ει διαπραχθεί οποιοδήποτε αδίκημα κατά τον παρόντα Νόμο, έχει εξουσία να κατάσχει και συλλέξει τέτοια αποδεικτικά στοιχεία που εύλογα πιστεύει ότι θα χρειαστούν σε μελλοντική </w:t>
            </w:r>
            <w:r w:rsidR="00DB3DC2">
              <w:rPr>
                <w:rFonts w:ascii="Arial" w:hAnsi="Arial" w:cs="Arial"/>
                <w:sz w:val="22"/>
                <w:szCs w:val="22"/>
                <w:lang w:val="el-GR"/>
              </w:rPr>
              <w:lastRenderedPageBreak/>
              <w:t xml:space="preserve">διαδικασία επιβολής διοικητικών κυρώσεων ή </w:t>
            </w:r>
            <w:r w:rsidRPr="00587E50">
              <w:rPr>
                <w:rFonts w:ascii="Arial" w:hAnsi="Arial" w:cs="Arial"/>
                <w:sz w:val="22"/>
                <w:szCs w:val="22"/>
                <w:lang w:val="el-GR"/>
              </w:rPr>
              <w:t>ποινική</w:t>
            </w:r>
            <w:r w:rsidR="00DB3DC2">
              <w:rPr>
                <w:rFonts w:ascii="Arial" w:hAnsi="Arial" w:cs="Arial"/>
                <w:sz w:val="22"/>
                <w:szCs w:val="22"/>
                <w:lang w:val="el-GR"/>
              </w:rPr>
              <w:t>ς</w:t>
            </w:r>
            <w:r w:rsidRPr="00587E50">
              <w:rPr>
                <w:rFonts w:ascii="Arial" w:hAnsi="Arial" w:cs="Arial"/>
                <w:sz w:val="22"/>
                <w:szCs w:val="22"/>
                <w:lang w:val="el-GR"/>
              </w:rPr>
              <w:t xml:space="preserve"> δίωξη</w:t>
            </w:r>
            <w:r w:rsidR="00DB3DC2">
              <w:rPr>
                <w:rFonts w:ascii="Arial" w:hAnsi="Arial" w:cs="Arial"/>
                <w:sz w:val="22"/>
                <w:szCs w:val="22"/>
                <w:lang w:val="el-GR"/>
              </w:rPr>
              <w:t>ς</w:t>
            </w:r>
            <w:r w:rsidRPr="00587E50">
              <w:rPr>
                <w:rFonts w:ascii="Arial" w:hAnsi="Arial" w:cs="Arial"/>
                <w:sz w:val="22"/>
                <w:szCs w:val="22"/>
                <w:lang w:val="el-GR"/>
              </w:rPr>
              <w:t xml:space="preserve"> για το αδίκημα αυτό.</w:t>
            </w:r>
          </w:p>
        </w:tc>
      </w:tr>
      <w:tr w:rsidR="00EA30FF" w:rsidRPr="00ED237B" w14:paraId="6117BFEC" w14:textId="77777777" w:rsidTr="00380D97">
        <w:trPr>
          <w:trHeight w:val="454"/>
        </w:trPr>
        <w:tc>
          <w:tcPr>
            <w:tcW w:w="1838" w:type="dxa"/>
          </w:tcPr>
          <w:p w14:paraId="766DFA67" w14:textId="77777777" w:rsidR="00EA30FF" w:rsidRPr="009F7816" w:rsidRDefault="00EA30FF" w:rsidP="00EA30FF">
            <w:pPr>
              <w:rPr>
                <w:rFonts w:ascii="Arial" w:hAnsi="Arial" w:cs="Arial"/>
                <w:sz w:val="20"/>
                <w:szCs w:val="20"/>
              </w:rPr>
            </w:pPr>
          </w:p>
        </w:tc>
        <w:tc>
          <w:tcPr>
            <w:tcW w:w="8016" w:type="dxa"/>
          </w:tcPr>
          <w:p w14:paraId="742C431E" w14:textId="77777777" w:rsidR="00EA30FF" w:rsidRPr="00587E50" w:rsidRDefault="00EA30FF" w:rsidP="00EA30FF">
            <w:pPr>
              <w:pStyle w:val="NormalWeb"/>
              <w:spacing w:line="360" w:lineRule="auto"/>
              <w:jc w:val="both"/>
              <w:rPr>
                <w:rFonts w:ascii="Arial" w:hAnsi="Arial" w:cs="Arial"/>
                <w:sz w:val="22"/>
                <w:szCs w:val="22"/>
                <w:lang w:val="el-GR"/>
              </w:rPr>
            </w:pPr>
            <w:r w:rsidRPr="00587E50">
              <w:rPr>
                <w:rFonts w:ascii="Arial" w:hAnsi="Arial" w:cs="Arial"/>
                <w:sz w:val="22"/>
                <w:szCs w:val="22"/>
                <w:lang w:val="el-GR"/>
              </w:rPr>
              <w:t>(3) Το κατά νόμο υπεύθυνο πρόσωπο ή οποιοδήποτε άλλο υπεύθυνο κατά τη δεδομένη στιγμή πρόσωπο, στο οποίο διεξάγεται έλεγχος και επιθεώρηση, δυνάμει του παρόντος άρθρου, οφείλει να μεριμνά ώστε να παρέχεται κάθε δυνατή διευκόλυνση στον Έφορο ή εντεταλμένο επιθεωρητή για την ταχεία και απρόσκοπτη διεκπεραίωση της επιθεώρησης.</w:t>
            </w:r>
          </w:p>
        </w:tc>
      </w:tr>
      <w:tr w:rsidR="00EA30FF" w:rsidRPr="00ED237B" w14:paraId="286067FB" w14:textId="77777777" w:rsidTr="00380D97">
        <w:trPr>
          <w:trHeight w:val="454"/>
        </w:trPr>
        <w:tc>
          <w:tcPr>
            <w:tcW w:w="1838" w:type="dxa"/>
          </w:tcPr>
          <w:p w14:paraId="672A9B78" w14:textId="77777777" w:rsidR="00EA30FF" w:rsidRPr="009F7816" w:rsidRDefault="00EA30FF" w:rsidP="00EA30FF">
            <w:pPr>
              <w:rPr>
                <w:rFonts w:ascii="Arial" w:hAnsi="Arial" w:cs="Arial"/>
                <w:sz w:val="20"/>
                <w:szCs w:val="20"/>
              </w:rPr>
            </w:pPr>
          </w:p>
        </w:tc>
        <w:tc>
          <w:tcPr>
            <w:tcW w:w="8016" w:type="dxa"/>
          </w:tcPr>
          <w:p w14:paraId="689B4985" w14:textId="77777777" w:rsidR="00EA30FF" w:rsidRDefault="00EA30FF" w:rsidP="00EA30FF">
            <w:pPr>
              <w:pStyle w:val="NormalWeb"/>
              <w:ind w:left="720"/>
              <w:rPr>
                <w:lang w:val="el-GR"/>
              </w:rPr>
            </w:pPr>
          </w:p>
        </w:tc>
      </w:tr>
      <w:tr w:rsidR="00EA30FF" w:rsidRPr="00ED237B" w14:paraId="710625F8" w14:textId="77777777" w:rsidTr="00380D97">
        <w:trPr>
          <w:trHeight w:val="454"/>
        </w:trPr>
        <w:tc>
          <w:tcPr>
            <w:tcW w:w="1838" w:type="dxa"/>
          </w:tcPr>
          <w:p w14:paraId="1581DAE8" w14:textId="77777777" w:rsidR="00EA30FF" w:rsidRPr="009F7816" w:rsidRDefault="00EA30FF" w:rsidP="00EA30FF">
            <w:pPr>
              <w:rPr>
                <w:rFonts w:ascii="Arial" w:hAnsi="Arial" w:cs="Arial"/>
                <w:sz w:val="20"/>
                <w:szCs w:val="20"/>
              </w:rPr>
            </w:pPr>
            <w:r>
              <w:rPr>
                <w:rFonts w:ascii="Arial" w:hAnsi="Arial" w:cs="Arial"/>
                <w:sz w:val="20"/>
                <w:szCs w:val="20"/>
              </w:rPr>
              <w:t xml:space="preserve">Επιβολή διοικητικού προστίμου. </w:t>
            </w:r>
          </w:p>
        </w:tc>
        <w:tc>
          <w:tcPr>
            <w:tcW w:w="8016" w:type="dxa"/>
          </w:tcPr>
          <w:p w14:paraId="31B7BE24" w14:textId="77777777" w:rsidR="00EA30FF" w:rsidRPr="00352CF9" w:rsidRDefault="00EA30FF" w:rsidP="00EC698A">
            <w:pPr>
              <w:pStyle w:val="ListParagraph"/>
              <w:numPr>
                <w:ilvl w:val="0"/>
                <w:numId w:val="24"/>
              </w:numPr>
              <w:spacing w:line="360" w:lineRule="auto"/>
              <w:jc w:val="both"/>
              <w:rPr>
                <w:rFonts w:ascii="Arial" w:hAnsi="Arial" w:cs="Arial"/>
              </w:rPr>
            </w:pPr>
            <w:r w:rsidRPr="00352CF9">
              <w:rPr>
                <w:rFonts w:ascii="Arial" w:eastAsia="Times New Roman" w:hAnsi="Arial" w:cs="Arial"/>
              </w:rPr>
              <w:t xml:space="preserve">(1) Ο Έφορος,  σε περίπτωση που διαπιστώνει οποιαδήποτε παράβαση του παρόντος Νόμου ή των δυνάμει αυτού </w:t>
            </w:r>
            <w:proofErr w:type="spellStart"/>
            <w:r w:rsidRPr="00352CF9">
              <w:rPr>
                <w:rFonts w:ascii="Arial" w:eastAsia="Times New Roman" w:hAnsi="Arial" w:cs="Arial"/>
              </w:rPr>
              <w:t>εκδοθέντων</w:t>
            </w:r>
            <w:proofErr w:type="spellEnd"/>
            <w:r w:rsidRPr="00352CF9">
              <w:rPr>
                <w:rFonts w:ascii="Arial" w:eastAsia="Times New Roman" w:hAnsi="Arial" w:cs="Arial"/>
              </w:rPr>
              <w:t xml:space="preserve"> Κανονισμών ή οποιουδήποτε όρου ή προϋποθέσεων της άδειας του Κέντρου, και ανεξάρτητα από το κατά πόσο τέτοια παράβαση συνιστά επίσης ποινικό αδίκημα δυνάμει του παρόντος Νόμου, δύναται να επιβάλλει διοικητικό πρόστιμο </w:t>
            </w:r>
            <w:r>
              <w:rPr>
                <w:rFonts w:ascii="Arial" w:eastAsia="Times New Roman" w:hAnsi="Arial" w:cs="Arial"/>
              </w:rPr>
              <w:t xml:space="preserve">ύψους από €1,500.00 </w:t>
            </w:r>
            <w:r w:rsidR="00DB3DC2">
              <w:rPr>
                <w:rFonts w:ascii="Arial" w:eastAsia="Times New Roman" w:hAnsi="Arial" w:cs="Arial"/>
              </w:rPr>
              <w:t xml:space="preserve">(χίλια πεντακόσια </w:t>
            </w:r>
            <w:r>
              <w:rPr>
                <w:rFonts w:ascii="Arial" w:eastAsia="Times New Roman" w:hAnsi="Arial" w:cs="Arial"/>
              </w:rPr>
              <w:t>ευρώ</w:t>
            </w:r>
            <w:r w:rsidR="00DB3DC2">
              <w:rPr>
                <w:rFonts w:ascii="Arial" w:eastAsia="Times New Roman" w:hAnsi="Arial" w:cs="Arial"/>
              </w:rPr>
              <w:t>)</w:t>
            </w:r>
            <w:r>
              <w:rPr>
                <w:rFonts w:ascii="Arial" w:eastAsia="Times New Roman" w:hAnsi="Arial" w:cs="Arial"/>
              </w:rPr>
              <w:t xml:space="preserve"> μέχρι €150,000.00 (</w:t>
            </w:r>
            <w:proofErr w:type="spellStart"/>
            <w:r>
              <w:rPr>
                <w:rFonts w:ascii="Arial" w:eastAsia="Times New Roman" w:hAnsi="Arial" w:cs="Arial"/>
              </w:rPr>
              <w:t>εκατόν</w:t>
            </w:r>
            <w:proofErr w:type="spellEnd"/>
            <w:r>
              <w:rPr>
                <w:rFonts w:ascii="Arial" w:eastAsia="Times New Roman" w:hAnsi="Arial" w:cs="Arial"/>
              </w:rPr>
              <w:t xml:space="preserve"> πενήντα χιλιάδες ευρώ) </w:t>
            </w:r>
            <w:proofErr w:type="spellStart"/>
            <w:r>
              <w:rPr>
                <w:rFonts w:ascii="Arial" w:eastAsia="Times New Roman" w:hAnsi="Arial" w:cs="Arial"/>
              </w:rPr>
              <w:t>κατ</w:t>
            </w:r>
            <w:proofErr w:type="spellEnd"/>
            <w:r>
              <w:rPr>
                <w:rFonts w:ascii="Arial" w:eastAsia="Times New Roman" w:hAnsi="Arial" w:cs="Arial"/>
              </w:rPr>
              <w:t xml:space="preserve">΄ ανώτατο όριο, ανά παράβαση,  </w:t>
            </w:r>
            <w:r w:rsidRPr="00352CF9">
              <w:rPr>
                <w:rFonts w:ascii="Arial" w:eastAsia="Times New Roman" w:hAnsi="Arial" w:cs="Arial"/>
              </w:rPr>
              <w:t xml:space="preserve">σύμφωνα με την αρχή της αναλογικότητας λαμβάνοντας υπόψη τη σοβαρότητα και το επαναλαμβανόμενο ή μη της παράβασης. </w:t>
            </w:r>
          </w:p>
        </w:tc>
      </w:tr>
      <w:tr w:rsidR="00EA30FF" w:rsidRPr="00ED237B" w14:paraId="70BAA851" w14:textId="77777777" w:rsidTr="00380D97">
        <w:trPr>
          <w:trHeight w:val="454"/>
        </w:trPr>
        <w:tc>
          <w:tcPr>
            <w:tcW w:w="1838" w:type="dxa"/>
          </w:tcPr>
          <w:p w14:paraId="13EB9275" w14:textId="77777777" w:rsidR="00EA30FF" w:rsidRPr="009F7816" w:rsidRDefault="00EA30FF" w:rsidP="00EA30FF">
            <w:pPr>
              <w:rPr>
                <w:rFonts w:ascii="Arial" w:hAnsi="Arial" w:cs="Arial"/>
                <w:sz w:val="20"/>
                <w:szCs w:val="20"/>
              </w:rPr>
            </w:pPr>
          </w:p>
        </w:tc>
        <w:tc>
          <w:tcPr>
            <w:tcW w:w="8016" w:type="dxa"/>
          </w:tcPr>
          <w:p w14:paraId="4F5E539E" w14:textId="4F383FEE" w:rsidR="00EA30FF" w:rsidRPr="00352CF9" w:rsidRDefault="00EA30FF" w:rsidP="00394850">
            <w:pPr>
              <w:pStyle w:val="NormalWeb"/>
              <w:spacing w:line="360" w:lineRule="auto"/>
              <w:jc w:val="both"/>
              <w:rPr>
                <w:rFonts w:ascii="Arial" w:hAnsi="Arial" w:cs="Arial"/>
                <w:sz w:val="22"/>
                <w:szCs w:val="22"/>
                <w:lang w:val="el-GR"/>
              </w:rPr>
            </w:pPr>
            <w:r w:rsidRPr="00352CF9">
              <w:rPr>
                <w:rFonts w:ascii="Arial" w:hAnsi="Arial" w:cs="Arial"/>
                <w:sz w:val="22"/>
                <w:szCs w:val="22"/>
                <w:lang w:val="el-GR"/>
              </w:rPr>
              <w:t xml:space="preserve">(2) Ο Έφορος πριν από την επιβολή των προβλεπόμενων στον παρόντα Νόμο διοικητικών προστίμων, </w:t>
            </w:r>
            <w:r w:rsidR="00DB3DC2">
              <w:rPr>
                <w:rFonts w:ascii="Arial" w:hAnsi="Arial" w:cs="Arial"/>
                <w:sz w:val="22"/>
                <w:szCs w:val="22"/>
                <w:lang w:val="el-GR"/>
              </w:rPr>
              <w:t>αποστέλλει</w:t>
            </w:r>
            <w:r w:rsidR="00394850" w:rsidRPr="00EC698A">
              <w:rPr>
                <w:lang w:val="el-GR"/>
              </w:rPr>
              <w:t xml:space="preserve"> </w:t>
            </w:r>
            <w:r w:rsidR="00394850" w:rsidRPr="00394850">
              <w:rPr>
                <w:rFonts w:ascii="Arial" w:hAnsi="Arial" w:cs="Arial"/>
                <w:sz w:val="22"/>
                <w:szCs w:val="22"/>
                <w:lang w:val="el-GR"/>
              </w:rPr>
              <w:t>στο κατά νόμο υπεύθυνο πρόσωπο του Κέντρου</w:t>
            </w:r>
            <w:r w:rsidR="00394850">
              <w:rPr>
                <w:rFonts w:ascii="Arial" w:hAnsi="Arial" w:cs="Arial"/>
                <w:sz w:val="22"/>
                <w:szCs w:val="22"/>
                <w:lang w:val="el-GR"/>
              </w:rPr>
              <w:t xml:space="preserve">, </w:t>
            </w:r>
            <w:r w:rsidR="00DB3DC2">
              <w:rPr>
                <w:rFonts w:ascii="Arial" w:hAnsi="Arial" w:cs="Arial"/>
                <w:sz w:val="22"/>
                <w:szCs w:val="22"/>
                <w:lang w:val="el-GR"/>
              </w:rPr>
              <w:t xml:space="preserve"> </w:t>
            </w:r>
            <w:r w:rsidR="00394850">
              <w:rPr>
                <w:rFonts w:ascii="Arial" w:hAnsi="Arial" w:cs="Arial"/>
                <w:sz w:val="22"/>
                <w:szCs w:val="22"/>
                <w:lang w:val="el-GR"/>
              </w:rPr>
              <w:t xml:space="preserve">με </w:t>
            </w:r>
            <w:proofErr w:type="spellStart"/>
            <w:r w:rsidR="00394850">
              <w:rPr>
                <w:rFonts w:ascii="Arial" w:hAnsi="Arial" w:cs="Arial"/>
                <w:sz w:val="22"/>
                <w:szCs w:val="22"/>
                <w:lang w:val="el-GR"/>
              </w:rPr>
              <w:t>διπλοσυστημένη</w:t>
            </w:r>
            <w:proofErr w:type="spellEnd"/>
            <w:r w:rsidR="00394850">
              <w:rPr>
                <w:rFonts w:ascii="Arial" w:hAnsi="Arial" w:cs="Arial"/>
                <w:sz w:val="22"/>
                <w:szCs w:val="22"/>
                <w:lang w:val="el-GR"/>
              </w:rPr>
              <w:t xml:space="preserve"> επιστολή </w:t>
            </w:r>
            <w:r w:rsidRPr="00352CF9">
              <w:rPr>
                <w:rFonts w:ascii="Arial" w:hAnsi="Arial" w:cs="Arial"/>
                <w:sz w:val="22"/>
                <w:szCs w:val="22"/>
                <w:lang w:val="el-GR"/>
              </w:rPr>
              <w:t xml:space="preserve"> ειδοποίηση </w:t>
            </w:r>
            <w:r w:rsidR="00394850">
              <w:rPr>
                <w:rFonts w:ascii="Arial" w:hAnsi="Arial" w:cs="Arial"/>
                <w:sz w:val="22"/>
                <w:szCs w:val="22"/>
                <w:lang w:val="el-GR"/>
              </w:rPr>
              <w:t xml:space="preserve">με τις εκ πρώτης όψεως διαπιστωμένες παραβάσεις των διατάξεων του </w:t>
            </w:r>
            <w:r w:rsidR="00DB3DC2">
              <w:rPr>
                <w:rFonts w:ascii="Arial" w:hAnsi="Arial" w:cs="Arial"/>
                <w:sz w:val="22"/>
                <w:szCs w:val="22"/>
                <w:lang w:val="el-GR"/>
              </w:rPr>
              <w:t>Νόμου</w:t>
            </w:r>
            <w:r w:rsidR="00394850">
              <w:rPr>
                <w:rFonts w:ascii="Arial" w:hAnsi="Arial" w:cs="Arial"/>
                <w:sz w:val="22"/>
                <w:szCs w:val="22"/>
                <w:lang w:val="el-GR"/>
              </w:rPr>
              <w:t xml:space="preserve"> ή/</w:t>
            </w:r>
            <w:r w:rsidR="00DB3DC2">
              <w:rPr>
                <w:rFonts w:ascii="Arial" w:hAnsi="Arial" w:cs="Arial"/>
                <w:sz w:val="22"/>
                <w:szCs w:val="22"/>
                <w:lang w:val="el-GR"/>
              </w:rPr>
              <w:t xml:space="preserve"> και των δυνάμει αυτού εκδιδόμενων Κανονισμών ή τ</w:t>
            </w:r>
            <w:r w:rsidR="00394850">
              <w:rPr>
                <w:rFonts w:ascii="Arial" w:hAnsi="Arial" w:cs="Arial"/>
                <w:sz w:val="22"/>
                <w:szCs w:val="22"/>
                <w:lang w:val="el-GR"/>
              </w:rPr>
              <w:t>ων</w:t>
            </w:r>
            <w:r w:rsidR="00DB3DC2">
              <w:rPr>
                <w:rFonts w:ascii="Arial" w:hAnsi="Arial" w:cs="Arial"/>
                <w:sz w:val="22"/>
                <w:szCs w:val="22"/>
                <w:lang w:val="el-GR"/>
              </w:rPr>
              <w:t xml:space="preserve"> όρ</w:t>
            </w:r>
            <w:r w:rsidR="00394850">
              <w:rPr>
                <w:rFonts w:ascii="Arial" w:hAnsi="Arial" w:cs="Arial"/>
                <w:sz w:val="22"/>
                <w:szCs w:val="22"/>
                <w:lang w:val="el-GR"/>
              </w:rPr>
              <w:t>ων</w:t>
            </w:r>
            <w:r w:rsidR="00DB3DC2">
              <w:rPr>
                <w:rFonts w:ascii="Arial" w:hAnsi="Arial" w:cs="Arial"/>
                <w:sz w:val="22"/>
                <w:szCs w:val="22"/>
                <w:lang w:val="el-GR"/>
              </w:rPr>
              <w:t xml:space="preserve"> ή προϋποθέσε</w:t>
            </w:r>
            <w:r w:rsidR="00394850">
              <w:rPr>
                <w:rFonts w:ascii="Arial" w:hAnsi="Arial" w:cs="Arial"/>
                <w:sz w:val="22"/>
                <w:szCs w:val="22"/>
                <w:lang w:val="el-GR"/>
              </w:rPr>
              <w:t>ων</w:t>
            </w:r>
            <w:r w:rsidR="00DB3DC2">
              <w:rPr>
                <w:rFonts w:ascii="Arial" w:hAnsi="Arial" w:cs="Arial"/>
                <w:sz w:val="22"/>
                <w:szCs w:val="22"/>
                <w:lang w:val="el-GR"/>
              </w:rPr>
              <w:t xml:space="preserve"> της άδειας</w:t>
            </w:r>
            <w:r w:rsidR="00394850">
              <w:rPr>
                <w:rFonts w:ascii="Arial" w:hAnsi="Arial" w:cs="Arial"/>
                <w:sz w:val="22"/>
                <w:szCs w:val="22"/>
                <w:lang w:val="el-GR"/>
              </w:rPr>
              <w:t xml:space="preserve">  του Κέντρου και το καλεί σε συμμόρφωση εντός προθεσμίας τριάντα (30) ημερών από </w:t>
            </w:r>
            <w:r w:rsidR="00E35A23">
              <w:rPr>
                <w:rFonts w:ascii="Arial" w:hAnsi="Arial" w:cs="Arial"/>
                <w:sz w:val="22"/>
                <w:szCs w:val="22"/>
                <w:lang w:val="el-GR"/>
              </w:rPr>
              <w:t xml:space="preserve">την παραλαβή της ειδοποίησης. </w:t>
            </w:r>
          </w:p>
        </w:tc>
      </w:tr>
      <w:tr w:rsidR="00DB3DC2" w:rsidRPr="00ED237B" w14:paraId="55AF6AA5" w14:textId="77777777" w:rsidTr="00380D97">
        <w:trPr>
          <w:trHeight w:val="454"/>
        </w:trPr>
        <w:tc>
          <w:tcPr>
            <w:tcW w:w="1838" w:type="dxa"/>
          </w:tcPr>
          <w:p w14:paraId="43D8160D" w14:textId="77777777" w:rsidR="00DB3DC2" w:rsidRPr="009F7816" w:rsidRDefault="00DB3DC2" w:rsidP="00EA30FF">
            <w:pPr>
              <w:rPr>
                <w:rFonts w:ascii="Arial" w:hAnsi="Arial" w:cs="Arial"/>
                <w:sz w:val="20"/>
                <w:szCs w:val="20"/>
              </w:rPr>
            </w:pPr>
          </w:p>
        </w:tc>
        <w:tc>
          <w:tcPr>
            <w:tcW w:w="8016" w:type="dxa"/>
          </w:tcPr>
          <w:p w14:paraId="53D2B67B" w14:textId="77777777" w:rsidR="00DB3DC2" w:rsidRPr="00352CF9" w:rsidRDefault="00DB3DC2" w:rsidP="00394850">
            <w:pPr>
              <w:pStyle w:val="NormalWeb"/>
              <w:spacing w:line="360" w:lineRule="auto"/>
              <w:jc w:val="both"/>
              <w:rPr>
                <w:rFonts w:ascii="Arial" w:hAnsi="Arial" w:cs="Arial"/>
                <w:sz w:val="22"/>
                <w:szCs w:val="22"/>
                <w:lang w:val="el-GR"/>
              </w:rPr>
            </w:pPr>
            <w:r>
              <w:rPr>
                <w:rFonts w:ascii="Arial" w:hAnsi="Arial" w:cs="Arial"/>
                <w:sz w:val="22"/>
                <w:szCs w:val="22"/>
                <w:lang w:val="el-GR"/>
              </w:rPr>
              <w:t xml:space="preserve">(3) Σε περίπτωση μη συμμόρφωσης με την </w:t>
            </w:r>
            <w:r w:rsidR="00394850">
              <w:rPr>
                <w:rFonts w:ascii="Arial" w:hAnsi="Arial" w:cs="Arial"/>
                <w:sz w:val="22"/>
                <w:szCs w:val="22"/>
                <w:lang w:val="el-GR"/>
              </w:rPr>
              <w:t xml:space="preserve">δυνάμει του εδαφίου (2) </w:t>
            </w:r>
            <w:r>
              <w:rPr>
                <w:rFonts w:ascii="Arial" w:hAnsi="Arial" w:cs="Arial"/>
                <w:sz w:val="22"/>
                <w:szCs w:val="22"/>
                <w:lang w:val="el-GR"/>
              </w:rPr>
              <w:t>ειδοποίηση</w:t>
            </w:r>
            <w:r w:rsidR="00394850">
              <w:rPr>
                <w:rFonts w:ascii="Arial" w:hAnsi="Arial" w:cs="Arial"/>
                <w:sz w:val="22"/>
                <w:szCs w:val="22"/>
                <w:lang w:val="el-GR"/>
              </w:rPr>
              <w:t xml:space="preserve">, </w:t>
            </w:r>
            <w:r>
              <w:rPr>
                <w:rFonts w:ascii="Arial" w:hAnsi="Arial" w:cs="Arial"/>
                <w:sz w:val="22"/>
                <w:szCs w:val="22"/>
                <w:lang w:val="el-GR"/>
              </w:rPr>
              <w:t xml:space="preserve">ο Έφορος </w:t>
            </w:r>
            <w:r w:rsidR="00394850">
              <w:rPr>
                <w:rFonts w:ascii="Arial" w:hAnsi="Arial" w:cs="Arial"/>
                <w:sz w:val="22"/>
                <w:szCs w:val="22"/>
                <w:lang w:val="el-GR"/>
              </w:rPr>
              <w:t xml:space="preserve">αποφασίζει κατά πόσο θα επιβάλει πρόστιμο και σε περίπτωση τέτοιας απόφασης, </w:t>
            </w:r>
            <w:r w:rsidR="0097580A">
              <w:rPr>
                <w:rFonts w:ascii="Arial" w:hAnsi="Arial" w:cs="Arial"/>
                <w:sz w:val="22"/>
                <w:szCs w:val="22"/>
                <w:lang w:val="el-GR"/>
              </w:rPr>
              <w:t xml:space="preserve">αποστέλλει με </w:t>
            </w:r>
            <w:proofErr w:type="spellStart"/>
            <w:r w:rsidR="0097580A">
              <w:rPr>
                <w:rFonts w:ascii="Arial" w:hAnsi="Arial" w:cs="Arial"/>
                <w:sz w:val="22"/>
                <w:szCs w:val="22"/>
                <w:lang w:val="el-GR"/>
              </w:rPr>
              <w:t>διπλοσυστημένη</w:t>
            </w:r>
            <w:proofErr w:type="spellEnd"/>
            <w:r w:rsidR="0097580A">
              <w:rPr>
                <w:rFonts w:ascii="Arial" w:hAnsi="Arial" w:cs="Arial"/>
                <w:sz w:val="22"/>
                <w:szCs w:val="22"/>
                <w:lang w:val="el-GR"/>
              </w:rPr>
              <w:t xml:space="preserve"> επιστολή ειδοποίηση επιβολής διοικητικού προστίμου με την οποία καθορίζει -</w:t>
            </w:r>
          </w:p>
        </w:tc>
      </w:tr>
      <w:tr w:rsidR="00EA30FF" w:rsidRPr="00ED237B" w14:paraId="088A2760" w14:textId="77777777" w:rsidTr="00380D97">
        <w:trPr>
          <w:trHeight w:val="454"/>
        </w:trPr>
        <w:tc>
          <w:tcPr>
            <w:tcW w:w="1838" w:type="dxa"/>
          </w:tcPr>
          <w:p w14:paraId="459B0D3D" w14:textId="77777777" w:rsidR="00EA30FF" w:rsidRPr="009F7816" w:rsidRDefault="00EA30FF" w:rsidP="00EA30FF">
            <w:pPr>
              <w:rPr>
                <w:rFonts w:ascii="Arial" w:hAnsi="Arial" w:cs="Arial"/>
                <w:sz w:val="20"/>
                <w:szCs w:val="20"/>
              </w:rPr>
            </w:pPr>
          </w:p>
        </w:tc>
        <w:tc>
          <w:tcPr>
            <w:tcW w:w="8016" w:type="dxa"/>
          </w:tcPr>
          <w:p w14:paraId="6857BA12" w14:textId="5E95F1A0" w:rsidR="00EA30FF" w:rsidRPr="00352CF9" w:rsidRDefault="00EA30FF" w:rsidP="00394850">
            <w:pPr>
              <w:pStyle w:val="NormalWeb"/>
              <w:spacing w:line="360" w:lineRule="auto"/>
              <w:jc w:val="both"/>
              <w:rPr>
                <w:rFonts w:ascii="Arial" w:hAnsi="Arial" w:cs="Arial"/>
                <w:sz w:val="22"/>
                <w:szCs w:val="22"/>
                <w:lang w:val="el-GR"/>
              </w:rPr>
            </w:pPr>
            <w:r w:rsidRPr="00352CF9">
              <w:rPr>
                <w:rFonts w:ascii="Arial" w:hAnsi="Arial" w:cs="Arial"/>
                <w:sz w:val="22"/>
                <w:szCs w:val="22"/>
                <w:lang w:val="el-GR"/>
              </w:rPr>
              <w:t xml:space="preserve">(α) Την υποχρέωση ή τις υποχρεώσεις </w:t>
            </w:r>
            <w:r w:rsidR="00394850">
              <w:rPr>
                <w:rFonts w:ascii="Arial" w:hAnsi="Arial" w:cs="Arial"/>
                <w:sz w:val="22"/>
                <w:szCs w:val="22"/>
                <w:lang w:val="el-GR"/>
              </w:rPr>
              <w:t xml:space="preserve">που </w:t>
            </w:r>
            <w:r w:rsidRPr="00352CF9">
              <w:rPr>
                <w:rFonts w:ascii="Arial" w:hAnsi="Arial" w:cs="Arial"/>
                <w:sz w:val="22"/>
                <w:szCs w:val="22"/>
                <w:lang w:val="el-GR"/>
              </w:rPr>
              <w:t>παραβιάζονται</w:t>
            </w:r>
            <w:r w:rsidR="00394850">
              <w:rPr>
                <w:rFonts w:ascii="Arial" w:hAnsi="Arial" w:cs="Arial"/>
                <w:sz w:val="22"/>
                <w:szCs w:val="22"/>
                <w:lang w:val="el-GR"/>
              </w:rPr>
              <w:t xml:space="preserve"> από το Κέντρο</w:t>
            </w:r>
            <w:r w:rsidRPr="00352CF9">
              <w:rPr>
                <w:rFonts w:ascii="Arial" w:hAnsi="Arial" w:cs="Arial"/>
                <w:sz w:val="22"/>
                <w:szCs w:val="22"/>
                <w:lang w:val="el-GR"/>
              </w:rPr>
              <w:t>· και</w:t>
            </w:r>
          </w:p>
        </w:tc>
      </w:tr>
      <w:tr w:rsidR="00EA30FF" w:rsidRPr="00ED237B" w14:paraId="0A5433D5" w14:textId="77777777" w:rsidTr="00380D97">
        <w:trPr>
          <w:trHeight w:val="454"/>
        </w:trPr>
        <w:tc>
          <w:tcPr>
            <w:tcW w:w="1838" w:type="dxa"/>
          </w:tcPr>
          <w:p w14:paraId="37153164" w14:textId="77777777" w:rsidR="00EA30FF" w:rsidRPr="009F7816" w:rsidRDefault="00EA30FF" w:rsidP="00EA30FF">
            <w:pPr>
              <w:rPr>
                <w:rFonts w:ascii="Arial" w:hAnsi="Arial" w:cs="Arial"/>
                <w:sz w:val="20"/>
                <w:szCs w:val="20"/>
              </w:rPr>
            </w:pPr>
          </w:p>
        </w:tc>
        <w:tc>
          <w:tcPr>
            <w:tcW w:w="8016" w:type="dxa"/>
          </w:tcPr>
          <w:p w14:paraId="4314A6EA" w14:textId="3976BCC2" w:rsidR="00EA30FF" w:rsidRPr="00352CF9" w:rsidRDefault="00EA30FF" w:rsidP="00344ACD">
            <w:pPr>
              <w:pStyle w:val="NormalWeb"/>
              <w:spacing w:line="360" w:lineRule="auto"/>
              <w:jc w:val="both"/>
              <w:rPr>
                <w:rFonts w:ascii="Arial" w:hAnsi="Arial" w:cs="Arial"/>
                <w:sz w:val="22"/>
                <w:szCs w:val="22"/>
                <w:lang w:val="el-GR"/>
              </w:rPr>
            </w:pPr>
            <w:r w:rsidRPr="00352CF9">
              <w:rPr>
                <w:rFonts w:ascii="Arial" w:hAnsi="Arial" w:cs="Arial"/>
                <w:sz w:val="22"/>
                <w:szCs w:val="22"/>
                <w:lang w:val="el-GR"/>
              </w:rPr>
              <w:t xml:space="preserve">(β) προθεσμία τριάντα (30) ημερών από την ημερομηνία </w:t>
            </w:r>
            <w:r w:rsidR="00394850">
              <w:rPr>
                <w:rFonts w:ascii="Arial" w:hAnsi="Arial" w:cs="Arial"/>
                <w:sz w:val="22"/>
                <w:szCs w:val="22"/>
                <w:lang w:val="el-GR"/>
              </w:rPr>
              <w:t xml:space="preserve">παραλαβής </w:t>
            </w:r>
            <w:r w:rsidRPr="00352CF9">
              <w:rPr>
                <w:rFonts w:ascii="Arial" w:hAnsi="Arial" w:cs="Arial"/>
                <w:sz w:val="22"/>
                <w:szCs w:val="22"/>
                <w:lang w:val="el-GR"/>
              </w:rPr>
              <w:t xml:space="preserve">της ειδοποίησης μέσα στην οποία το </w:t>
            </w:r>
            <w:r w:rsidR="00344ACD">
              <w:rPr>
                <w:rFonts w:ascii="Arial" w:hAnsi="Arial" w:cs="Arial"/>
                <w:sz w:val="22"/>
                <w:szCs w:val="22"/>
                <w:lang w:val="el-GR"/>
              </w:rPr>
              <w:t xml:space="preserve">κατά νόμο υπεύθυνο </w:t>
            </w:r>
            <w:r w:rsidRPr="00352CF9">
              <w:rPr>
                <w:rFonts w:ascii="Arial" w:hAnsi="Arial" w:cs="Arial"/>
                <w:sz w:val="22"/>
                <w:szCs w:val="22"/>
                <w:lang w:val="el-GR"/>
              </w:rPr>
              <w:t>πρόσωπο</w:t>
            </w:r>
            <w:r w:rsidR="00344ACD">
              <w:rPr>
                <w:rFonts w:ascii="Arial" w:hAnsi="Arial" w:cs="Arial"/>
                <w:sz w:val="22"/>
                <w:szCs w:val="22"/>
                <w:lang w:val="el-GR"/>
              </w:rPr>
              <w:t xml:space="preserve"> του Κέντρου, </w:t>
            </w:r>
            <w:r w:rsidRPr="00352CF9">
              <w:rPr>
                <w:rFonts w:ascii="Arial" w:hAnsi="Arial" w:cs="Arial"/>
                <w:sz w:val="22"/>
                <w:szCs w:val="22"/>
                <w:lang w:val="el-GR"/>
              </w:rPr>
              <w:t xml:space="preserve"> δύναται να υποβάλει γραπτή ένσταση</w:t>
            </w:r>
            <w:r>
              <w:rPr>
                <w:rFonts w:ascii="Arial" w:hAnsi="Arial" w:cs="Arial"/>
                <w:sz w:val="22"/>
                <w:szCs w:val="22"/>
                <w:lang w:val="el-GR"/>
              </w:rPr>
              <w:t xml:space="preserve"> στον Έφορο</w:t>
            </w:r>
            <w:r w:rsidRPr="00352CF9">
              <w:rPr>
                <w:rFonts w:ascii="Arial" w:hAnsi="Arial" w:cs="Arial"/>
                <w:sz w:val="22"/>
                <w:szCs w:val="22"/>
                <w:lang w:val="el-GR"/>
              </w:rPr>
              <w:t>.</w:t>
            </w:r>
          </w:p>
        </w:tc>
      </w:tr>
      <w:tr w:rsidR="00EA30FF" w:rsidRPr="00ED237B" w14:paraId="001DE242" w14:textId="77777777" w:rsidTr="00380D97">
        <w:trPr>
          <w:trHeight w:val="454"/>
        </w:trPr>
        <w:tc>
          <w:tcPr>
            <w:tcW w:w="1838" w:type="dxa"/>
          </w:tcPr>
          <w:p w14:paraId="5B55172B" w14:textId="77777777" w:rsidR="00EA30FF" w:rsidRPr="009F7816" w:rsidRDefault="00EA30FF" w:rsidP="00EA30FF">
            <w:pPr>
              <w:rPr>
                <w:rFonts w:ascii="Arial" w:hAnsi="Arial" w:cs="Arial"/>
                <w:sz w:val="20"/>
                <w:szCs w:val="20"/>
              </w:rPr>
            </w:pPr>
          </w:p>
        </w:tc>
        <w:tc>
          <w:tcPr>
            <w:tcW w:w="8016" w:type="dxa"/>
          </w:tcPr>
          <w:p w14:paraId="6A66AD93" w14:textId="34703462" w:rsidR="00EA30FF" w:rsidRPr="00352CF9" w:rsidRDefault="00EA30FF" w:rsidP="00344ACD">
            <w:pPr>
              <w:pStyle w:val="NormalWeb"/>
              <w:spacing w:line="360" w:lineRule="auto"/>
              <w:jc w:val="both"/>
              <w:rPr>
                <w:rFonts w:ascii="Arial" w:hAnsi="Arial" w:cs="Arial"/>
                <w:sz w:val="22"/>
                <w:szCs w:val="22"/>
                <w:lang w:val="el-GR"/>
              </w:rPr>
            </w:pPr>
            <w:r w:rsidRPr="00352CF9">
              <w:rPr>
                <w:rFonts w:ascii="Arial" w:hAnsi="Arial" w:cs="Arial"/>
                <w:sz w:val="22"/>
                <w:szCs w:val="22"/>
                <w:lang w:val="el-GR"/>
              </w:rPr>
              <w:t>(</w:t>
            </w:r>
            <w:r w:rsidR="0097580A">
              <w:rPr>
                <w:rFonts w:ascii="Arial" w:hAnsi="Arial" w:cs="Arial"/>
                <w:sz w:val="22"/>
                <w:szCs w:val="22"/>
                <w:lang w:val="el-GR"/>
              </w:rPr>
              <w:t>4</w:t>
            </w:r>
            <w:r w:rsidRPr="00352CF9">
              <w:rPr>
                <w:rFonts w:ascii="Arial" w:hAnsi="Arial" w:cs="Arial"/>
                <w:sz w:val="22"/>
                <w:szCs w:val="22"/>
                <w:lang w:val="el-GR"/>
              </w:rPr>
              <w:t xml:space="preserve">) </w:t>
            </w:r>
            <w:r w:rsidR="00344ACD">
              <w:rPr>
                <w:rFonts w:ascii="Arial" w:hAnsi="Arial" w:cs="Arial"/>
                <w:sz w:val="22"/>
                <w:szCs w:val="22"/>
                <w:lang w:val="el-GR"/>
              </w:rPr>
              <w:t>Σε περίπτωση μη υποβολής ένστασης εντός της ταχθείσας προθεσμίας ή σε περίπτωση που κ</w:t>
            </w:r>
            <w:r w:rsidRPr="00352CF9">
              <w:rPr>
                <w:rFonts w:ascii="Arial" w:hAnsi="Arial" w:cs="Arial"/>
                <w:sz w:val="22"/>
                <w:szCs w:val="22"/>
                <w:lang w:val="el-GR"/>
              </w:rPr>
              <w:t xml:space="preserve">ατά την εξέταση οποιασδήποτε ένστασης, ο Έφορος  εμμένει στη διαπίστωσή του αναφορικά με παράβαση υποχρεώσεων, δύναται να εκδώσει απόφαση με την οποία να </w:t>
            </w:r>
            <w:r w:rsidR="00394850">
              <w:rPr>
                <w:rFonts w:ascii="Arial" w:hAnsi="Arial" w:cs="Arial"/>
                <w:sz w:val="22"/>
                <w:szCs w:val="22"/>
                <w:lang w:val="el-GR"/>
              </w:rPr>
              <w:t>επιβάλλει διοικητικό πρόστιμο</w:t>
            </w:r>
            <w:r w:rsidR="00344ACD">
              <w:rPr>
                <w:rFonts w:ascii="Arial" w:hAnsi="Arial" w:cs="Arial"/>
                <w:sz w:val="22"/>
                <w:szCs w:val="22"/>
                <w:lang w:val="el-GR"/>
              </w:rPr>
              <w:t xml:space="preserve"> σύμφωνα με τις διατάξεις του παρόντος άρθρου και να  </w:t>
            </w:r>
            <w:r w:rsidR="00394850">
              <w:rPr>
                <w:rFonts w:ascii="Arial" w:hAnsi="Arial" w:cs="Arial"/>
                <w:sz w:val="22"/>
                <w:szCs w:val="22"/>
                <w:lang w:val="el-GR"/>
              </w:rPr>
              <w:t xml:space="preserve"> </w:t>
            </w:r>
            <w:r w:rsidRPr="00352CF9">
              <w:rPr>
                <w:rFonts w:ascii="Arial" w:hAnsi="Arial" w:cs="Arial"/>
                <w:sz w:val="22"/>
                <w:szCs w:val="22"/>
                <w:lang w:val="el-GR"/>
              </w:rPr>
              <w:t xml:space="preserve">διατάσσει το </w:t>
            </w:r>
            <w:r w:rsidR="00344ACD">
              <w:rPr>
                <w:rFonts w:ascii="Arial" w:hAnsi="Arial" w:cs="Arial"/>
                <w:sz w:val="22"/>
                <w:szCs w:val="22"/>
                <w:lang w:val="el-GR"/>
              </w:rPr>
              <w:t xml:space="preserve">κατά νόμο υπεύθυνο </w:t>
            </w:r>
            <w:r w:rsidR="00344ACD">
              <w:rPr>
                <w:rFonts w:ascii="Arial" w:hAnsi="Arial" w:cs="Arial"/>
                <w:sz w:val="22"/>
                <w:szCs w:val="22"/>
                <w:lang w:val="el-GR"/>
              </w:rPr>
              <w:lastRenderedPageBreak/>
              <w:t xml:space="preserve">πρόσωπο του Κέντρου </w:t>
            </w:r>
            <w:r w:rsidRPr="00352CF9">
              <w:rPr>
                <w:rFonts w:ascii="Arial" w:hAnsi="Arial" w:cs="Arial"/>
                <w:sz w:val="22"/>
                <w:szCs w:val="22"/>
                <w:lang w:val="el-GR"/>
              </w:rPr>
              <w:t xml:space="preserve">  να επανορθώσει </w:t>
            </w:r>
            <w:r w:rsidR="00344ACD">
              <w:rPr>
                <w:rFonts w:ascii="Arial" w:hAnsi="Arial" w:cs="Arial"/>
                <w:sz w:val="22"/>
                <w:szCs w:val="22"/>
                <w:lang w:val="el-GR"/>
              </w:rPr>
              <w:t xml:space="preserve">τις παραβάσεις του Κέντρου </w:t>
            </w:r>
            <w:r w:rsidRPr="00352CF9">
              <w:rPr>
                <w:rFonts w:ascii="Arial" w:hAnsi="Arial" w:cs="Arial"/>
                <w:sz w:val="22"/>
                <w:szCs w:val="22"/>
                <w:lang w:val="el-GR"/>
              </w:rPr>
              <w:t xml:space="preserve"> μέσα σε εύλογο χρονικό διάστημα το οποίο καθορίζει στην απόφασή του.</w:t>
            </w:r>
          </w:p>
        </w:tc>
      </w:tr>
      <w:tr w:rsidR="00EA30FF" w:rsidRPr="00ED237B" w14:paraId="5A8BA974" w14:textId="77777777" w:rsidTr="00380D97">
        <w:trPr>
          <w:trHeight w:val="454"/>
        </w:trPr>
        <w:tc>
          <w:tcPr>
            <w:tcW w:w="1838" w:type="dxa"/>
          </w:tcPr>
          <w:p w14:paraId="157DA923" w14:textId="77777777" w:rsidR="00EA30FF" w:rsidRPr="009F7816" w:rsidRDefault="00EA30FF" w:rsidP="00EA30FF">
            <w:pPr>
              <w:rPr>
                <w:rFonts w:ascii="Arial" w:hAnsi="Arial" w:cs="Arial"/>
                <w:sz w:val="20"/>
                <w:szCs w:val="20"/>
              </w:rPr>
            </w:pPr>
          </w:p>
        </w:tc>
        <w:tc>
          <w:tcPr>
            <w:tcW w:w="8016" w:type="dxa"/>
          </w:tcPr>
          <w:p w14:paraId="10CE6F2C" w14:textId="7E4080DD" w:rsidR="00EA30FF" w:rsidRPr="00352CF9" w:rsidRDefault="00EA30FF" w:rsidP="00344ACD">
            <w:pPr>
              <w:pStyle w:val="NormalWeb"/>
              <w:spacing w:line="360" w:lineRule="auto"/>
              <w:jc w:val="both"/>
              <w:rPr>
                <w:rFonts w:ascii="Arial" w:hAnsi="Arial" w:cs="Arial"/>
                <w:sz w:val="22"/>
                <w:szCs w:val="22"/>
                <w:lang w:val="el-GR"/>
              </w:rPr>
            </w:pPr>
            <w:r w:rsidRPr="00352CF9">
              <w:rPr>
                <w:rFonts w:ascii="Arial" w:hAnsi="Arial" w:cs="Arial"/>
                <w:sz w:val="22"/>
                <w:szCs w:val="22"/>
                <w:lang w:val="el-GR"/>
              </w:rPr>
              <w:t>(</w:t>
            </w:r>
            <w:r w:rsidR="0097580A">
              <w:rPr>
                <w:rFonts w:ascii="Arial" w:hAnsi="Arial" w:cs="Arial"/>
                <w:sz w:val="22"/>
                <w:szCs w:val="22"/>
                <w:lang w:val="el-GR"/>
              </w:rPr>
              <w:t>5</w:t>
            </w:r>
            <w:r w:rsidRPr="00352CF9">
              <w:rPr>
                <w:rFonts w:ascii="Arial" w:hAnsi="Arial" w:cs="Arial"/>
                <w:sz w:val="22"/>
                <w:szCs w:val="22"/>
                <w:lang w:val="el-GR"/>
              </w:rPr>
              <w:t xml:space="preserve">) </w:t>
            </w:r>
            <w:r w:rsidR="00344ACD">
              <w:rPr>
                <w:rFonts w:ascii="Arial" w:hAnsi="Arial" w:cs="Arial"/>
                <w:sz w:val="22"/>
                <w:szCs w:val="22"/>
                <w:lang w:val="el-GR"/>
              </w:rPr>
              <w:t xml:space="preserve">Το ύψος του προστίμου που επιβάλλεται από τον Έφορο δυνάμει του εδαφίου (4) είναι ανάλογο της  </w:t>
            </w:r>
            <w:r>
              <w:rPr>
                <w:rFonts w:ascii="Arial" w:hAnsi="Arial" w:cs="Arial"/>
                <w:sz w:val="22"/>
                <w:szCs w:val="22"/>
                <w:lang w:val="el-GR"/>
              </w:rPr>
              <w:t>σοβαρότητα</w:t>
            </w:r>
            <w:r w:rsidR="00344ACD">
              <w:rPr>
                <w:rFonts w:ascii="Arial" w:hAnsi="Arial" w:cs="Arial"/>
                <w:sz w:val="22"/>
                <w:szCs w:val="22"/>
                <w:lang w:val="el-GR"/>
              </w:rPr>
              <w:t>ς</w:t>
            </w:r>
            <w:r>
              <w:rPr>
                <w:rFonts w:ascii="Arial" w:hAnsi="Arial" w:cs="Arial"/>
                <w:sz w:val="22"/>
                <w:szCs w:val="22"/>
                <w:lang w:val="el-GR"/>
              </w:rPr>
              <w:t xml:space="preserve"> και βαρύτητα</w:t>
            </w:r>
            <w:r w:rsidR="00344ACD">
              <w:rPr>
                <w:rFonts w:ascii="Arial" w:hAnsi="Arial" w:cs="Arial"/>
                <w:sz w:val="22"/>
                <w:szCs w:val="22"/>
                <w:lang w:val="el-GR"/>
              </w:rPr>
              <w:t>ς</w:t>
            </w:r>
            <w:r>
              <w:rPr>
                <w:rFonts w:ascii="Arial" w:hAnsi="Arial" w:cs="Arial"/>
                <w:sz w:val="22"/>
                <w:szCs w:val="22"/>
                <w:lang w:val="el-GR"/>
              </w:rPr>
              <w:t xml:space="preserve"> της παραβίασης</w:t>
            </w:r>
            <w:r w:rsidR="00344ACD">
              <w:rPr>
                <w:rFonts w:ascii="Arial" w:hAnsi="Arial" w:cs="Arial"/>
                <w:sz w:val="22"/>
                <w:szCs w:val="22"/>
                <w:lang w:val="el-GR"/>
              </w:rPr>
              <w:t>, το επαναλαμβανόμενο αυτής και τηρεί σε κάθε περίπτωση την αρχή της αναλογικότητας</w:t>
            </w:r>
            <w:r w:rsidRPr="00352CF9">
              <w:rPr>
                <w:rFonts w:ascii="Arial" w:hAnsi="Arial" w:cs="Arial"/>
                <w:sz w:val="22"/>
                <w:szCs w:val="22"/>
                <w:lang w:val="el-GR"/>
              </w:rPr>
              <w:t xml:space="preserve">. </w:t>
            </w:r>
          </w:p>
        </w:tc>
      </w:tr>
      <w:tr w:rsidR="00EA30FF" w:rsidRPr="00ED237B" w14:paraId="15F535A2" w14:textId="77777777" w:rsidTr="00380D97">
        <w:trPr>
          <w:trHeight w:val="454"/>
        </w:trPr>
        <w:tc>
          <w:tcPr>
            <w:tcW w:w="1838" w:type="dxa"/>
          </w:tcPr>
          <w:p w14:paraId="3AF0BB90" w14:textId="77777777" w:rsidR="00EA30FF" w:rsidRPr="009F7816" w:rsidRDefault="00EA30FF" w:rsidP="00EA30FF">
            <w:pPr>
              <w:rPr>
                <w:rFonts w:ascii="Arial" w:hAnsi="Arial" w:cs="Arial"/>
                <w:sz w:val="20"/>
                <w:szCs w:val="20"/>
              </w:rPr>
            </w:pPr>
          </w:p>
        </w:tc>
        <w:tc>
          <w:tcPr>
            <w:tcW w:w="8016" w:type="dxa"/>
          </w:tcPr>
          <w:p w14:paraId="405848FF" w14:textId="11DADA33" w:rsidR="00EA30FF" w:rsidRPr="00352CF9" w:rsidRDefault="00EA30FF" w:rsidP="00344ACD">
            <w:pPr>
              <w:pStyle w:val="NormalWeb"/>
              <w:spacing w:line="360" w:lineRule="auto"/>
              <w:jc w:val="both"/>
              <w:rPr>
                <w:rFonts w:ascii="Arial" w:hAnsi="Arial" w:cs="Arial"/>
                <w:sz w:val="22"/>
                <w:szCs w:val="22"/>
                <w:lang w:val="el-GR"/>
              </w:rPr>
            </w:pPr>
            <w:r w:rsidRPr="00352CF9">
              <w:rPr>
                <w:rFonts w:ascii="Arial" w:hAnsi="Arial" w:cs="Arial"/>
                <w:sz w:val="22"/>
                <w:szCs w:val="22"/>
                <w:lang w:val="el-GR"/>
              </w:rPr>
              <w:t>(</w:t>
            </w:r>
            <w:r>
              <w:rPr>
                <w:rFonts w:ascii="Arial" w:hAnsi="Arial" w:cs="Arial"/>
                <w:sz w:val="22"/>
                <w:szCs w:val="22"/>
                <w:lang w:val="el-GR"/>
              </w:rPr>
              <w:t>5</w:t>
            </w:r>
            <w:r w:rsidRPr="00352CF9">
              <w:rPr>
                <w:rFonts w:ascii="Arial" w:hAnsi="Arial" w:cs="Arial"/>
                <w:sz w:val="22"/>
                <w:szCs w:val="22"/>
                <w:lang w:val="el-GR"/>
              </w:rPr>
              <w:t xml:space="preserve">) Η αιτιολογημένη απόφαση του Εφόρου για επιβολή διοικητικού προστίμου </w:t>
            </w:r>
            <w:r w:rsidR="00344ACD">
              <w:rPr>
                <w:rFonts w:ascii="Arial" w:hAnsi="Arial" w:cs="Arial"/>
                <w:sz w:val="22"/>
                <w:szCs w:val="22"/>
                <w:lang w:val="el-GR"/>
              </w:rPr>
              <w:t xml:space="preserve">αποστέλλεται με </w:t>
            </w:r>
            <w:proofErr w:type="spellStart"/>
            <w:r w:rsidR="00344ACD">
              <w:rPr>
                <w:rFonts w:ascii="Arial" w:hAnsi="Arial" w:cs="Arial"/>
                <w:sz w:val="22"/>
                <w:szCs w:val="22"/>
                <w:lang w:val="el-GR"/>
              </w:rPr>
              <w:t>διπλοσυστημένη</w:t>
            </w:r>
            <w:proofErr w:type="spellEnd"/>
            <w:r w:rsidR="00344ACD">
              <w:rPr>
                <w:rFonts w:ascii="Arial" w:hAnsi="Arial" w:cs="Arial"/>
                <w:sz w:val="22"/>
                <w:szCs w:val="22"/>
                <w:lang w:val="el-GR"/>
              </w:rPr>
              <w:t xml:space="preserve"> επιστολή </w:t>
            </w:r>
            <w:r w:rsidRPr="00352CF9">
              <w:rPr>
                <w:rFonts w:ascii="Arial" w:hAnsi="Arial" w:cs="Arial"/>
                <w:sz w:val="22"/>
                <w:szCs w:val="22"/>
                <w:lang w:val="el-GR"/>
              </w:rPr>
              <w:t xml:space="preserve"> στο κατά νόμο υπεύθυνο πρόσωπο του Κέντρου. </w:t>
            </w:r>
          </w:p>
        </w:tc>
      </w:tr>
      <w:tr w:rsidR="00EA30FF" w:rsidRPr="00ED237B" w14:paraId="1F50BE5B" w14:textId="77777777" w:rsidTr="00380D97">
        <w:trPr>
          <w:trHeight w:val="454"/>
        </w:trPr>
        <w:tc>
          <w:tcPr>
            <w:tcW w:w="1838" w:type="dxa"/>
          </w:tcPr>
          <w:p w14:paraId="7B1736E7" w14:textId="77777777" w:rsidR="00EA30FF" w:rsidRPr="009F7816" w:rsidRDefault="00EA30FF" w:rsidP="00EA30FF">
            <w:pPr>
              <w:rPr>
                <w:rFonts w:ascii="Arial" w:hAnsi="Arial" w:cs="Arial"/>
                <w:sz w:val="20"/>
                <w:szCs w:val="20"/>
              </w:rPr>
            </w:pPr>
          </w:p>
        </w:tc>
        <w:tc>
          <w:tcPr>
            <w:tcW w:w="8016" w:type="dxa"/>
          </w:tcPr>
          <w:p w14:paraId="44A23ED1" w14:textId="7887B873" w:rsidR="00EA30FF" w:rsidRPr="00352CF9" w:rsidRDefault="00EA30FF" w:rsidP="002D5317">
            <w:pPr>
              <w:pStyle w:val="NormalWeb"/>
              <w:spacing w:line="360" w:lineRule="auto"/>
              <w:jc w:val="both"/>
              <w:rPr>
                <w:rFonts w:ascii="Arial" w:hAnsi="Arial" w:cs="Arial"/>
                <w:sz w:val="22"/>
                <w:szCs w:val="22"/>
                <w:lang w:val="el-GR"/>
              </w:rPr>
            </w:pPr>
            <w:r w:rsidRPr="00352CF9">
              <w:rPr>
                <w:rFonts w:ascii="Arial" w:hAnsi="Arial" w:cs="Arial"/>
                <w:sz w:val="22"/>
                <w:szCs w:val="22"/>
                <w:lang w:val="el-GR"/>
              </w:rPr>
              <w:t>(</w:t>
            </w:r>
            <w:r>
              <w:rPr>
                <w:rFonts w:ascii="Arial" w:hAnsi="Arial" w:cs="Arial"/>
                <w:sz w:val="22"/>
                <w:szCs w:val="22"/>
                <w:lang w:val="el-GR"/>
              </w:rPr>
              <w:t>6</w:t>
            </w:r>
            <w:r w:rsidRPr="00352CF9">
              <w:rPr>
                <w:rFonts w:ascii="Arial" w:hAnsi="Arial" w:cs="Arial"/>
                <w:sz w:val="22"/>
                <w:szCs w:val="22"/>
                <w:lang w:val="el-GR"/>
              </w:rPr>
              <w:t xml:space="preserve">) Το διοικητικό πρόστιμο εισπράττεται από τον Έφορο μετά την πάροδο της προθεσμίας προς άσκηση ιεραρχικής προσφυγής στον Υπουργό δυνάμει του </w:t>
            </w:r>
            <w:r w:rsidRPr="00650530">
              <w:rPr>
                <w:rFonts w:ascii="Arial" w:hAnsi="Arial" w:cs="Arial"/>
                <w:sz w:val="22"/>
                <w:szCs w:val="22"/>
                <w:lang w:val="el-GR"/>
              </w:rPr>
              <w:t xml:space="preserve">άρθρου </w:t>
            </w:r>
            <w:r w:rsidR="002D5317">
              <w:rPr>
                <w:rFonts w:ascii="Arial" w:hAnsi="Arial" w:cs="Arial"/>
                <w:sz w:val="22"/>
                <w:szCs w:val="22"/>
                <w:lang w:val="el-GR"/>
              </w:rPr>
              <w:t>25</w:t>
            </w:r>
            <w:r w:rsidRPr="00650530">
              <w:rPr>
                <w:rFonts w:ascii="Arial" w:hAnsi="Arial" w:cs="Arial"/>
                <w:sz w:val="22"/>
                <w:szCs w:val="22"/>
                <w:lang w:val="el-GR"/>
              </w:rPr>
              <w:t xml:space="preserve"> ή</w:t>
            </w:r>
            <w:r w:rsidRPr="00352CF9">
              <w:rPr>
                <w:rFonts w:ascii="Arial" w:hAnsi="Arial" w:cs="Arial"/>
                <w:sz w:val="22"/>
                <w:szCs w:val="22"/>
                <w:lang w:val="el-GR"/>
              </w:rPr>
              <w:t xml:space="preserve">/και προσφυγής ενώπιον του Διοικητικού Δικαστηρίου σύμφωνα με το άρθρο 146 του Συντάγματος, και, σε περίπτωση που ασκήθηκαν τέτοιες προσφυγές,  μετά την επιβεβαίωση </w:t>
            </w:r>
            <w:r w:rsidR="00344ACD">
              <w:rPr>
                <w:rFonts w:ascii="Arial" w:hAnsi="Arial" w:cs="Arial"/>
                <w:sz w:val="22"/>
                <w:szCs w:val="22"/>
                <w:lang w:val="el-GR"/>
              </w:rPr>
              <w:t xml:space="preserve">ή την </w:t>
            </w:r>
            <w:r w:rsidRPr="00352CF9">
              <w:rPr>
                <w:rFonts w:ascii="Arial" w:hAnsi="Arial" w:cs="Arial"/>
                <w:sz w:val="22"/>
                <w:szCs w:val="22"/>
                <w:lang w:val="el-GR"/>
              </w:rPr>
              <w:t xml:space="preserve"> επικύρωση της απόφασης του Εφόρου από τον Υπουργό ή το Διοικητικό Δικαστήριο, ανάλογα με την περίπτωση.</w:t>
            </w:r>
          </w:p>
        </w:tc>
      </w:tr>
      <w:tr w:rsidR="00EA30FF" w:rsidRPr="00ED237B" w14:paraId="5C427691" w14:textId="77777777" w:rsidTr="00380D97">
        <w:trPr>
          <w:trHeight w:val="454"/>
        </w:trPr>
        <w:tc>
          <w:tcPr>
            <w:tcW w:w="1838" w:type="dxa"/>
          </w:tcPr>
          <w:p w14:paraId="77A36825" w14:textId="77777777" w:rsidR="00EA30FF" w:rsidRPr="009F7816" w:rsidRDefault="00EA30FF" w:rsidP="00EA30FF">
            <w:pPr>
              <w:rPr>
                <w:rFonts w:ascii="Arial" w:hAnsi="Arial" w:cs="Arial"/>
                <w:sz w:val="20"/>
                <w:szCs w:val="20"/>
              </w:rPr>
            </w:pPr>
          </w:p>
        </w:tc>
        <w:tc>
          <w:tcPr>
            <w:tcW w:w="8016" w:type="dxa"/>
          </w:tcPr>
          <w:p w14:paraId="52DF5165" w14:textId="09BC1AE0" w:rsidR="00EA30FF" w:rsidRPr="00352CF9" w:rsidRDefault="00EA30FF" w:rsidP="00EA30FF">
            <w:pPr>
              <w:pStyle w:val="NormalWeb"/>
              <w:spacing w:line="360" w:lineRule="auto"/>
              <w:jc w:val="both"/>
              <w:rPr>
                <w:rFonts w:ascii="Arial" w:hAnsi="Arial" w:cs="Arial"/>
                <w:sz w:val="22"/>
                <w:szCs w:val="22"/>
                <w:lang w:val="el-GR"/>
              </w:rPr>
            </w:pPr>
            <w:r w:rsidRPr="00352CF9">
              <w:rPr>
                <w:rFonts w:ascii="Arial" w:hAnsi="Arial" w:cs="Arial"/>
                <w:sz w:val="22"/>
                <w:szCs w:val="22"/>
                <w:lang w:val="el-GR"/>
              </w:rPr>
              <w:t>(</w:t>
            </w:r>
            <w:r>
              <w:rPr>
                <w:rFonts w:ascii="Arial" w:hAnsi="Arial" w:cs="Arial"/>
                <w:sz w:val="22"/>
                <w:szCs w:val="22"/>
                <w:lang w:val="el-GR"/>
              </w:rPr>
              <w:t>7</w:t>
            </w:r>
            <w:r w:rsidRPr="00352CF9">
              <w:rPr>
                <w:rFonts w:ascii="Arial" w:hAnsi="Arial" w:cs="Arial"/>
                <w:sz w:val="22"/>
                <w:szCs w:val="22"/>
                <w:lang w:val="el-GR"/>
              </w:rPr>
              <w:t>) Σε περίπτωση παράλειψης πληρωμής των κατά τον παρόντα Νόμο επιβαλλομένων από τον Έφορο Προστίμων, ο Έφορος λαμβάνει δικαστικά μέτρα και εισπράττει το οφειλόμενο ποσό ως αστικό χρέος οφειλόμενο προς τη Δημοκρατία.</w:t>
            </w:r>
          </w:p>
        </w:tc>
      </w:tr>
      <w:tr w:rsidR="00EA30FF" w:rsidRPr="00ED237B" w14:paraId="1EE20E9D" w14:textId="77777777" w:rsidTr="00380D97">
        <w:trPr>
          <w:trHeight w:val="454"/>
        </w:trPr>
        <w:tc>
          <w:tcPr>
            <w:tcW w:w="1838" w:type="dxa"/>
          </w:tcPr>
          <w:p w14:paraId="7CCB8192" w14:textId="77777777" w:rsidR="00EA30FF" w:rsidRPr="009F7816" w:rsidRDefault="00EA30FF" w:rsidP="00EA30FF">
            <w:pPr>
              <w:rPr>
                <w:rFonts w:ascii="Arial" w:hAnsi="Arial" w:cs="Arial"/>
                <w:sz w:val="20"/>
                <w:szCs w:val="20"/>
              </w:rPr>
            </w:pPr>
          </w:p>
        </w:tc>
        <w:tc>
          <w:tcPr>
            <w:tcW w:w="8016" w:type="dxa"/>
          </w:tcPr>
          <w:p w14:paraId="2636C9A2" w14:textId="77777777" w:rsidR="00EA30FF" w:rsidRPr="00EC698A" w:rsidRDefault="00344ACD" w:rsidP="00EC698A">
            <w:pPr>
              <w:pStyle w:val="NormalWeb"/>
              <w:spacing w:line="360" w:lineRule="auto"/>
              <w:rPr>
                <w:rFonts w:ascii="Arial" w:hAnsi="Arial" w:cs="Arial"/>
                <w:sz w:val="22"/>
                <w:szCs w:val="22"/>
                <w:lang w:val="el-GR"/>
              </w:rPr>
            </w:pPr>
            <w:r w:rsidRPr="00EC698A">
              <w:rPr>
                <w:rFonts w:ascii="Arial" w:hAnsi="Arial" w:cs="Arial"/>
                <w:sz w:val="22"/>
                <w:szCs w:val="22"/>
                <w:lang w:val="el-GR"/>
              </w:rPr>
              <w:t xml:space="preserve">(8) Το πρόστιμο πληρώνεται στο λογιστήριο του Υπουργείου Υγείας. </w:t>
            </w:r>
          </w:p>
        </w:tc>
      </w:tr>
      <w:tr w:rsidR="00E35A23" w:rsidRPr="00ED237B" w14:paraId="512974DF" w14:textId="77777777" w:rsidTr="00380D97">
        <w:trPr>
          <w:trHeight w:val="454"/>
        </w:trPr>
        <w:tc>
          <w:tcPr>
            <w:tcW w:w="1838" w:type="dxa"/>
          </w:tcPr>
          <w:p w14:paraId="200207CF" w14:textId="77777777" w:rsidR="00E35A23" w:rsidRPr="009F7816" w:rsidRDefault="00E35A23" w:rsidP="00EA30FF">
            <w:pPr>
              <w:rPr>
                <w:rFonts w:ascii="Arial" w:hAnsi="Arial" w:cs="Arial"/>
                <w:sz w:val="20"/>
                <w:szCs w:val="20"/>
              </w:rPr>
            </w:pPr>
          </w:p>
        </w:tc>
        <w:tc>
          <w:tcPr>
            <w:tcW w:w="8016" w:type="dxa"/>
          </w:tcPr>
          <w:p w14:paraId="08F2440E" w14:textId="77777777" w:rsidR="00E35A23" w:rsidRPr="00AC05DE" w:rsidRDefault="00E35A23" w:rsidP="00E35A23">
            <w:pPr>
              <w:pStyle w:val="NormalWeb"/>
              <w:spacing w:line="360" w:lineRule="auto"/>
              <w:ind w:left="720"/>
              <w:jc w:val="both"/>
              <w:rPr>
                <w:rFonts w:ascii="Arial" w:hAnsi="Arial" w:cs="Arial"/>
                <w:sz w:val="22"/>
                <w:szCs w:val="22"/>
                <w:lang w:val="el-GR"/>
              </w:rPr>
            </w:pPr>
          </w:p>
        </w:tc>
      </w:tr>
      <w:tr w:rsidR="00EA30FF" w:rsidRPr="00ED237B" w14:paraId="031CC19C" w14:textId="77777777" w:rsidTr="00380D97">
        <w:trPr>
          <w:trHeight w:val="454"/>
        </w:trPr>
        <w:tc>
          <w:tcPr>
            <w:tcW w:w="1838" w:type="dxa"/>
          </w:tcPr>
          <w:p w14:paraId="615770CE" w14:textId="77777777" w:rsidR="00EA30FF" w:rsidRPr="009F7816" w:rsidRDefault="00EA30FF" w:rsidP="00EA30FF">
            <w:pPr>
              <w:rPr>
                <w:rFonts w:ascii="Arial" w:hAnsi="Arial" w:cs="Arial"/>
                <w:sz w:val="20"/>
                <w:szCs w:val="20"/>
              </w:rPr>
            </w:pPr>
            <w:r w:rsidRPr="009F7816">
              <w:rPr>
                <w:rFonts w:ascii="Arial" w:hAnsi="Arial" w:cs="Arial"/>
                <w:sz w:val="20"/>
                <w:szCs w:val="20"/>
              </w:rPr>
              <w:t xml:space="preserve">Εξουσία </w:t>
            </w:r>
            <w:r>
              <w:rPr>
                <w:rFonts w:ascii="Arial" w:hAnsi="Arial" w:cs="Arial"/>
                <w:sz w:val="20"/>
                <w:szCs w:val="20"/>
              </w:rPr>
              <w:t xml:space="preserve">ανάκλησης </w:t>
            </w:r>
            <w:r w:rsidRPr="009F7816">
              <w:rPr>
                <w:rFonts w:ascii="Arial" w:hAnsi="Arial" w:cs="Arial"/>
                <w:sz w:val="20"/>
                <w:szCs w:val="20"/>
              </w:rPr>
              <w:t>ή αναστολής της άδειας λειτουργίας</w:t>
            </w:r>
            <w:r>
              <w:rPr>
                <w:rFonts w:ascii="Arial" w:hAnsi="Arial" w:cs="Arial"/>
                <w:sz w:val="20"/>
                <w:szCs w:val="20"/>
              </w:rPr>
              <w:t>.</w:t>
            </w:r>
          </w:p>
        </w:tc>
        <w:tc>
          <w:tcPr>
            <w:tcW w:w="8016" w:type="dxa"/>
          </w:tcPr>
          <w:p w14:paraId="728F6B85" w14:textId="77777777" w:rsidR="00EA30FF" w:rsidRPr="00AC05DE" w:rsidRDefault="00EA30FF" w:rsidP="00EC698A">
            <w:pPr>
              <w:pStyle w:val="NormalWeb"/>
              <w:numPr>
                <w:ilvl w:val="0"/>
                <w:numId w:val="24"/>
              </w:numPr>
              <w:spacing w:line="360" w:lineRule="auto"/>
              <w:jc w:val="both"/>
              <w:rPr>
                <w:rFonts w:ascii="Arial" w:hAnsi="Arial" w:cs="Arial"/>
                <w:sz w:val="22"/>
                <w:szCs w:val="22"/>
                <w:lang w:val="el-GR"/>
              </w:rPr>
            </w:pPr>
            <w:r w:rsidRPr="00AC05DE">
              <w:rPr>
                <w:rFonts w:ascii="Arial" w:hAnsi="Arial" w:cs="Arial"/>
                <w:sz w:val="22"/>
                <w:szCs w:val="22"/>
                <w:lang w:val="el-GR"/>
              </w:rPr>
              <w:t xml:space="preserve">- (1) Τηρουμένων των διατάξεων του παρόντος άρθρου, σε περίπτωση κατά την οποία ο Έφορος, είτε μετά από επιθεώρηση δυνάμει </w:t>
            </w:r>
            <w:r w:rsidRPr="00650530">
              <w:rPr>
                <w:rFonts w:ascii="Arial" w:hAnsi="Arial" w:cs="Arial"/>
                <w:sz w:val="22"/>
                <w:szCs w:val="22"/>
                <w:lang w:val="el-GR"/>
              </w:rPr>
              <w:t>του άρθρου 19 είτε άλλως πως</w:t>
            </w:r>
            <w:r w:rsidR="00A9796E">
              <w:rPr>
                <w:rFonts w:ascii="Arial" w:hAnsi="Arial" w:cs="Arial"/>
                <w:sz w:val="22"/>
                <w:szCs w:val="22"/>
                <w:lang w:val="el-GR"/>
              </w:rPr>
              <w:t xml:space="preserve">, και ανεξάρτητα από την επιβολή ή μη διοικητικού προστίμου σύμφωνα με τις διατάξεις του άρθρου 21, κρίνει ότι </w:t>
            </w:r>
            <w:r w:rsidRPr="00650530">
              <w:rPr>
                <w:rFonts w:ascii="Arial" w:hAnsi="Arial" w:cs="Arial"/>
                <w:sz w:val="22"/>
                <w:szCs w:val="22"/>
                <w:lang w:val="el-GR"/>
              </w:rPr>
              <w:t>-</w:t>
            </w:r>
            <w:r w:rsidRPr="00AC05DE">
              <w:rPr>
                <w:rFonts w:ascii="Arial" w:hAnsi="Arial" w:cs="Arial"/>
                <w:sz w:val="22"/>
                <w:szCs w:val="22"/>
                <w:lang w:val="el-GR"/>
              </w:rPr>
              <w:t xml:space="preserve"> </w:t>
            </w:r>
          </w:p>
        </w:tc>
      </w:tr>
      <w:tr w:rsidR="00EA30FF" w:rsidRPr="00ED237B" w14:paraId="7A866DF4" w14:textId="77777777" w:rsidTr="00380D97">
        <w:trPr>
          <w:trHeight w:val="454"/>
        </w:trPr>
        <w:tc>
          <w:tcPr>
            <w:tcW w:w="1838" w:type="dxa"/>
          </w:tcPr>
          <w:p w14:paraId="013C2D8E" w14:textId="77777777" w:rsidR="00EA30FF" w:rsidRPr="00BD3D8E" w:rsidRDefault="00EA30FF" w:rsidP="00EA30FF">
            <w:pPr>
              <w:rPr>
                <w:rFonts w:ascii="Arial" w:hAnsi="Arial" w:cs="Arial"/>
                <w:sz w:val="20"/>
                <w:szCs w:val="20"/>
              </w:rPr>
            </w:pPr>
          </w:p>
        </w:tc>
        <w:tc>
          <w:tcPr>
            <w:tcW w:w="8016" w:type="dxa"/>
          </w:tcPr>
          <w:p w14:paraId="7CAC56AF" w14:textId="45D679C2" w:rsidR="00EA30FF" w:rsidRPr="00AC05DE" w:rsidRDefault="00EA30FF" w:rsidP="00A9796E">
            <w:pPr>
              <w:pStyle w:val="NormalWeb"/>
              <w:spacing w:line="360" w:lineRule="auto"/>
              <w:jc w:val="both"/>
              <w:rPr>
                <w:rFonts w:ascii="Arial" w:hAnsi="Arial" w:cs="Arial"/>
                <w:sz w:val="22"/>
                <w:szCs w:val="22"/>
                <w:lang w:val="el-GR"/>
              </w:rPr>
            </w:pPr>
            <w:r w:rsidRPr="00AC05DE">
              <w:rPr>
                <w:rFonts w:ascii="Arial" w:hAnsi="Arial" w:cs="Arial"/>
                <w:sz w:val="22"/>
                <w:szCs w:val="22"/>
                <w:lang w:val="el-GR"/>
              </w:rPr>
              <w:t>(α) οι διατάξεις του παρόντος Νόμου ή των δυνάμει αυτού εκδ</w:t>
            </w:r>
            <w:r w:rsidR="00A9796E">
              <w:rPr>
                <w:rFonts w:ascii="Arial" w:hAnsi="Arial" w:cs="Arial"/>
                <w:sz w:val="22"/>
                <w:szCs w:val="22"/>
                <w:lang w:val="el-GR"/>
              </w:rPr>
              <w:t xml:space="preserve">ιδόμενων </w:t>
            </w:r>
            <w:r w:rsidRPr="00AC05DE">
              <w:rPr>
                <w:rFonts w:ascii="Arial" w:hAnsi="Arial" w:cs="Arial"/>
                <w:sz w:val="22"/>
                <w:szCs w:val="22"/>
                <w:lang w:val="el-GR"/>
              </w:rPr>
              <w:t xml:space="preserve"> Κανονισμών ή των όρων και προϋποθέσεων της άδειας </w:t>
            </w:r>
            <w:r>
              <w:rPr>
                <w:rFonts w:ascii="Arial" w:hAnsi="Arial" w:cs="Arial"/>
                <w:sz w:val="22"/>
                <w:szCs w:val="22"/>
                <w:lang w:val="el-GR"/>
              </w:rPr>
              <w:t xml:space="preserve">λειτουργίας </w:t>
            </w:r>
            <w:r w:rsidRPr="00AC05DE">
              <w:rPr>
                <w:rFonts w:ascii="Arial" w:hAnsi="Arial" w:cs="Arial"/>
                <w:sz w:val="22"/>
                <w:szCs w:val="22"/>
                <w:lang w:val="el-GR"/>
              </w:rPr>
              <w:t xml:space="preserve">Κέντρου παραβιάζονται ή δεν τηρούνται σε συστηματική και επαναλαμβανόμενη βάση χωρίς να υπάρχει συμμόρφωση με προηγούμενες ειδοποιήσεις του για τις οποίες έχει ήδη επιβληθεί διοικητικό πρόστιμο, ή  </w:t>
            </w:r>
          </w:p>
        </w:tc>
      </w:tr>
      <w:tr w:rsidR="00EA30FF" w:rsidRPr="00ED237B" w14:paraId="2EAB078C" w14:textId="77777777" w:rsidTr="00380D97">
        <w:trPr>
          <w:trHeight w:val="454"/>
        </w:trPr>
        <w:tc>
          <w:tcPr>
            <w:tcW w:w="1838" w:type="dxa"/>
          </w:tcPr>
          <w:p w14:paraId="12351684" w14:textId="77777777" w:rsidR="00EA30FF" w:rsidRPr="00BD3D8E" w:rsidRDefault="00EA30FF" w:rsidP="00EA30FF">
            <w:pPr>
              <w:rPr>
                <w:rFonts w:ascii="Arial" w:hAnsi="Arial" w:cs="Arial"/>
                <w:sz w:val="20"/>
                <w:szCs w:val="20"/>
              </w:rPr>
            </w:pPr>
          </w:p>
        </w:tc>
        <w:tc>
          <w:tcPr>
            <w:tcW w:w="8016" w:type="dxa"/>
          </w:tcPr>
          <w:p w14:paraId="19AD7696" w14:textId="21E45F9B" w:rsidR="00EA30FF" w:rsidRPr="00AC05DE" w:rsidRDefault="00EA30FF" w:rsidP="00995655">
            <w:pPr>
              <w:pStyle w:val="NormalWeb"/>
              <w:spacing w:line="360" w:lineRule="auto"/>
              <w:jc w:val="both"/>
              <w:rPr>
                <w:rFonts w:ascii="Arial" w:hAnsi="Arial" w:cs="Arial"/>
                <w:sz w:val="22"/>
                <w:szCs w:val="22"/>
                <w:lang w:val="el-GR"/>
              </w:rPr>
            </w:pPr>
            <w:r w:rsidRPr="00AC05DE">
              <w:rPr>
                <w:rFonts w:ascii="Arial" w:hAnsi="Arial" w:cs="Arial"/>
                <w:sz w:val="22"/>
                <w:szCs w:val="22"/>
                <w:lang w:val="el-GR"/>
              </w:rPr>
              <w:t xml:space="preserve">(β) </w:t>
            </w:r>
            <w:proofErr w:type="spellStart"/>
            <w:r w:rsidRPr="00AC05DE">
              <w:rPr>
                <w:rFonts w:ascii="Arial" w:hAnsi="Arial" w:cs="Arial"/>
                <w:sz w:val="22"/>
                <w:szCs w:val="22"/>
                <w:lang w:val="el-GR"/>
              </w:rPr>
              <w:t>αδειοδοτημένο</w:t>
            </w:r>
            <w:proofErr w:type="spellEnd"/>
            <w:r w:rsidRPr="00AC05DE">
              <w:rPr>
                <w:rFonts w:ascii="Arial" w:hAnsi="Arial" w:cs="Arial"/>
                <w:sz w:val="22"/>
                <w:szCs w:val="22"/>
                <w:lang w:val="el-GR"/>
              </w:rPr>
              <w:t xml:space="preserve"> Κέντρο δεν </w:t>
            </w:r>
            <w:r>
              <w:rPr>
                <w:rFonts w:ascii="Arial" w:hAnsi="Arial" w:cs="Arial"/>
                <w:sz w:val="22"/>
                <w:szCs w:val="22"/>
                <w:lang w:val="el-GR"/>
              </w:rPr>
              <w:t xml:space="preserve">λειτουργεί και δεν </w:t>
            </w:r>
            <w:r w:rsidRPr="00AC05DE">
              <w:rPr>
                <w:rFonts w:ascii="Arial" w:hAnsi="Arial" w:cs="Arial"/>
                <w:sz w:val="22"/>
                <w:szCs w:val="22"/>
                <w:lang w:val="el-GR"/>
              </w:rPr>
              <w:t>τυγχάνει διαχείρισης προς το καλύτερο συμφέρον της υγείας και της ευημερίας των ασθενών και ατόμων με αναπηρία</w:t>
            </w:r>
            <w:r>
              <w:rPr>
                <w:rFonts w:ascii="Arial" w:hAnsi="Arial" w:cs="Arial"/>
                <w:sz w:val="22"/>
                <w:szCs w:val="22"/>
                <w:lang w:val="el-GR"/>
              </w:rPr>
              <w:t xml:space="preserve">  </w:t>
            </w:r>
            <w:r w:rsidR="00995655">
              <w:rPr>
                <w:rFonts w:ascii="Arial" w:hAnsi="Arial" w:cs="Arial"/>
                <w:sz w:val="22"/>
                <w:szCs w:val="22"/>
                <w:lang w:val="el-GR"/>
              </w:rPr>
              <w:t xml:space="preserve">και εν γένει για όλους του χρήστες του Κέντρου </w:t>
            </w:r>
            <w:r>
              <w:rPr>
                <w:rFonts w:ascii="Arial" w:hAnsi="Arial" w:cs="Arial"/>
                <w:sz w:val="22"/>
                <w:szCs w:val="22"/>
                <w:lang w:val="el-GR"/>
              </w:rPr>
              <w:t>με αποτέλεσμα να επηρεάζεται άμεσα η υγεία και ευημερία</w:t>
            </w:r>
            <w:r w:rsidR="00A9796E">
              <w:rPr>
                <w:rFonts w:ascii="Arial" w:hAnsi="Arial" w:cs="Arial"/>
                <w:sz w:val="22"/>
                <w:szCs w:val="22"/>
                <w:lang w:val="el-GR"/>
              </w:rPr>
              <w:t xml:space="preserve"> τους</w:t>
            </w:r>
            <w:r w:rsidRPr="00AC05DE">
              <w:rPr>
                <w:rFonts w:ascii="Arial" w:hAnsi="Arial" w:cs="Arial"/>
                <w:sz w:val="22"/>
                <w:szCs w:val="22"/>
                <w:lang w:val="el-GR"/>
              </w:rPr>
              <w:t xml:space="preserve">, </w:t>
            </w:r>
          </w:p>
        </w:tc>
      </w:tr>
      <w:tr w:rsidR="00EA30FF" w:rsidRPr="00ED237B" w14:paraId="1BAFBBA2" w14:textId="77777777" w:rsidTr="00380D97">
        <w:trPr>
          <w:trHeight w:val="454"/>
        </w:trPr>
        <w:tc>
          <w:tcPr>
            <w:tcW w:w="1838" w:type="dxa"/>
          </w:tcPr>
          <w:p w14:paraId="724D6265" w14:textId="77777777" w:rsidR="00EA30FF" w:rsidRPr="00BD3D8E" w:rsidRDefault="00EA30FF" w:rsidP="00EA30FF">
            <w:pPr>
              <w:rPr>
                <w:rFonts w:ascii="Arial" w:hAnsi="Arial" w:cs="Arial"/>
                <w:sz w:val="20"/>
                <w:szCs w:val="20"/>
              </w:rPr>
            </w:pPr>
          </w:p>
        </w:tc>
        <w:tc>
          <w:tcPr>
            <w:tcW w:w="8016" w:type="dxa"/>
          </w:tcPr>
          <w:p w14:paraId="1DC4A30C" w14:textId="77777777" w:rsidR="00EA30FF" w:rsidRPr="00AC05DE" w:rsidRDefault="00EA30FF" w:rsidP="00EA30FF">
            <w:pPr>
              <w:pStyle w:val="NormalWeb"/>
              <w:spacing w:line="360" w:lineRule="auto"/>
              <w:rPr>
                <w:rFonts w:ascii="Arial" w:hAnsi="Arial" w:cs="Arial"/>
                <w:sz w:val="22"/>
                <w:szCs w:val="22"/>
                <w:lang w:val="el-GR"/>
              </w:rPr>
            </w:pPr>
            <w:r w:rsidRPr="00AC05DE">
              <w:rPr>
                <w:rFonts w:ascii="Arial" w:hAnsi="Arial" w:cs="Arial"/>
                <w:sz w:val="22"/>
                <w:szCs w:val="22"/>
                <w:lang w:val="el-GR"/>
              </w:rPr>
              <w:t xml:space="preserve">δύναται με απόφασή του- </w:t>
            </w:r>
          </w:p>
        </w:tc>
      </w:tr>
      <w:tr w:rsidR="00EA30FF" w:rsidRPr="00ED237B" w14:paraId="34E90AC2" w14:textId="77777777" w:rsidTr="00380D97">
        <w:trPr>
          <w:trHeight w:val="454"/>
        </w:trPr>
        <w:tc>
          <w:tcPr>
            <w:tcW w:w="1838" w:type="dxa"/>
          </w:tcPr>
          <w:p w14:paraId="3FBDF923" w14:textId="77777777" w:rsidR="00EA30FF" w:rsidRPr="00BD3D8E" w:rsidRDefault="00EA30FF" w:rsidP="00EA30FF">
            <w:pPr>
              <w:rPr>
                <w:rFonts w:ascii="Arial" w:hAnsi="Arial" w:cs="Arial"/>
                <w:sz w:val="20"/>
                <w:szCs w:val="20"/>
              </w:rPr>
            </w:pPr>
          </w:p>
        </w:tc>
        <w:tc>
          <w:tcPr>
            <w:tcW w:w="8016" w:type="dxa"/>
          </w:tcPr>
          <w:p w14:paraId="760B91E6" w14:textId="77777777" w:rsidR="00EA30FF" w:rsidRPr="00AC05DE" w:rsidRDefault="00EA30FF" w:rsidP="00EA30FF">
            <w:pPr>
              <w:spacing w:line="360" w:lineRule="auto"/>
              <w:jc w:val="both"/>
              <w:rPr>
                <w:rFonts w:ascii="Arial" w:hAnsi="Arial" w:cs="Arial"/>
              </w:rPr>
            </w:pPr>
            <w:r w:rsidRPr="00AC05DE">
              <w:rPr>
                <w:rFonts w:ascii="Arial" w:hAnsi="Arial" w:cs="Arial"/>
              </w:rPr>
              <w:t>(</w:t>
            </w:r>
            <w:r w:rsidRPr="00AC05DE">
              <w:rPr>
                <w:rFonts w:ascii="Arial" w:hAnsi="Arial" w:cs="Arial"/>
                <w:lang w:val="en-US"/>
              </w:rPr>
              <w:t>i</w:t>
            </w:r>
            <w:r w:rsidRPr="00AC05DE">
              <w:rPr>
                <w:rFonts w:ascii="Arial" w:hAnsi="Arial" w:cs="Arial"/>
              </w:rPr>
              <w:t>) Να αναστείλει την άδεια λειτουργίας του Κέντρου μέχρις ότου οι συνθήκες ή οι λόγοι που προκάλεσαν την αναστολή εκλείψουν ή αποκατασταθούν, ή</w:t>
            </w:r>
          </w:p>
        </w:tc>
      </w:tr>
      <w:tr w:rsidR="00EA30FF" w:rsidRPr="00ED237B" w14:paraId="6EE7CD2D" w14:textId="77777777" w:rsidTr="00380D97">
        <w:trPr>
          <w:trHeight w:val="454"/>
        </w:trPr>
        <w:tc>
          <w:tcPr>
            <w:tcW w:w="1838" w:type="dxa"/>
          </w:tcPr>
          <w:p w14:paraId="6B4E8506" w14:textId="77777777" w:rsidR="00EA30FF" w:rsidRPr="00BD3D8E" w:rsidRDefault="00EA30FF" w:rsidP="00EA30FF">
            <w:pPr>
              <w:rPr>
                <w:rFonts w:ascii="Arial" w:hAnsi="Arial" w:cs="Arial"/>
                <w:sz w:val="20"/>
                <w:szCs w:val="20"/>
              </w:rPr>
            </w:pPr>
          </w:p>
        </w:tc>
        <w:tc>
          <w:tcPr>
            <w:tcW w:w="8016" w:type="dxa"/>
          </w:tcPr>
          <w:p w14:paraId="3E521B22" w14:textId="77777777" w:rsidR="00EA30FF" w:rsidRPr="00AC05DE" w:rsidRDefault="00EA30FF" w:rsidP="00EA30FF">
            <w:pPr>
              <w:spacing w:line="360" w:lineRule="auto"/>
              <w:jc w:val="both"/>
              <w:rPr>
                <w:rFonts w:ascii="Arial" w:eastAsia="Times New Roman" w:hAnsi="Arial" w:cs="Arial"/>
              </w:rPr>
            </w:pPr>
            <w:r w:rsidRPr="00AC05DE">
              <w:rPr>
                <w:rFonts w:ascii="Arial" w:eastAsia="Times New Roman" w:hAnsi="Arial" w:cs="Arial"/>
              </w:rPr>
              <w:t>(</w:t>
            </w:r>
            <w:proofErr w:type="spellStart"/>
            <w:r w:rsidRPr="00AC05DE">
              <w:rPr>
                <w:rFonts w:ascii="Arial" w:eastAsia="Times New Roman" w:hAnsi="Arial" w:cs="Arial"/>
              </w:rPr>
              <w:t>ii</w:t>
            </w:r>
            <w:proofErr w:type="spellEnd"/>
            <w:r w:rsidRPr="00AC05DE">
              <w:rPr>
                <w:rFonts w:ascii="Arial" w:eastAsia="Times New Roman" w:hAnsi="Arial" w:cs="Arial"/>
              </w:rPr>
              <w:t>) να ανακαλέσει την άδεια λειτουργίας τέτοιου Κέντρου.</w:t>
            </w:r>
          </w:p>
        </w:tc>
      </w:tr>
      <w:tr w:rsidR="00EA30FF" w:rsidRPr="00ED237B" w14:paraId="26BD29BE" w14:textId="77777777" w:rsidTr="00380D97">
        <w:trPr>
          <w:trHeight w:val="454"/>
        </w:trPr>
        <w:tc>
          <w:tcPr>
            <w:tcW w:w="1838" w:type="dxa"/>
          </w:tcPr>
          <w:p w14:paraId="4DB731C8" w14:textId="77777777" w:rsidR="00EA30FF" w:rsidRPr="00BD3D8E" w:rsidRDefault="00EA30FF" w:rsidP="00EA30FF">
            <w:pPr>
              <w:rPr>
                <w:rFonts w:ascii="Arial" w:hAnsi="Arial" w:cs="Arial"/>
                <w:sz w:val="20"/>
                <w:szCs w:val="20"/>
              </w:rPr>
            </w:pPr>
          </w:p>
        </w:tc>
        <w:tc>
          <w:tcPr>
            <w:tcW w:w="8016" w:type="dxa"/>
          </w:tcPr>
          <w:p w14:paraId="07FD9802" w14:textId="77777777" w:rsidR="00EA30FF" w:rsidRPr="00AC05DE" w:rsidRDefault="00EA30FF" w:rsidP="00995655">
            <w:pPr>
              <w:pStyle w:val="NormalWeb"/>
              <w:spacing w:line="360" w:lineRule="auto"/>
              <w:jc w:val="both"/>
              <w:rPr>
                <w:rFonts w:ascii="Arial" w:hAnsi="Arial" w:cs="Arial"/>
                <w:sz w:val="22"/>
                <w:szCs w:val="22"/>
                <w:lang w:val="el-GR"/>
              </w:rPr>
            </w:pPr>
            <w:r w:rsidRPr="00AC05DE">
              <w:rPr>
                <w:rFonts w:ascii="Arial" w:hAnsi="Arial" w:cs="Arial"/>
                <w:sz w:val="22"/>
                <w:szCs w:val="22"/>
                <w:lang w:val="el-GR"/>
              </w:rPr>
              <w:t>(2) Πριν από την έκδοση απόφασης αναστολής ή ανάκλησης δυνάμει του εδαφίου (1), ο Έφορος επιδίδει στο κατά νόμο υπεύθυνο πρόσωπο του Κέντρου  γραπτή ειδοποίηση για την πρόθεσή του να εκδώσει τέτοια απόφαση, στην οποία πρέπει να αναφέρει τους λόγους της ενέργειάς του και να παρέχει πληροφορίες για τα δικαιώματα που χορηγούνται δυνάμει του εδαφίου (4) του παρόντος άρθρου.</w:t>
            </w:r>
          </w:p>
        </w:tc>
      </w:tr>
      <w:tr w:rsidR="00EA30FF" w:rsidRPr="00ED237B" w14:paraId="321B7D7C" w14:textId="77777777" w:rsidTr="00380D97">
        <w:trPr>
          <w:trHeight w:val="454"/>
        </w:trPr>
        <w:tc>
          <w:tcPr>
            <w:tcW w:w="1838" w:type="dxa"/>
          </w:tcPr>
          <w:p w14:paraId="41F72D86" w14:textId="77777777" w:rsidR="00EA30FF" w:rsidRPr="00BD3D8E" w:rsidRDefault="00EA30FF" w:rsidP="00EA30FF">
            <w:pPr>
              <w:rPr>
                <w:rFonts w:ascii="Arial" w:hAnsi="Arial" w:cs="Arial"/>
                <w:sz w:val="20"/>
                <w:szCs w:val="20"/>
              </w:rPr>
            </w:pPr>
          </w:p>
        </w:tc>
        <w:tc>
          <w:tcPr>
            <w:tcW w:w="8016" w:type="dxa"/>
          </w:tcPr>
          <w:p w14:paraId="429A3CCE" w14:textId="4F3E4060" w:rsidR="00EA30FF" w:rsidRPr="00AC05DE" w:rsidRDefault="00EA30FF" w:rsidP="00995655">
            <w:pPr>
              <w:pStyle w:val="NormalWeb"/>
              <w:spacing w:line="360" w:lineRule="auto"/>
              <w:jc w:val="both"/>
              <w:rPr>
                <w:rFonts w:ascii="Arial" w:hAnsi="Arial" w:cs="Arial"/>
                <w:sz w:val="22"/>
                <w:szCs w:val="22"/>
                <w:lang w:val="el-GR"/>
              </w:rPr>
            </w:pPr>
            <w:r w:rsidRPr="00AC05DE">
              <w:rPr>
                <w:rFonts w:ascii="Arial" w:hAnsi="Arial" w:cs="Arial"/>
                <w:sz w:val="22"/>
                <w:szCs w:val="22"/>
                <w:lang w:val="el-GR"/>
              </w:rPr>
              <w:t xml:space="preserve">(3) Κάθε ειδοποίηση δυνάμει του εδαφίου (2) υπογράφεται από τον Έφορο και επιδίδεται στο κατά νόμο υπεύθυνο πρόσωπο του Κέντρου  προσωπικά </w:t>
            </w:r>
            <w:r w:rsidR="00995655">
              <w:rPr>
                <w:rFonts w:ascii="Arial" w:hAnsi="Arial" w:cs="Arial"/>
                <w:sz w:val="22"/>
                <w:szCs w:val="22"/>
                <w:lang w:val="el-GR"/>
              </w:rPr>
              <w:t xml:space="preserve">από εντεταλμένο επιθεωρητή ή ιδιώτη </w:t>
            </w:r>
            <w:proofErr w:type="spellStart"/>
            <w:r w:rsidR="00995655">
              <w:rPr>
                <w:rFonts w:ascii="Arial" w:hAnsi="Arial" w:cs="Arial"/>
                <w:sz w:val="22"/>
                <w:szCs w:val="22"/>
                <w:lang w:val="el-GR"/>
              </w:rPr>
              <w:t>επιδότη</w:t>
            </w:r>
            <w:proofErr w:type="spellEnd"/>
            <w:r w:rsidR="00995655">
              <w:rPr>
                <w:rFonts w:ascii="Arial" w:hAnsi="Arial" w:cs="Arial"/>
                <w:sz w:val="22"/>
                <w:szCs w:val="22"/>
                <w:lang w:val="el-GR"/>
              </w:rPr>
              <w:t xml:space="preserve">. </w:t>
            </w:r>
          </w:p>
        </w:tc>
      </w:tr>
      <w:tr w:rsidR="00EA30FF" w:rsidRPr="00ED237B" w14:paraId="0A56E784" w14:textId="77777777" w:rsidTr="00380D97">
        <w:trPr>
          <w:trHeight w:val="454"/>
        </w:trPr>
        <w:tc>
          <w:tcPr>
            <w:tcW w:w="1838" w:type="dxa"/>
          </w:tcPr>
          <w:p w14:paraId="63A9BEEF" w14:textId="77777777" w:rsidR="00EA30FF" w:rsidRPr="00BD3D8E" w:rsidRDefault="00EA30FF" w:rsidP="00EA30FF">
            <w:pPr>
              <w:rPr>
                <w:rFonts w:ascii="Arial" w:hAnsi="Arial" w:cs="Arial"/>
                <w:sz w:val="20"/>
                <w:szCs w:val="20"/>
              </w:rPr>
            </w:pPr>
          </w:p>
        </w:tc>
        <w:tc>
          <w:tcPr>
            <w:tcW w:w="8016" w:type="dxa"/>
          </w:tcPr>
          <w:p w14:paraId="020EBC35" w14:textId="77777777" w:rsidR="00EA30FF" w:rsidRPr="00AC05DE" w:rsidRDefault="00EA30FF" w:rsidP="00EA30FF">
            <w:pPr>
              <w:spacing w:line="360" w:lineRule="auto"/>
              <w:jc w:val="both"/>
              <w:rPr>
                <w:rFonts w:ascii="Arial" w:eastAsia="Times New Roman" w:hAnsi="Arial" w:cs="Arial"/>
              </w:rPr>
            </w:pPr>
            <w:r w:rsidRPr="00AC05DE">
              <w:rPr>
                <w:rFonts w:ascii="Arial" w:eastAsia="Times New Roman" w:hAnsi="Arial" w:cs="Arial"/>
              </w:rPr>
              <w:t>(4) Το κατά νόμο υπεύθυνο πρόσωπο, στο οποίο επιδίδεται ειδοποίηση δυνάμει του εδαφίου (2), δύναται, μέσα σε δεκαπέντε (15) ημέρες από την ημερομηνία της προς αυτόν επίδοσης της ειδοποίησης, να προβεί σε γραπτές παραστάσεις προς την Επιτροπή με ταυτόχρονη γνωστοποίηση των εν λόγω παραστάσεων προς τον Έφορο.</w:t>
            </w:r>
          </w:p>
        </w:tc>
      </w:tr>
      <w:tr w:rsidR="00EA30FF" w:rsidRPr="00ED237B" w14:paraId="11DA9A9A" w14:textId="77777777" w:rsidTr="00380D97">
        <w:trPr>
          <w:trHeight w:val="454"/>
        </w:trPr>
        <w:tc>
          <w:tcPr>
            <w:tcW w:w="1838" w:type="dxa"/>
          </w:tcPr>
          <w:p w14:paraId="42FC7784" w14:textId="77777777" w:rsidR="00EA30FF" w:rsidRPr="00BD3D8E" w:rsidRDefault="00EA30FF" w:rsidP="00EA30FF">
            <w:pPr>
              <w:rPr>
                <w:rFonts w:ascii="Arial" w:hAnsi="Arial" w:cs="Arial"/>
                <w:sz w:val="20"/>
                <w:szCs w:val="20"/>
              </w:rPr>
            </w:pPr>
          </w:p>
        </w:tc>
        <w:tc>
          <w:tcPr>
            <w:tcW w:w="8016" w:type="dxa"/>
          </w:tcPr>
          <w:p w14:paraId="6A81D523" w14:textId="77777777" w:rsidR="00EA30FF" w:rsidRPr="00AC05DE" w:rsidRDefault="00EA30FF" w:rsidP="00EA30FF">
            <w:pPr>
              <w:spacing w:line="360" w:lineRule="auto"/>
              <w:jc w:val="both"/>
              <w:rPr>
                <w:rFonts w:ascii="Arial" w:eastAsia="Times New Roman" w:hAnsi="Arial" w:cs="Arial"/>
              </w:rPr>
            </w:pPr>
            <w:r w:rsidRPr="00AC05DE">
              <w:rPr>
                <w:rFonts w:ascii="Arial" w:eastAsia="Times New Roman" w:hAnsi="Arial" w:cs="Arial"/>
              </w:rPr>
              <w:t>(5) Η Επιτροπή—</w:t>
            </w:r>
          </w:p>
        </w:tc>
      </w:tr>
      <w:tr w:rsidR="00EA30FF" w:rsidRPr="00ED237B" w14:paraId="64E8B4CB" w14:textId="77777777" w:rsidTr="00380D97">
        <w:trPr>
          <w:trHeight w:val="454"/>
        </w:trPr>
        <w:tc>
          <w:tcPr>
            <w:tcW w:w="1838" w:type="dxa"/>
          </w:tcPr>
          <w:p w14:paraId="0A69B53B" w14:textId="77777777" w:rsidR="00EA30FF" w:rsidRPr="00BD3D8E" w:rsidRDefault="00EA30FF" w:rsidP="00EA30FF">
            <w:pPr>
              <w:rPr>
                <w:rFonts w:ascii="Arial" w:hAnsi="Arial" w:cs="Arial"/>
                <w:sz w:val="20"/>
                <w:szCs w:val="20"/>
              </w:rPr>
            </w:pPr>
          </w:p>
        </w:tc>
        <w:tc>
          <w:tcPr>
            <w:tcW w:w="8016" w:type="dxa"/>
          </w:tcPr>
          <w:p w14:paraId="145A3D27" w14:textId="77777777" w:rsidR="00EA30FF" w:rsidRPr="00AC05DE" w:rsidRDefault="00EA30FF" w:rsidP="00EA30FF">
            <w:pPr>
              <w:spacing w:line="360" w:lineRule="auto"/>
              <w:jc w:val="both"/>
              <w:rPr>
                <w:rFonts w:ascii="Arial" w:hAnsi="Arial" w:cs="Arial"/>
              </w:rPr>
            </w:pPr>
            <w:r w:rsidRPr="00AC05DE">
              <w:rPr>
                <w:rFonts w:ascii="Arial" w:eastAsia="Times New Roman" w:hAnsi="Arial" w:cs="Arial"/>
              </w:rPr>
              <w:t>(α) Εξετάζει χωρίς οποιαδήποτε καθυστέρηση τις υποβαλλόμενες παραστάσεις˙</w:t>
            </w:r>
          </w:p>
        </w:tc>
      </w:tr>
      <w:tr w:rsidR="00EA30FF" w:rsidRPr="00ED237B" w14:paraId="42714B3A" w14:textId="77777777" w:rsidTr="00380D97">
        <w:trPr>
          <w:trHeight w:val="454"/>
        </w:trPr>
        <w:tc>
          <w:tcPr>
            <w:tcW w:w="1838" w:type="dxa"/>
          </w:tcPr>
          <w:p w14:paraId="4E6CAF5B" w14:textId="77777777" w:rsidR="00EA30FF" w:rsidRPr="00BD3D8E" w:rsidRDefault="00EA30FF" w:rsidP="00EA30FF">
            <w:pPr>
              <w:rPr>
                <w:rFonts w:ascii="Arial" w:hAnsi="Arial" w:cs="Arial"/>
                <w:sz w:val="20"/>
                <w:szCs w:val="20"/>
              </w:rPr>
            </w:pPr>
          </w:p>
        </w:tc>
        <w:tc>
          <w:tcPr>
            <w:tcW w:w="8016" w:type="dxa"/>
          </w:tcPr>
          <w:p w14:paraId="3A900735" w14:textId="77777777" w:rsidR="00EA30FF" w:rsidRPr="00AC05DE" w:rsidRDefault="00EA30FF" w:rsidP="00EA30FF">
            <w:pPr>
              <w:pStyle w:val="NormalWeb"/>
              <w:spacing w:line="360" w:lineRule="auto"/>
              <w:jc w:val="both"/>
              <w:rPr>
                <w:rFonts w:ascii="Arial" w:hAnsi="Arial" w:cs="Arial"/>
                <w:sz w:val="22"/>
                <w:szCs w:val="22"/>
                <w:lang w:val="el-GR"/>
              </w:rPr>
            </w:pPr>
            <w:r w:rsidRPr="00AC05DE">
              <w:rPr>
                <w:rFonts w:ascii="Arial" w:hAnsi="Arial" w:cs="Arial"/>
                <w:sz w:val="22"/>
                <w:szCs w:val="22"/>
                <w:lang w:val="el-GR"/>
              </w:rPr>
              <w:t xml:space="preserve">(β) δύναται να καλέσει το κατά νόμο υπεύθυνο πρόσωπο του Κέντρου σε προφορική ακρόαση και ανάπτυξη των παραστάσεών του˙ και </w:t>
            </w:r>
          </w:p>
        </w:tc>
      </w:tr>
      <w:tr w:rsidR="00EA30FF" w:rsidRPr="00ED237B" w14:paraId="65353CAA" w14:textId="77777777" w:rsidTr="00380D97">
        <w:trPr>
          <w:trHeight w:val="454"/>
        </w:trPr>
        <w:tc>
          <w:tcPr>
            <w:tcW w:w="1838" w:type="dxa"/>
          </w:tcPr>
          <w:p w14:paraId="0F5FDB25" w14:textId="77777777" w:rsidR="00EA30FF" w:rsidRPr="00BD3D8E" w:rsidRDefault="00EA30FF" w:rsidP="00EA30FF">
            <w:pPr>
              <w:rPr>
                <w:rFonts w:ascii="Arial" w:hAnsi="Arial" w:cs="Arial"/>
                <w:sz w:val="20"/>
                <w:szCs w:val="20"/>
              </w:rPr>
            </w:pPr>
          </w:p>
        </w:tc>
        <w:tc>
          <w:tcPr>
            <w:tcW w:w="8016" w:type="dxa"/>
          </w:tcPr>
          <w:p w14:paraId="6B66E392" w14:textId="77777777" w:rsidR="00EA30FF" w:rsidRPr="00AC05DE" w:rsidRDefault="00EA30FF" w:rsidP="00EA30FF">
            <w:pPr>
              <w:pStyle w:val="NormalWeb"/>
              <w:spacing w:line="360" w:lineRule="auto"/>
              <w:jc w:val="both"/>
              <w:rPr>
                <w:rFonts w:ascii="Arial" w:hAnsi="Arial" w:cs="Arial"/>
                <w:sz w:val="22"/>
                <w:szCs w:val="22"/>
                <w:lang w:val="el-GR"/>
              </w:rPr>
            </w:pPr>
            <w:r w:rsidRPr="00AC05DE">
              <w:rPr>
                <w:rFonts w:ascii="Arial" w:hAnsi="Arial" w:cs="Arial"/>
                <w:sz w:val="22"/>
                <w:szCs w:val="22"/>
                <w:lang w:val="el-GR"/>
              </w:rPr>
              <w:t xml:space="preserve">(γ) υποβάλλει σχετική έκθεση με τη γνώμη της στον Έφορο, ο οποίος στη συνέχεια αποστέλλει αντίγραφο της έκθεσης στο κατά νόμο υπεύθυνο πρόσωπο  που υπέβαλε τις παραστάσεις.  </w:t>
            </w:r>
          </w:p>
        </w:tc>
      </w:tr>
      <w:tr w:rsidR="00EA30FF" w:rsidRPr="00ED237B" w14:paraId="50D58415" w14:textId="77777777" w:rsidTr="00380D97">
        <w:trPr>
          <w:trHeight w:val="454"/>
        </w:trPr>
        <w:tc>
          <w:tcPr>
            <w:tcW w:w="1838" w:type="dxa"/>
          </w:tcPr>
          <w:p w14:paraId="466543DD" w14:textId="77777777" w:rsidR="00EA30FF" w:rsidRPr="00BD3D8E" w:rsidRDefault="00EA30FF" w:rsidP="00EA30FF">
            <w:pPr>
              <w:rPr>
                <w:rFonts w:ascii="Arial" w:hAnsi="Arial" w:cs="Arial"/>
                <w:sz w:val="20"/>
                <w:szCs w:val="20"/>
              </w:rPr>
            </w:pPr>
          </w:p>
        </w:tc>
        <w:tc>
          <w:tcPr>
            <w:tcW w:w="8016" w:type="dxa"/>
          </w:tcPr>
          <w:p w14:paraId="35E943A9" w14:textId="77777777" w:rsidR="00EA30FF" w:rsidRPr="00AC05DE" w:rsidRDefault="00EA30FF" w:rsidP="00EA30FF">
            <w:pPr>
              <w:pStyle w:val="NormalWeb"/>
              <w:spacing w:line="360" w:lineRule="auto"/>
              <w:jc w:val="both"/>
              <w:rPr>
                <w:rFonts w:ascii="Arial" w:hAnsi="Arial" w:cs="Arial"/>
                <w:sz w:val="22"/>
                <w:szCs w:val="22"/>
                <w:lang w:val="el-GR"/>
              </w:rPr>
            </w:pPr>
            <w:r w:rsidRPr="00AC05DE">
              <w:rPr>
                <w:rFonts w:ascii="Arial" w:hAnsi="Arial" w:cs="Arial"/>
                <w:sz w:val="22"/>
                <w:szCs w:val="22"/>
                <w:lang w:val="el-GR"/>
              </w:rPr>
              <w:t xml:space="preserve">(6) Ο Έφορος λαμβάνει την απόφασή του αναφορικά με την έκδοση διατάγματος αναστολής ή ανάκλησης της άδειας, αφού λάβει υπόψη του τις παραστάσεις του κατά νόμο υπεύθυνου προσώπου και την έκθεση της Επιτροπής. </w:t>
            </w:r>
          </w:p>
        </w:tc>
      </w:tr>
      <w:tr w:rsidR="00995655" w:rsidRPr="00ED237B" w14:paraId="0083105F" w14:textId="77777777" w:rsidTr="00380D97">
        <w:trPr>
          <w:trHeight w:val="454"/>
        </w:trPr>
        <w:tc>
          <w:tcPr>
            <w:tcW w:w="1838" w:type="dxa"/>
          </w:tcPr>
          <w:p w14:paraId="2A3903BB" w14:textId="77777777" w:rsidR="00995655" w:rsidRPr="00BD3D8E" w:rsidRDefault="00995655" w:rsidP="00EA30FF">
            <w:pPr>
              <w:rPr>
                <w:rFonts w:ascii="Arial" w:hAnsi="Arial" w:cs="Arial"/>
                <w:sz w:val="20"/>
                <w:szCs w:val="20"/>
              </w:rPr>
            </w:pPr>
          </w:p>
        </w:tc>
        <w:tc>
          <w:tcPr>
            <w:tcW w:w="8016" w:type="dxa"/>
          </w:tcPr>
          <w:p w14:paraId="6850D833" w14:textId="77777777" w:rsidR="00995655" w:rsidRPr="00AC05DE" w:rsidRDefault="00995655" w:rsidP="00995655">
            <w:pPr>
              <w:pStyle w:val="NormalWeb"/>
              <w:spacing w:line="360" w:lineRule="auto"/>
              <w:jc w:val="both"/>
              <w:rPr>
                <w:rFonts w:ascii="Arial" w:hAnsi="Arial" w:cs="Arial"/>
                <w:sz w:val="22"/>
                <w:szCs w:val="22"/>
                <w:lang w:val="el-GR"/>
              </w:rPr>
            </w:pPr>
            <w:r>
              <w:rPr>
                <w:rFonts w:ascii="Arial" w:hAnsi="Arial" w:cs="Arial"/>
                <w:sz w:val="22"/>
                <w:szCs w:val="22"/>
                <w:lang w:val="el-GR"/>
              </w:rPr>
              <w:t xml:space="preserve">(7) Η απόφαση του Εφόρου να αναστείλει ή ανακαλέσει άδεια λειτουργίας Κέντρου Αποθεραπείας και Αποκατάστασης καθώς και οι λόγοι τέτοιας αναστολής ή ανάκληση άδειας, δημοσιεύεται προς ενημέρωση του κοινού με τρόπο που αποφασίζει ο Έφορος. </w:t>
            </w:r>
          </w:p>
        </w:tc>
      </w:tr>
      <w:tr w:rsidR="00EA30FF" w:rsidRPr="00ED237B" w14:paraId="19203D43" w14:textId="77777777" w:rsidTr="00380D97">
        <w:trPr>
          <w:trHeight w:val="454"/>
        </w:trPr>
        <w:tc>
          <w:tcPr>
            <w:tcW w:w="1838" w:type="dxa"/>
          </w:tcPr>
          <w:p w14:paraId="3F17B8F2" w14:textId="77777777" w:rsidR="00EA30FF" w:rsidRPr="00145AE9" w:rsidRDefault="00EA30FF" w:rsidP="00EA30FF">
            <w:pPr>
              <w:rPr>
                <w:rFonts w:ascii="Arial" w:hAnsi="Arial" w:cs="Arial"/>
                <w:sz w:val="20"/>
                <w:szCs w:val="20"/>
              </w:rPr>
            </w:pPr>
          </w:p>
        </w:tc>
        <w:tc>
          <w:tcPr>
            <w:tcW w:w="8016" w:type="dxa"/>
          </w:tcPr>
          <w:p w14:paraId="0C1EEABE" w14:textId="77777777" w:rsidR="00EA30FF" w:rsidRPr="00145AE9" w:rsidRDefault="00EA30FF" w:rsidP="00EA30FF">
            <w:pPr>
              <w:pStyle w:val="NormalWeb"/>
              <w:ind w:left="720"/>
              <w:rPr>
                <w:lang w:val="el-GR"/>
              </w:rPr>
            </w:pPr>
          </w:p>
        </w:tc>
      </w:tr>
      <w:tr w:rsidR="00EA30FF" w:rsidRPr="00ED237B" w14:paraId="555BDC0B" w14:textId="77777777" w:rsidTr="00380D97">
        <w:trPr>
          <w:trHeight w:val="454"/>
        </w:trPr>
        <w:tc>
          <w:tcPr>
            <w:tcW w:w="1838" w:type="dxa"/>
          </w:tcPr>
          <w:p w14:paraId="04DAFCB3" w14:textId="77777777" w:rsidR="00EA30FF" w:rsidRPr="00BD3D8E" w:rsidRDefault="00EA30FF" w:rsidP="00EA30FF">
            <w:pPr>
              <w:rPr>
                <w:rFonts w:ascii="Arial" w:hAnsi="Arial" w:cs="Arial"/>
                <w:sz w:val="20"/>
                <w:szCs w:val="20"/>
              </w:rPr>
            </w:pPr>
            <w:r>
              <w:rPr>
                <w:rFonts w:ascii="Arial" w:hAnsi="Arial" w:cs="Arial"/>
                <w:sz w:val="20"/>
                <w:szCs w:val="20"/>
              </w:rPr>
              <w:t xml:space="preserve">Απόφαση προσωρινής </w:t>
            </w:r>
            <w:r w:rsidRPr="00145AE9">
              <w:rPr>
                <w:rFonts w:ascii="Arial" w:hAnsi="Arial" w:cs="Arial"/>
                <w:sz w:val="20"/>
                <w:szCs w:val="20"/>
              </w:rPr>
              <w:t>αναστολής</w:t>
            </w:r>
            <w:r>
              <w:rPr>
                <w:rFonts w:ascii="Arial" w:hAnsi="Arial" w:cs="Arial"/>
                <w:sz w:val="20"/>
                <w:szCs w:val="20"/>
              </w:rPr>
              <w:t xml:space="preserve"> άδειας λειτουργίας</w:t>
            </w:r>
            <w:r w:rsidRPr="00145AE9">
              <w:rPr>
                <w:rFonts w:ascii="Arial" w:hAnsi="Arial" w:cs="Arial"/>
                <w:sz w:val="20"/>
                <w:szCs w:val="20"/>
              </w:rPr>
              <w:t xml:space="preserve"> σε επείγουσες περιπτώσεις</w:t>
            </w:r>
            <w:r>
              <w:rPr>
                <w:rFonts w:ascii="Arial" w:hAnsi="Arial" w:cs="Arial"/>
                <w:sz w:val="20"/>
                <w:szCs w:val="20"/>
              </w:rPr>
              <w:t>.</w:t>
            </w:r>
          </w:p>
        </w:tc>
        <w:tc>
          <w:tcPr>
            <w:tcW w:w="8016" w:type="dxa"/>
          </w:tcPr>
          <w:p w14:paraId="601D0BD5" w14:textId="5AB0B2DD" w:rsidR="00EA30FF" w:rsidRPr="00977F06" w:rsidRDefault="00EA30FF" w:rsidP="00EC698A">
            <w:pPr>
              <w:pStyle w:val="NormalWeb"/>
              <w:numPr>
                <w:ilvl w:val="0"/>
                <w:numId w:val="24"/>
              </w:numPr>
              <w:spacing w:line="360" w:lineRule="auto"/>
              <w:jc w:val="both"/>
              <w:rPr>
                <w:rFonts w:ascii="Arial" w:hAnsi="Arial" w:cs="Arial"/>
                <w:sz w:val="22"/>
                <w:szCs w:val="22"/>
                <w:lang w:val="el-GR"/>
              </w:rPr>
            </w:pPr>
            <w:r w:rsidRPr="00977F06">
              <w:rPr>
                <w:rFonts w:ascii="Arial" w:hAnsi="Arial" w:cs="Arial"/>
                <w:sz w:val="22"/>
                <w:szCs w:val="22"/>
                <w:lang w:val="el-GR"/>
              </w:rPr>
              <w:t>—(1)</w:t>
            </w:r>
            <w:r w:rsidR="00E35A23">
              <w:rPr>
                <w:rFonts w:ascii="Arial" w:hAnsi="Arial" w:cs="Arial"/>
                <w:sz w:val="22"/>
                <w:szCs w:val="22"/>
                <w:lang w:val="el-GR"/>
              </w:rPr>
              <w:t xml:space="preserve"> </w:t>
            </w:r>
            <w:r w:rsidR="00995655">
              <w:rPr>
                <w:rFonts w:ascii="Arial" w:hAnsi="Arial" w:cs="Arial"/>
                <w:sz w:val="22"/>
                <w:szCs w:val="22"/>
                <w:lang w:val="el-GR"/>
              </w:rPr>
              <w:t>Ανεξάρτητα από τις διατάξεις του άρθρου 22, σ</w:t>
            </w:r>
            <w:r w:rsidRPr="00977F06">
              <w:rPr>
                <w:rFonts w:ascii="Arial" w:hAnsi="Arial" w:cs="Arial"/>
                <w:sz w:val="22"/>
                <w:szCs w:val="22"/>
                <w:lang w:val="el-GR"/>
              </w:rPr>
              <w:t xml:space="preserve">ε περίπτωση που ο Έφορος θεωρεί αναγκαίο και επείγον όπως </w:t>
            </w:r>
            <w:proofErr w:type="spellStart"/>
            <w:r w:rsidRPr="00977F06">
              <w:rPr>
                <w:rFonts w:ascii="Arial" w:hAnsi="Arial" w:cs="Arial"/>
                <w:sz w:val="22"/>
                <w:szCs w:val="22"/>
                <w:lang w:val="el-GR"/>
              </w:rPr>
              <w:t>αδειοδοτημένο</w:t>
            </w:r>
            <w:proofErr w:type="spellEnd"/>
            <w:r w:rsidRPr="00977F06">
              <w:rPr>
                <w:rFonts w:ascii="Arial" w:hAnsi="Arial" w:cs="Arial"/>
                <w:sz w:val="22"/>
                <w:szCs w:val="22"/>
                <w:lang w:val="el-GR"/>
              </w:rPr>
              <w:t xml:space="preserve"> Κέντρο </w:t>
            </w:r>
            <w:r w:rsidR="00995655">
              <w:rPr>
                <w:rFonts w:ascii="Arial" w:hAnsi="Arial" w:cs="Arial"/>
                <w:sz w:val="22"/>
                <w:szCs w:val="22"/>
                <w:lang w:val="el-GR"/>
              </w:rPr>
              <w:t xml:space="preserve">αναστείλει </w:t>
            </w:r>
            <w:r w:rsidRPr="00977F06">
              <w:rPr>
                <w:rFonts w:ascii="Arial" w:hAnsi="Arial" w:cs="Arial"/>
                <w:sz w:val="22"/>
                <w:szCs w:val="22"/>
                <w:lang w:val="el-GR"/>
              </w:rPr>
              <w:t xml:space="preserve"> άμεσα τη λειτουργία του για λόγους που επηρεάζουν άμεσα τη δημόσια υγεία ή για λόγους σοβαρών παραβιάσεων των συμφερόντων των ασθενών και των ατόμων με αναπηρία, εκδίδει αμέσως απόφαση </w:t>
            </w:r>
            <w:r w:rsidRPr="00977F06">
              <w:rPr>
                <w:rFonts w:ascii="Arial" w:hAnsi="Arial" w:cs="Arial"/>
                <w:sz w:val="22"/>
                <w:szCs w:val="22"/>
                <w:lang w:val="el-GR"/>
              </w:rPr>
              <w:lastRenderedPageBreak/>
              <w:t>προσωρινής αναστολής της λειτουργίας Κέντρου, η ισχύς της οποίας δεν μπορεί να υπερβαίνει τους τρεις μήνες.</w:t>
            </w:r>
          </w:p>
        </w:tc>
      </w:tr>
      <w:tr w:rsidR="00EA30FF" w:rsidRPr="00ED237B" w14:paraId="2537712D" w14:textId="77777777" w:rsidTr="00380D97">
        <w:trPr>
          <w:trHeight w:val="454"/>
        </w:trPr>
        <w:tc>
          <w:tcPr>
            <w:tcW w:w="1838" w:type="dxa"/>
          </w:tcPr>
          <w:p w14:paraId="401580E4" w14:textId="77777777" w:rsidR="00EA30FF" w:rsidRPr="00BD3D8E" w:rsidRDefault="00EA30FF" w:rsidP="00EA30FF">
            <w:pPr>
              <w:rPr>
                <w:rFonts w:ascii="Arial" w:hAnsi="Arial" w:cs="Arial"/>
                <w:sz w:val="20"/>
                <w:szCs w:val="20"/>
              </w:rPr>
            </w:pPr>
          </w:p>
        </w:tc>
        <w:tc>
          <w:tcPr>
            <w:tcW w:w="8016" w:type="dxa"/>
          </w:tcPr>
          <w:p w14:paraId="13FE7E14" w14:textId="54A3D266" w:rsidR="00EA30FF" w:rsidRPr="00977F06" w:rsidRDefault="00EA30FF" w:rsidP="00995655">
            <w:pPr>
              <w:pStyle w:val="NormalWeb"/>
              <w:spacing w:line="360" w:lineRule="auto"/>
              <w:jc w:val="both"/>
              <w:rPr>
                <w:rFonts w:ascii="Arial" w:hAnsi="Arial" w:cs="Arial"/>
                <w:sz w:val="22"/>
                <w:szCs w:val="22"/>
                <w:lang w:val="el-GR"/>
              </w:rPr>
            </w:pPr>
            <w:r w:rsidRPr="00977F06">
              <w:rPr>
                <w:rFonts w:ascii="Arial" w:hAnsi="Arial" w:cs="Arial"/>
                <w:sz w:val="22"/>
                <w:szCs w:val="22"/>
                <w:lang w:val="el-GR"/>
              </w:rPr>
              <w:t xml:space="preserve">(2) Αν κατά τη διάρκεια της περιόδου ισχύος της απόφασης που εκδόθηκε  δυνάμει του εδαφίου (1) επιδοθεί ειδοποίηση για πρόθεση έκδοσης απόφασης  </w:t>
            </w:r>
            <w:r w:rsidR="00995655">
              <w:rPr>
                <w:rFonts w:ascii="Arial" w:hAnsi="Arial" w:cs="Arial"/>
                <w:sz w:val="22"/>
                <w:szCs w:val="22"/>
                <w:lang w:val="el-GR"/>
              </w:rPr>
              <w:t xml:space="preserve">αναστολής ή ανάκλησης άδειας </w:t>
            </w:r>
            <w:r w:rsidRPr="00977F06">
              <w:rPr>
                <w:rFonts w:ascii="Arial" w:hAnsi="Arial" w:cs="Arial"/>
                <w:sz w:val="22"/>
                <w:szCs w:val="22"/>
                <w:lang w:val="el-GR"/>
              </w:rPr>
              <w:t xml:space="preserve">δυνάμει του άρθρου 22, αλλά κατά τη λήξη της περιόδου </w:t>
            </w:r>
            <w:r w:rsidR="00995655">
              <w:rPr>
                <w:rFonts w:ascii="Arial" w:hAnsi="Arial" w:cs="Arial"/>
                <w:sz w:val="22"/>
                <w:szCs w:val="22"/>
                <w:lang w:val="el-GR"/>
              </w:rPr>
              <w:t xml:space="preserve">ισχύος της απόφασης προσωρινής αναστολής </w:t>
            </w:r>
            <w:r w:rsidRPr="00977F06">
              <w:rPr>
                <w:rFonts w:ascii="Arial" w:hAnsi="Arial" w:cs="Arial"/>
                <w:sz w:val="22"/>
                <w:szCs w:val="22"/>
                <w:lang w:val="el-GR"/>
              </w:rPr>
              <w:t>—</w:t>
            </w:r>
          </w:p>
        </w:tc>
      </w:tr>
      <w:tr w:rsidR="00EA30FF" w:rsidRPr="00ED237B" w14:paraId="061562D6" w14:textId="77777777" w:rsidTr="00380D97">
        <w:trPr>
          <w:trHeight w:val="454"/>
        </w:trPr>
        <w:tc>
          <w:tcPr>
            <w:tcW w:w="1838" w:type="dxa"/>
          </w:tcPr>
          <w:p w14:paraId="5AFD8FC2" w14:textId="77777777" w:rsidR="00EA30FF" w:rsidRPr="00BD3D8E" w:rsidRDefault="00EA30FF" w:rsidP="00EA30FF">
            <w:pPr>
              <w:rPr>
                <w:rFonts w:ascii="Arial" w:hAnsi="Arial" w:cs="Arial"/>
                <w:sz w:val="20"/>
                <w:szCs w:val="20"/>
              </w:rPr>
            </w:pPr>
          </w:p>
        </w:tc>
        <w:tc>
          <w:tcPr>
            <w:tcW w:w="8016" w:type="dxa"/>
          </w:tcPr>
          <w:p w14:paraId="4C80D919" w14:textId="77777777" w:rsidR="00EA30FF" w:rsidRPr="00977F06" w:rsidRDefault="00EA30FF" w:rsidP="00EA30FF">
            <w:pPr>
              <w:pStyle w:val="NormalWeb"/>
              <w:spacing w:line="360" w:lineRule="auto"/>
              <w:jc w:val="both"/>
              <w:rPr>
                <w:rFonts w:ascii="Arial" w:hAnsi="Arial" w:cs="Arial"/>
                <w:sz w:val="22"/>
                <w:szCs w:val="22"/>
                <w:lang w:val="el-GR"/>
              </w:rPr>
            </w:pPr>
            <w:r w:rsidRPr="00977F06">
              <w:rPr>
                <w:rFonts w:ascii="Arial" w:hAnsi="Arial" w:cs="Arial"/>
                <w:sz w:val="22"/>
                <w:szCs w:val="22"/>
                <w:lang w:val="el-GR"/>
              </w:rPr>
              <w:t xml:space="preserve">(α) Η προβλεπόμενη στο εδάφιο (4) του άρθρου 22 προθεσμία γνωστοποίησης στον Έφορο </w:t>
            </w:r>
            <w:r w:rsidR="00995655">
              <w:rPr>
                <w:rFonts w:ascii="Arial" w:hAnsi="Arial" w:cs="Arial"/>
                <w:sz w:val="22"/>
                <w:szCs w:val="22"/>
                <w:lang w:val="el-GR"/>
              </w:rPr>
              <w:t xml:space="preserve">γραπτών παραστάσεων </w:t>
            </w:r>
            <w:r w:rsidRPr="00977F06">
              <w:rPr>
                <w:rFonts w:ascii="Arial" w:hAnsi="Arial" w:cs="Arial"/>
                <w:sz w:val="22"/>
                <w:szCs w:val="22"/>
                <w:lang w:val="el-GR"/>
              </w:rPr>
              <w:t>δεν έχει εκπνεύσει· ή</w:t>
            </w:r>
          </w:p>
        </w:tc>
      </w:tr>
      <w:tr w:rsidR="00EA30FF" w:rsidRPr="00ED237B" w14:paraId="73DE6346" w14:textId="77777777" w:rsidTr="00380D97">
        <w:trPr>
          <w:trHeight w:val="454"/>
        </w:trPr>
        <w:tc>
          <w:tcPr>
            <w:tcW w:w="1838" w:type="dxa"/>
          </w:tcPr>
          <w:p w14:paraId="7D7D5B8B" w14:textId="77777777" w:rsidR="00EA30FF" w:rsidRPr="00BD3D8E" w:rsidRDefault="00EA30FF" w:rsidP="00EA30FF">
            <w:pPr>
              <w:rPr>
                <w:rFonts w:ascii="Arial" w:hAnsi="Arial" w:cs="Arial"/>
                <w:sz w:val="20"/>
                <w:szCs w:val="20"/>
              </w:rPr>
            </w:pPr>
          </w:p>
        </w:tc>
        <w:tc>
          <w:tcPr>
            <w:tcW w:w="8016" w:type="dxa"/>
          </w:tcPr>
          <w:p w14:paraId="4D2DDF5A" w14:textId="38ACC161" w:rsidR="00EA30FF" w:rsidRPr="00977F06" w:rsidRDefault="00EA30FF" w:rsidP="00995655">
            <w:pPr>
              <w:spacing w:line="360" w:lineRule="auto"/>
              <w:jc w:val="both"/>
              <w:rPr>
                <w:rFonts w:ascii="Arial" w:hAnsi="Arial" w:cs="Arial"/>
              </w:rPr>
            </w:pPr>
            <w:r w:rsidRPr="00977F06">
              <w:rPr>
                <w:rFonts w:ascii="Arial" w:eastAsia="Times New Roman" w:hAnsi="Arial" w:cs="Arial"/>
              </w:rPr>
              <w:t>(β) επίκεινται ή υποβάλλονται παραστάσεις του κατά νόμο υπεύθυνου προσώπου του Κέντρου σύμφωνα με το εδάφιο (4) του άρθρου 22· ή</w:t>
            </w:r>
          </w:p>
        </w:tc>
      </w:tr>
      <w:tr w:rsidR="00EA30FF" w:rsidRPr="00ED237B" w14:paraId="3423BDA3" w14:textId="77777777" w:rsidTr="00380D97">
        <w:trPr>
          <w:trHeight w:val="454"/>
        </w:trPr>
        <w:tc>
          <w:tcPr>
            <w:tcW w:w="1838" w:type="dxa"/>
          </w:tcPr>
          <w:p w14:paraId="35935DA1" w14:textId="77777777" w:rsidR="00EA30FF" w:rsidRPr="00BD3D8E" w:rsidRDefault="00EA30FF" w:rsidP="00EA30FF">
            <w:pPr>
              <w:rPr>
                <w:rFonts w:ascii="Arial" w:hAnsi="Arial" w:cs="Arial"/>
                <w:sz w:val="20"/>
                <w:szCs w:val="20"/>
              </w:rPr>
            </w:pPr>
          </w:p>
        </w:tc>
        <w:tc>
          <w:tcPr>
            <w:tcW w:w="8016" w:type="dxa"/>
          </w:tcPr>
          <w:p w14:paraId="717BC439" w14:textId="77777777" w:rsidR="00EA30FF" w:rsidRPr="00977F06" w:rsidRDefault="00EA30FF" w:rsidP="00EA30FF">
            <w:pPr>
              <w:pStyle w:val="NormalWeb"/>
              <w:spacing w:line="360" w:lineRule="auto"/>
              <w:jc w:val="both"/>
              <w:rPr>
                <w:rFonts w:ascii="Arial" w:hAnsi="Arial" w:cs="Arial"/>
                <w:sz w:val="22"/>
                <w:szCs w:val="22"/>
                <w:lang w:val="el-GR"/>
              </w:rPr>
            </w:pPr>
            <w:r w:rsidRPr="00977F06">
              <w:rPr>
                <w:rFonts w:ascii="Arial" w:hAnsi="Arial" w:cs="Arial"/>
                <w:sz w:val="22"/>
                <w:szCs w:val="22"/>
                <w:lang w:val="el-GR"/>
              </w:rPr>
              <w:t>(γ) τέτοιες παραστάσεις έχουν ήδη γίνει, αλλά ο Έφορος δεν έχει λάβει ή δεν έχει συμπληρώσει τη μελέτη της έκθεσης της Επιτροπής σύμφωνα με τις διατάξεις του άρθρου 22,</w:t>
            </w:r>
          </w:p>
        </w:tc>
      </w:tr>
      <w:tr w:rsidR="00EA30FF" w:rsidRPr="00ED237B" w14:paraId="328C7E7D" w14:textId="77777777" w:rsidTr="00380D97">
        <w:trPr>
          <w:trHeight w:val="454"/>
        </w:trPr>
        <w:tc>
          <w:tcPr>
            <w:tcW w:w="1838" w:type="dxa"/>
          </w:tcPr>
          <w:p w14:paraId="5A2EE4AA" w14:textId="77777777" w:rsidR="00EA30FF" w:rsidRPr="00BD3D8E" w:rsidRDefault="00EA30FF" w:rsidP="00EA30FF">
            <w:pPr>
              <w:rPr>
                <w:rFonts w:ascii="Arial" w:hAnsi="Arial" w:cs="Arial"/>
                <w:sz w:val="20"/>
                <w:szCs w:val="20"/>
              </w:rPr>
            </w:pPr>
          </w:p>
        </w:tc>
        <w:tc>
          <w:tcPr>
            <w:tcW w:w="8016" w:type="dxa"/>
          </w:tcPr>
          <w:p w14:paraId="54072E6A" w14:textId="0AEFB24F" w:rsidR="00EA30FF" w:rsidRPr="00977F06" w:rsidRDefault="00EA30FF" w:rsidP="00995655">
            <w:pPr>
              <w:pStyle w:val="NormalWeb"/>
              <w:spacing w:line="360" w:lineRule="auto"/>
              <w:jc w:val="both"/>
              <w:rPr>
                <w:rFonts w:ascii="Arial" w:hAnsi="Arial" w:cs="Arial"/>
                <w:sz w:val="22"/>
                <w:szCs w:val="22"/>
                <w:lang w:val="el-GR"/>
              </w:rPr>
            </w:pPr>
            <w:r w:rsidRPr="00977F06">
              <w:rPr>
                <w:rFonts w:ascii="Arial" w:hAnsi="Arial" w:cs="Arial"/>
                <w:sz w:val="22"/>
                <w:szCs w:val="22"/>
                <w:lang w:val="el-GR"/>
              </w:rPr>
              <w:t xml:space="preserve">ο Έφορος δύναται, με νέα προσωρινή απόφαση που επιδίδεται </w:t>
            </w:r>
            <w:r w:rsidR="002D5317">
              <w:rPr>
                <w:rFonts w:ascii="Arial" w:hAnsi="Arial" w:cs="Arial"/>
                <w:sz w:val="22"/>
                <w:szCs w:val="22"/>
                <w:lang w:val="el-GR"/>
              </w:rPr>
              <w:t xml:space="preserve">προσωπικά είτε από εντεταλμένο επιθεωρητή είτε από ιδιώτη </w:t>
            </w:r>
            <w:proofErr w:type="spellStart"/>
            <w:r w:rsidR="002D5317">
              <w:rPr>
                <w:rFonts w:ascii="Arial" w:hAnsi="Arial" w:cs="Arial"/>
                <w:sz w:val="22"/>
                <w:szCs w:val="22"/>
                <w:lang w:val="el-GR"/>
              </w:rPr>
              <w:t>επιδότη</w:t>
            </w:r>
            <w:proofErr w:type="spellEnd"/>
            <w:r w:rsidR="002D5317">
              <w:rPr>
                <w:rFonts w:ascii="Arial" w:hAnsi="Arial" w:cs="Arial"/>
                <w:sz w:val="22"/>
                <w:szCs w:val="22"/>
                <w:lang w:val="el-GR"/>
              </w:rPr>
              <w:t xml:space="preserve">, </w:t>
            </w:r>
            <w:r w:rsidRPr="00977F06">
              <w:rPr>
                <w:rFonts w:ascii="Arial" w:hAnsi="Arial" w:cs="Arial"/>
                <w:sz w:val="22"/>
                <w:szCs w:val="22"/>
                <w:lang w:val="el-GR"/>
              </w:rPr>
              <w:t xml:space="preserve">στο κατά νόμο υπεύθυνο πρόσωπο του Κέντρου, να επεκτείνει την περίοδο προσωρινής αναστολής της λειτουργίας του Κέντρου, μέχρις ότου καταστεί δυνατό να αποφασίσει κατά πόσο θα  αναστείλει  ή θα  ανακαλέσει </w:t>
            </w:r>
            <w:r w:rsidR="00995655">
              <w:rPr>
                <w:rFonts w:ascii="Arial" w:hAnsi="Arial" w:cs="Arial"/>
                <w:sz w:val="22"/>
                <w:szCs w:val="22"/>
                <w:lang w:val="el-GR"/>
              </w:rPr>
              <w:t xml:space="preserve">την άδεια </w:t>
            </w:r>
            <w:r w:rsidRPr="00977F06">
              <w:rPr>
                <w:rFonts w:ascii="Arial" w:hAnsi="Arial" w:cs="Arial"/>
                <w:sz w:val="22"/>
                <w:szCs w:val="22"/>
                <w:lang w:val="el-GR"/>
              </w:rPr>
              <w:t xml:space="preserve">σύμφωνα με τις διατάξεις του άρθρου 22,  αλλά κανένα τέτοιο προσωρινό διάταγμα αναστολής δεν μπορεί να υπερβαίνει σε διάρκεια τους έξι συνολικά μήνες από την ημερομηνία της αρχικής του έκδοσης. </w:t>
            </w:r>
          </w:p>
        </w:tc>
      </w:tr>
      <w:tr w:rsidR="00F50A91" w:rsidRPr="00ED237B" w14:paraId="0DE6C031" w14:textId="77777777" w:rsidTr="00380D97">
        <w:trPr>
          <w:trHeight w:val="454"/>
        </w:trPr>
        <w:tc>
          <w:tcPr>
            <w:tcW w:w="1838" w:type="dxa"/>
          </w:tcPr>
          <w:p w14:paraId="52DD3D0D" w14:textId="77777777" w:rsidR="00F50A91" w:rsidRPr="00BD3D8E" w:rsidRDefault="00F50A91" w:rsidP="00EA30FF">
            <w:pPr>
              <w:rPr>
                <w:rFonts w:ascii="Arial" w:hAnsi="Arial" w:cs="Arial"/>
                <w:sz w:val="20"/>
                <w:szCs w:val="20"/>
              </w:rPr>
            </w:pPr>
          </w:p>
        </w:tc>
        <w:tc>
          <w:tcPr>
            <w:tcW w:w="8016" w:type="dxa"/>
          </w:tcPr>
          <w:p w14:paraId="0C7C0C0B" w14:textId="77777777" w:rsidR="00F50A91" w:rsidRPr="00977F06" w:rsidRDefault="00F50A91" w:rsidP="00F50A91">
            <w:pPr>
              <w:pStyle w:val="NormalWeb"/>
              <w:spacing w:line="360" w:lineRule="auto"/>
              <w:jc w:val="both"/>
              <w:rPr>
                <w:rFonts w:ascii="Arial" w:hAnsi="Arial" w:cs="Arial"/>
                <w:sz w:val="22"/>
                <w:szCs w:val="22"/>
                <w:lang w:val="el-GR"/>
              </w:rPr>
            </w:pPr>
            <w:r>
              <w:rPr>
                <w:rFonts w:ascii="Arial" w:hAnsi="Arial" w:cs="Arial"/>
                <w:sz w:val="22"/>
                <w:szCs w:val="22"/>
                <w:lang w:val="el-GR"/>
              </w:rPr>
              <w:t xml:space="preserve">(8) </w:t>
            </w:r>
            <w:r w:rsidRPr="00F50A91">
              <w:rPr>
                <w:rFonts w:ascii="Arial" w:hAnsi="Arial" w:cs="Arial"/>
                <w:sz w:val="22"/>
                <w:szCs w:val="22"/>
                <w:lang w:val="el-GR"/>
              </w:rPr>
              <w:t xml:space="preserve">Η απόφαση του Εφόρου </w:t>
            </w:r>
            <w:r>
              <w:rPr>
                <w:rFonts w:ascii="Arial" w:hAnsi="Arial" w:cs="Arial"/>
                <w:sz w:val="22"/>
                <w:szCs w:val="22"/>
                <w:lang w:val="el-GR"/>
              </w:rPr>
              <w:t xml:space="preserve">για προσωρινή αναστολή </w:t>
            </w:r>
            <w:r w:rsidRPr="00F50A91">
              <w:rPr>
                <w:rFonts w:ascii="Arial" w:hAnsi="Arial" w:cs="Arial"/>
                <w:sz w:val="22"/>
                <w:szCs w:val="22"/>
                <w:lang w:val="el-GR"/>
              </w:rPr>
              <w:t xml:space="preserve"> άδεια</w:t>
            </w:r>
            <w:r>
              <w:rPr>
                <w:rFonts w:ascii="Arial" w:hAnsi="Arial" w:cs="Arial"/>
                <w:sz w:val="22"/>
                <w:szCs w:val="22"/>
                <w:lang w:val="el-GR"/>
              </w:rPr>
              <w:t>ς</w:t>
            </w:r>
            <w:r w:rsidRPr="00F50A91">
              <w:rPr>
                <w:rFonts w:ascii="Arial" w:hAnsi="Arial" w:cs="Arial"/>
                <w:sz w:val="22"/>
                <w:szCs w:val="22"/>
                <w:lang w:val="el-GR"/>
              </w:rPr>
              <w:t xml:space="preserve"> λειτουργίας Κέντρου Αποθεραπείας και Αποκατάστασης καθώς και οι λόγοι τέτοιας </w:t>
            </w:r>
            <w:r>
              <w:rPr>
                <w:rFonts w:ascii="Arial" w:hAnsi="Arial" w:cs="Arial"/>
                <w:sz w:val="22"/>
                <w:szCs w:val="22"/>
                <w:lang w:val="el-GR"/>
              </w:rPr>
              <w:t xml:space="preserve">προσωρινής </w:t>
            </w:r>
            <w:r w:rsidRPr="00F50A91">
              <w:rPr>
                <w:rFonts w:ascii="Arial" w:hAnsi="Arial" w:cs="Arial"/>
                <w:sz w:val="22"/>
                <w:szCs w:val="22"/>
                <w:lang w:val="el-GR"/>
              </w:rPr>
              <w:t>δημοσιεύεται προς ενημέρωση του κοινού με τρόπο που αποφασίζει ο Έφορος.</w:t>
            </w:r>
          </w:p>
        </w:tc>
      </w:tr>
      <w:tr w:rsidR="00EA30FF" w:rsidRPr="00ED237B" w14:paraId="6FD11BF5" w14:textId="77777777" w:rsidTr="00380D97">
        <w:trPr>
          <w:trHeight w:val="454"/>
        </w:trPr>
        <w:tc>
          <w:tcPr>
            <w:tcW w:w="1838" w:type="dxa"/>
          </w:tcPr>
          <w:p w14:paraId="6867C222" w14:textId="77777777" w:rsidR="00EA30FF" w:rsidRPr="00BD3D8E" w:rsidRDefault="00EA30FF" w:rsidP="00EA30FF">
            <w:pPr>
              <w:rPr>
                <w:rFonts w:ascii="Arial" w:hAnsi="Arial" w:cs="Arial"/>
                <w:sz w:val="20"/>
                <w:szCs w:val="20"/>
              </w:rPr>
            </w:pPr>
          </w:p>
        </w:tc>
        <w:tc>
          <w:tcPr>
            <w:tcW w:w="8016" w:type="dxa"/>
          </w:tcPr>
          <w:p w14:paraId="6F8F843D" w14:textId="77777777" w:rsidR="00EA30FF" w:rsidRPr="00ED237B" w:rsidRDefault="00EA30FF" w:rsidP="00EA30FF">
            <w:pPr>
              <w:pStyle w:val="NormalWeb"/>
              <w:ind w:left="720"/>
              <w:rPr>
                <w:lang w:val="el-GR"/>
              </w:rPr>
            </w:pPr>
          </w:p>
        </w:tc>
      </w:tr>
      <w:tr w:rsidR="00EA30FF" w:rsidRPr="00ED237B" w14:paraId="5D8AB0E9" w14:textId="77777777" w:rsidTr="00380D97">
        <w:trPr>
          <w:trHeight w:val="454"/>
        </w:trPr>
        <w:tc>
          <w:tcPr>
            <w:tcW w:w="1838" w:type="dxa"/>
          </w:tcPr>
          <w:p w14:paraId="442A7353" w14:textId="289828CA" w:rsidR="00EA30FF" w:rsidRPr="00BD3D8E" w:rsidRDefault="00EA30FF" w:rsidP="009256FB">
            <w:pPr>
              <w:rPr>
                <w:rFonts w:ascii="Arial" w:hAnsi="Arial" w:cs="Arial"/>
                <w:sz w:val="20"/>
                <w:szCs w:val="20"/>
              </w:rPr>
            </w:pPr>
            <w:r w:rsidRPr="00145AE9">
              <w:rPr>
                <w:rFonts w:ascii="Arial" w:hAnsi="Arial" w:cs="Arial"/>
                <w:sz w:val="20"/>
                <w:szCs w:val="20"/>
              </w:rPr>
              <w:t xml:space="preserve">Συνέπειες </w:t>
            </w:r>
            <w:r>
              <w:rPr>
                <w:rFonts w:ascii="Arial" w:hAnsi="Arial" w:cs="Arial"/>
                <w:sz w:val="20"/>
                <w:szCs w:val="20"/>
              </w:rPr>
              <w:t>απόφασης αναστολής ή ανάκλησης άδειας</w:t>
            </w:r>
            <w:r w:rsidR="009256FB">
              <w:rPr>
                <w:rFonts w:ascii="Arial" w:hAnsi="Arial" w:cs="Arial"/>
                <w:sz w:val="20"/>
                <w:szCs w:val="20"/>
              </w:rPr>
              <w:t xml:space="preserve">. </w:t>
            </w:r>
            <w:r>
              <w:rPr>
                <w:rFonts w:ascii="Arial" w:hAnsi="Arial" w:cs="Arial"/>
                <w:sz w:val="20"/>
                <w:szCs w:val="20"/>
              </w:rPr>
              <w:t xml:space="preserve"> </w:t>
            </w:r>
          </w:p>
        </w:tc>
        <w:tc>
          <w:tcPr>
            <w:tcW w:w="8016" w:type="dxa"/>
          </w:tcPr>
          <w:p w14:paraId="2B971198" w14:textId="706187AD" w:rsidR="00EA30FF" w:rsidRPr="00D94F07" w:rsidRDefault="00EA30FF" w:rsidP="00EC698A">
            <w:pPr>
              <w:pStyle w:val="NormalWeb"/>
              <w:numPr>
                <w:ilvl w:val="0"/>
                <w:numId w:val="24"/>
              </w:numPr>
              <w:spacing w:line="360" w:lineRule="auto"/>
              <w:jc w:val="both"/>
              <w:rPr>
                <w:rFonts w:ascii="Arial" w:hAnsi="Arial" w:cs="Arial"/>
                <w:sz w:val="22"/>
                <w:szCs w:val="22"/>
                <w:lang w:val="el-GR"/>
              </w:rPr>
            </w:pPr>
            <w:r w:rsidRPr="00D94F07">
              <w:rPr>
                <w:rFonts w:ascii="Arial" w:hAnsi="Arial" w:cs="Arial"/>
                <w:sz w:val="22"/>
                <w:szCs w:val="22"/>
                <w:lang w:val="el-GR"/>
              </w:rPr>
              <w:t xml:space="preserve">—(1) Όταν απόφαση </w:t>
            </w:r>
            <w:r w:rsidR="009256FB">
              <w:rPr>
                <w:rFonts w:ascii="Arial" w:hAnsi="Arial" w:cs="Arial"/>
                <w:sz w:val="22"/>
                <w:szCs w:val="22"/>
                <w:lang w:val="el-GR"/>
              </w:rPr>
              <w:t xml:space="preserve">προσωρινής αναστολής, </w:t>
            </w:r>
            <w:r w:rsidRPr="00D94F07">
              <w:rPr>
                <w:rFonts w:ascii="Arial" w:hAnsi="Arial" w:cs="Arial"/>
                <w:sz w:val="22"/>
                <w:szCs w:val="22"/>
                <w:lang w:val="el-GR"/>
              </w:rPr>
              <w:t xml:space="preserve">αναστολής ή ανάκλησης της άδειας λειτουργίας Κέντρου εκδοθεί δυνάμει των διατάξεων των άρθρων 22 ή 23, το Κέντρο  οφείλει να αναστείλει τη λειτουργία του και να παραμείνει κλειστό χωρίς να εισάγονται σε αυτό νέοι ασθενείς ή άτομα με αναπηρία, ενώ οι εσωτερικοί ασθενείς ή άτομα με αναπηρία που υπήρχαν στο Κέντρο, κατά την επίδοση της απόφασης είτε απολύονται είτε μεταφέρονται </w:t>
            </w:r>
            <w:r w:rsidR="009256FB">
              <w:rPr>
                <w:rFonts w:ascii="Arial" w:hAnsi="Arial" w:cs="Arial"/>
                <w:sz w:val="22"/>
                <w:szCs w:val="22"/>
                <w:lang w:val="el-GR"/>
              </w:rPr>
              <w:t xml:space="preserve">άμεσα ή εντός προθεσμίας που καθορίζεται στην απόφαση του Εφόρου, </w:t>
            </w:r>
            <w:r w:rsidRPr="00D94F07">
              <w:rPr>
                <w:rFonts w:ascii="Arial" w:hAnsi="Arial" w:cs="Arial"/>
                <w:sz w:val="22"/>
                <w:szCs w:val="22"/>
                <w:lang w:val="el-GR"/>
              </w:rPr>
              <w:t xml:space="preserve">σε άλλο Κέντρο, όπως ο Έφορος, κατά την κρίση του, διατάξει, είτε παραμένουν προσωρινά στο εν λόγω Κέντρο του οποίου η άδεια λειτουργίας έχει ανασταλεί ή ανακληθεί, μέχρις ότου, κατά τη γνώμη </w:t>
            </w:r>
            <w:r w:rsidRPr="00D94F07">
              <w:rPr>
                <w:rFonts w:ascii="Arial" w:hAnsi="Arial" w:cs="Arial"/>
                <w:sz w:val="22"/>
                <w:szCs w:val="22"/>
                <w:lang w:val="el-GR"/>
              </w:rPr>
              <w:lastRenderedPageBreak/>
              <w:t>του Εφόρου, οι ασθενείς είναι σε θέση να απολυθούν ή να μεταφερθούν σε άλλο Κέντρο:</w:t>
            </w:r>
          </w:p>
        </w:tc>
      </w:tr>
      <w:tr w:rsidR="00EA30FF" w:rsidRPr="00ED237B" w14:paraId="22461B05" w14:textId="77777777" w:rsidTr="00380D97">
        <w:trPr>
          <w:trHeight w:val="454"/>
        </w:trPr>
        <w:tc>
          <w:tcPr>
            <w:tcW w:w="1838" w:type="dxa"/>
          </w:tcPr>
          <w:p w14:paraId="2CB1B96E" w14:textId="77777777" w:rsidR="00EA30FF" w:rsidRPr="00BD3D8E" w:rsidRDefault="00EA30FF" w:rsidP="00EA30FF">
            <w:pPr>
              <w:rPr>
                <w:rFonts w:ascii="Arial" w:hAnsi="Arial" w:cs="Arial"/>
                <w:sz w:val="20"/>
                <w:szCs w:val="20"/>
              </w:rPr>
            </w:pPr>
          </w:p>
        </w:tc>
        <w:tc>
          <w:tcPr>
            <w:tcW w:w="8016" w:type="dxa"/>
          </w:tcPr>
          <w:p w14:paraId="3923822F" w14:textId="689EDDD3" w:rsidR="00EA30FF" w:rsidRPr="00D94F07" w:rsidRDefault="00EA30FF" w:rsidP="00EA30FF">
            <w:pPr>
              <w:pStyle w:val="NormalWeb"/>
              <w:spacing w:line="360" w:lineRule="auto"/>
              <w:ind w:left="720"/>
              <w:jc w:val="both"/>
              <w:rPr>
                <w:rFonts w:ascii="Arial" w:hAnsi="Arial" w:cs="Arial"/>
                <w:sz w:val="22"/>
                <w:szCs w:val="22"/>
                <w:lang w:val="el-GR"/>
              </w:rPr>
            </w:pPr>
            <w:r w:rsidRPr="00D94F07">
              <w:rPr>
                <w:rFonts w:ascii="Arial" w:hAnsi="Arial" w:cs="Arial"/>
                <w:sz w:val="22"/>
                <w:szCs w:val="22"/>
                <w:lang w:val="el-GR"/>
              </w:rPr>
              <w:t xml:space="preserve">                 Νοείται ότι η παραμονή των εσωτερικών ασθενών ή ατόμων με αναπηρία δυνάμει των διατάξεων του παρόντος άρθρου σε Κέντρο του οποίου η άδεια έχει ανασταλεί ή ανακληθεί,  δεν </w:t>
            </w:r>
            <w:r>
              <w:rPr>
                <w:rFonts w:ascii="Arial" w:hAnsi="Arial" w:cs="Arial"/>
                <w:sz w:val="22"/>
                <w:szCs w:val="22"/>
                <w:lang w:val="el-GR"/>
              </w:rPr>
              <w:t xml:space="preserve">ισοδυναμεί με συνέχιση της λειτουργίας του Κέντρου και δεν </w:t>
            </w:r>
            <w:r w:rsidRPr="00D94F07">
              <w:rPr>
                <w:rFonts w:ascii="Arial" w:hAnsi="Arial" w:cs="Arial"/>
                <w:sz w:val="22"/>
                <w:szCs w:val="22"/>
                <w:lang w:val="el-GR"/>
              </w:rPr>
              <w:t xml:space="preserve">συνιστά ποινικό αδίκημα κατά τις διατάξεις </w:t>
            </w:r>
            <w:r w:rsidRPr="009A65C0">
              <w:rPr>
                <w:rFonts w:ascii="Arial" w:hAnsi="Arial" w:cs="Arial"/>
                <w:sz w:val="22"/>
                <w:szCs w:val="22"/>
                <w:lang w:val="el-GR"/>
              </w:rPr>
              <w:t>του άρθρου 26</w:t>
            </w:r>
            <w:r w:rsidR="009256FB" w:rsidRPr="00EC698A">
              <w:rPr>
                <w:rFonts w:ascii="Arial" w:hAnsi="Arial" w:cs="Arial"/>
                <w:sz w:val="22"/>
                <w:szCs w:val="22"/>
                <w:lang w:val="el-GR"/>
              </w:rPr>
              <w:t>:</w:t>
            </w:r>
          </w:p>
        </w:tc>
      </w:tr>
      <w:tr w:rsidR="009256FB" w:rsidRPr="00ED237B" w14:paraId="11105BB4" w14:textId="77777777" w:rsidTr="00380D97">
        <w:trPr>
          <w:trHeight w:val="454"/>
        </w:trPr>
        <w:tc>
          <w:tcPr>
            <w:tcW w:w="1838" w:type="dxa"/>
          </w:tcPr>
          <w:p w14:paraId="76874F67" w14:textId="77777777" w:rsidR="009256FB" w:rsidRPr="00BD3D8E" w:rsidRDefault="009256FB" w:rsidP="00EA30FF">
            <w:pPr>
              <w:rPr>
                <w:rFonts w:ascii="Arial" w:hAnsi="Arial" w:cs="Arial"/>
                <w:sz w:val="20"/>
                <w:szCs w:val="20"/>
              </w:rPr>
            </w:pPr>
          </w:p>
        </w:tc>
        <w:tc>
          <w:tcPr>
            <w:tcW w:w="8016" w:type="dxa"/>
          </w:tcPr>
          <w:p w14:paraId="3FFE1249" w14:textId="77777777" w:rsidR="009256FB" w:rsidRPr="00D94F07" w:rsidRDefault="009256FB" w:rsidP="00EA30FF">
            <w:pPr>
              <w:pStyle w:val="NormalWeb"/>
              <w:spacing w:line="360" w:lineRule="auto"/>
              <w:jc w:val="both"/>
              <w:rPr>
                <w:rFonts w:ascii="Arial" w:hAnsi="Arial" w:cs="Arial"/>
                <w:sz w:val="22"/>
                <w:szCs w:val="22"/>
                <w:lang w:val="el-GR"/>
              </w:rPr>
            </w:pPr>
            <w:r>
              <w:rPr>
                <w:rFonts w:ascii="Arial" w:hAnsi="Arial" w:cs="Arial"/>
                <w:sz w:val="22"/>
                <w:szCs w:val="22"/>
                <w:lang w:val="el-GR"/>
              </w:rPr>
              <w:t xml:space="preserve">                           Νοείται περαιτέρω, ότι ο Έφορος κατά τη λήψη απόφασης δυνάμει του παρόντος εδαφίου, δύναται να επιβάλλει στο Κέντρο τέτοιους όρους και προϋποθέσεις ή υποχρεώσεις αναφορικά είτε με την μεταφορά των ασθενών και των ατόμων με αναπηρία είτε για την προσωρινή παραμονή τους στο Κέντρο, τους οποίους ήθελε κρίνει αναγκαίους για την προστασία των ασθενών και των ατόμων με αναπηρία. </w:t>
            </w:r>
          </w:p>
        </w:tc>
      </w:tr>
      <w:tr w:rsidR="00EA30FF" w:rsidRPr="00ED237B" w14:paraId="08717546" w14:textId="77777777" w:rsidTr="00380D97">
        <w:trPr>
          <w:trHeight w:val="454"/>
        </w:trPr>
        <w:tc>
          <w:tcPr>
            <w:tcW w:w="1838" w:type="dxa"/>
          </w:tcPr>
          <w:p w14:paraId="3B9AD26C" w14:textId="77777777" w:rsidR="00EA30FF" w:rsidRPr="00BD3D8E" w:rsidRDefault="00EA30FF" w:rsidP="00EA30FF">
            <w:pPr>
              <w:rPr>
                <w:rFonts w:ascii="Arial" w:hAnsi="Arial" w:cs="Arial"/>
                <w:sz w:val="20"/>
                <w:szCs w:val="20"/>
              </w:rPr>
            </w:pPr>
          </w:p>
        </w:tc>
        <w:tc>
          <w:tcPr>
            <w:tcW w:w="8016" w:type="dxa"/>
          </w:tcPr>
          <w:p w14:paraId="3D873E65" w14:textId="77777777" w:rsidR="00EA30FF" w:rsidRPr="00D94F07" w:rsidRDefault="00EA30FF" w:rsidP="00EA30FF">
            <w:pPr>
              <w:pStyle w:val="NormalWeb"/>
              <w:spacing w:line="360" w:lineRule="auto"/>
              <w:jc w:val="both"/>
              <w:rPr>
                <w:rFonts w:ascii="Arial" w:hAnsi="Arial" w:cs="Arial"/>
                <w:sz w:val="22"/>
                <w:szCs w:val="22"/>
                <w:lang w:val="el-GR"/>
              </w:rPr>
            </w:pPr>
            <w:r w:rsidRPr="00D94F07">
              <w:rPr>
                <w:rFonts w:ascii="Arial" w:hAnsi="Arial" w:cs="Arial"/>
                <w:sz w:val="22"/>
                <w:szCs w:val="22"/>
                <w:lang w:val="el-GR"/>
              </w:rPr>
              <w:t>(2) Εσωτερικοί ασθενείς ή άτομα με αναπηρία, οι οποίοι δεν απολύονται ή μεταφέρονται σε άλλο Κέντρο όπως προβλέπεται στο εδάφιο (1), παραμένουν στο Κέντρο υπό την ευθύνη του επιστημονικού διευθυντή</w:t>
            </w:r>
            <w:r w:rsidR="002D5317">
              <w:rPr>
                <w:rFonts w:ascii="Arial" w:hAnsi="Arial" w:cs="Arial"/>
                <w:sz w:val="22"/>
                <w:szCs w:val="22"/>
                <w:lang w:val="el-GR"/>
              </w:rPr>
              <w:t xml:space="preserve"> του Κέντρου για το οποίο η άδεια λειτουργίας </w:t>
            </w:r>
            <w:proofErr w:type="spellStart"/>
            <w:r w:rsidR="002D5317">
              <w:rPr>
                <w:rFonts w:ascii="Arial" w:hAnsi="Arial" w:cs="Arial"/>
                <w:sz w:val="22"/>
                <w:szCs w:val="22"/>
                <w:lang w:val="el-GR"/>
              </w:rPr>
              <w:t>αναστάληκε</w:t>
            </w:r>
            <w:proofErr w:type="spellEnd"/>
            <w:r w:rsidR="002D5317">
              <w:rPr>
                <w:rFonts w:ascii="Arial" w:hAnsi="Arial" w:cs="Arial"/>
                <w:sz w:val="22"/>
                <w:szCs w:val="22"/>
                <w:lang w:val="el-GR"/>
              </w:rPr>
              <w:t xml:space="preserve"> ή ανακλήθηκε</w:t>
            </w:r>
            <w:r w:rsidRPr="00D94F07">
              <w:rPr>
                <w:rFonts w:ascii="Arial" w:hAnsi="Arial" w:cs="Arial"/>
                <w:sz w:val="22"/>
                <w:szCs w:val="22"/>
                <w:lang w:val="el-GR"/>
              </w:rPr>
              <w:t xml:space="preserve">. </w:t>
            </w:r>
          </w:p>
        </w:tc>
      </w:tr>
      <w:tr w:rsidR="00EA30FF" w:rsidRPr="00ED237B" w14:paraId="5CB3945E" w14:textId="77777777" w:rsidTr="00380D97">
        <w:trPr>
          <w:trHeight w:val="454"/>
        </w:trPr>
        <w:tc>
          <w:tcPr>
            <w:tcW w:w="1838" w:type="dxa"/>
          </w:tcPr>
          <w:p w14:paraId="03ACA3F9" w14:textId="77777777" w:rsidR="00EA30FF" w:rsidRPr="00BD3D8E" w:rsidRDefault="00EA30FF" w:rsidP="00EA30FF">
            <w:pPr>
              <w:rPr>
                <w:rFonts w:ascii="Arial" w:hAnsi="Arial" w:cs="Arial"/>
                <w:sz w:val="20"/>
                <w:szCs w:val="20"/>
              </w:rPr>
            </w:pPr>
          </w:p>
        </w:tc>
        <w:tc>
          <w:tcPr>
            <w:tcW w:w="8016" w:type="dxa"/>
          </w:tcPr>
          <w:p w14:paraId="111B3B03" w14:textId="1ED05E3C" w:rsidR="00EA30FF" w:rsidRPr="00D94F07" w:rsidRDefault="00EA30FF" w:rsidP="00AA32AD">
            <w:pPr>
              <w:pStyle w:val="NormalWeb"/>
              <w:spacing w:line="360" w:lineRule="auto"/>
              <w:jc w:val="both"/>
              <w:rPr>
                <w:rFonts w:ascii="Arial" w:hAnsi="Arial" w:cs="Arial"/>
                <w:sz w:val="22"/>
                <w:szCs w:val="22"/>
                <w:lang w:val="el-GR"/>
              </w:rPr>
            </w:pPr>
            <w:r w:rsidRPr="00D94F07">
              <w:rPr>
                <w:rFonts w:ascii="Arial" w:hAnsi="Arial" w:cs="Arial"/>
                <w:sz w:val="22"/>
                <w:szCs w:val="22"/>
                <w:lang w:val="el-GR"/>
              </w:rPr>
              <w:t xml:space="preserve">(3) Σε περίπτωση μεταφοράς εσωτερικών ασθενών ή ατόμων με αναπηρία σε άλλο Κέντρο, σύμφωνα με τις διατάξεις του εδαφίου (1),  το κατά νόμο υπεύθυνο πρόσωπο του Κέντρου ευθύνεται για την ασφαλή μεταφορά τους και την πληρωμή οποιοδήποτε τυχών δαπανών απαιτηθούν από την εν λόγω μεταφορά. </w:t>
            </w:r>
          </w:p>
        </w:tc>
      </w:tr>
      <w:tr w:rsidR="002D5317" w:rsidRPr="00ED237B" w14:paraId="50466C43" w14:textId="77777777" w:rsidTr="00380D97">
        <w:trPr>
          <w:trHeight w:val="454"/>
        </w:trPr>
        <w:tc>
          <w:tcPr>
            <w:tcW w:w="1838" w:type="dxa"/>
          </w:tcPr>
          <w:p w14:paraId="704FAF6A" w14:textId="77777777" w:rsidR="002D5317" w:rsidRPr="00BD3D8E" w:rsidRDefault="002D5317" w:rsidP="00EA30FF">
            <w:pPr>
              <w:rPr>
                <w:rFonts w:ascii="Arial" w:hAnsi="Arial" w:cs="Arial"/>
                <w:sz w:val="20"/>
                <w:szCs w:val="20"/>
              </w:rPr>
            </w:pPr>
          </w:p>
        </w:tc>
        <w:tc>
          <w:tcPr>
            <w:tcW w:w="8016" w:type="dxa"/>
          </w:tcPr>
          <w:p w14:paraId="3C096A79" w14:textId="77777777" w:rsidR="002D5317" w:rsidRPr="00D94F07" w:rsidRDefault="002D5317" w:rsidP="00EA30FF">
            <w:pPr>
              <w:pStyle w:val="NormalWeb"/>
              <w:spacing w:line="360" w:lineRule="auto"/>
              <w:jc w:val="both"/>
              <w:rPr>
                <w:rFonts w:ascii="Arial" w:hAnsi="Arial" w:cs="Arial"/>
                <w:sz w:val="22"/>
                <w:szCs w:val="22"/>
                <w:lang w:val="el-GR"/>
              </w:rPr>
            </w:pPr>
          </w:p>
        </w:tc>
      </w:tr>
      <w:tr w:rsidR="00EA30FF" w:rsidRPr="00ED237B" w14:paraId="3537C123" w14:textId="77777777" w:rsidTr="00380D97">
        <w:trPr>
          <w:trHeight w:val="454"/>
        </w:trPr>
        <w:tc>
          <w:tcPr>
            <w:tcW w:w="1838" w:type="dxa"/>
          </w:tcPr>
          <w:p w14:paraId="38B42B0B" w14:textId="77777777" w:rsidR="00EA30FF" w:rsidRPr="00BD3D8E" w:rsidRDefault="002D5317" w:rsidP="00EA30FF">
            <w:pPr>
              <w:rPr>
                <w:rFonts w:ascii="Arial" w:hAnsi="Arial" w:cs="Arial"/>
                <w:sz w:val="20"/>
                <w:szCs w:val="20"/>
              </w:rPr>
            </w:pPr>
            <w:r>
              <w:rPr>
                <w:rFonts w:ascii="Arial" w:hAnsi="Arial" w:cs="Arial"/>
                <w:sz w:val="20"/>
                <w:szCs w:val="20"/>
              </w:rPr>
              <w:t xml:space="preserve">Ιεραρχική προσφυγή στον Υπουργό και ένδικα μέσα. </w:t>
            </w:r>
          </w:p>
        </w:tc>
        <w:tc>
          <w:tcPr>
            <w:tcW w:w="8016" w:type="dxa"/>
          </w:tcPr>
          <w:p w14:paraId="72E423A1" w14:textId="4A457457" w:rsidR="00EA30FF" w:rsidRPr="00D94F07" w:rsidRDefault="00EA30FF" w:rsidP="00AA32AD">
            <w:pPr>
              <w:pStyle w:val="NormalWeb"/>
              <w:numPr>
                <w:ilvl w:val="0"/>
                <w:numId w:val="24"/>
              </w:numPr>
              <w:spacing w:line="360" w:lineRule="auto"/>
              <w:jc w:val="both"/>
              <w:rPr>
                <w:rFonts w:ascii="Arial" w:hAnsi="Arial" w:cs="Arial"/>
                <w:sz w:val="22"/>
                <w:szCs w:val="22"/>
                <w:lang w:val="el-GR"/>
              </w:rPr>
            </w:pPr>
            <w:r w:rsidRPr="00D94F07">
              <w:rPr>
                <w:rFonts w:ascii="Arial" w:hAnsi="Arial" w:cs="Arial"/>
                <w:sz w:val="22"/>
                <w:szCs w:val="22"/>
                <w:lang w:val="el-GR"/>
              </w:rPr>
              <w:t>(</w:t>
            </w:r>
            <w:r w:rsidR="002D5317">
              <w:rPr>
                <w:rFonts w:ascii="Arial" w:hAnsi="Arial" w:cs="Arial"/>
                <w:sz w:val="22"/>
                <w:szCs w:val="22"/>
                <w:lang w:val="el-GR"/>
              </w:rPr>
              <w:t>1</w:t>
            </w:r>
            <w:r w:rsidRPr="00D94F07">
              <w:rPr>
                <w:rFonts w:ascii="Arial" w:hAnsi="Arial" w:cs="Arial"/>
                <w:sz w:val="22"/>
                <w:szCs w:val="22"/>
                <w:lang w:val="el-GR"/>
              </w:rPr>
              <w:t xml:space="preserve">) Απόφαση του Εφόρου για </w:t>
            </w:r>
            <w:r w:rsidR="002D5317">
              <w:rPr>
                <w:rFonts w:ascii="Arial" w:hAnsi="Arial" w:cs="Arial"/>
                <w:sz w:val="22"/>
                <w:szCs w:val="22"/>
                <w:lang w:val="el-GR"/>
              </w:rPr>
              <w:t xml:space="preserve">επιβολή διοικητικού προστίμου ή για προσωρινή αναστολή ή αναστολή λειτουργίας ή για ανάκληση άδειας λειτουργίας δύναται να προσβληθεί εντός δεκαπέντε (15) ημερών από την παραλαβή ή επίδοσή της, ανάλογα με την περίπτωση, </w:t>
            </w:r>
            <w:r w:rsidR="00AA32AD">
              <w:rPr>
                <w:rFonts w:ascii="Arial" w:hAnsi="Arial" w:cs="Arial"/>
                <w:sz w:val="22"/>
                <w:szCs w:val="22"/>
                <w:lang w:val="el-GR"/>
              </w:rPr>
              <w:t>μ</w:t>
            </w:r>
            <w:r w:rsidR="002D5317">
              <w:rPr>
                <w:rFonts w:ascii="Arial" w:hAnsi="Arial" w:cs="Arial"/>
                <w:sz w:val="22"/>
                <w:szCs w:val="22"/>
                <w:lang w:val="el-GR"/>
              </w:rPr>
              <w:t xml:space="preserve">ε ιεραρχική προσφυγή στον Υπουργό ή </w:t>
            </w:r>
            <w:r w:rsidR="00AA32AD">
              <w:rPr>
                <w:rFonts w:ascii="Arial" w:hAnsi="Arial" w:cs="Arial"/>
                <w:sz w:val="22"/>
                <w:szCs w:val="22"/>
                <w:lang w:val="el-GR"/>
              </w:rPr>
              <w:t xml:space="preserve">εντός 75 ημερών </w:t>
            </w:r>
            <w:r w:rsidR="002D5317">
              <w:rPr>
                <w:rFonts w:ascii="Arial" w:hAnsi="Arial" w:cs="Arial"/>
                <w:sz w:val="22"/>
                <w:szCs w:val="22"/>
                <w:lang w:val="el-GR"/>
              </w:rPr>
              <w:t xml:space="preserve">με προσφυγή ενώπιον του Διοικητικού Δικαστηρίου δυνάμει των διατάξεων του άρθρου 146 του Συντάγματος.  </w:t>
            </w:r>
          </w:p>
        </w:tc>
      </w:tr>
      <w:tr w:rsidR="007A2482" w:rsidRPr="00ED237B" w14:paraId="0F7C40CF" w14:textId="77777777" w:rsidTr="00380D97">
        <w:trPr>
          <w:trHeight w:val="454"/>
        </w:trPr>
        <w:tc>
          <w:tcPr>
            <w:tcW w:w="1838" w:type="dxa"/>
          </w:tcPr>
          <w:p w14:paraId="36F93A0D" w14:textId="77777777" w:rsidR="007A2482" w:rsidRPr="00BD3D8E" w:rsidRDefault="007A2482" w:rsidP="002D5317">
            <w:pPr>
              <w:rPr>
                <w:rFonts w:ascii="Arial" w:hAnsi="Arial" w:cs="Arial"/>
                <w:sz w:val="20"/>
                <w:szCs w:val="20"/>
              </w:rPr>
            </w:pPr>
          </w:p>
        </w:tc>
        <w:tc>
          <w:tcPr>
            <w:tcW w:w="8016" w:type="dxa"/>
          </w:tcPr>
          <w:p w14:paraId="1234D280" w14:textId="4E7CEDB8" w:rsidR="007A2482" w:rsidRPr="004E64A9" w:rsidRDefault="007A2482" w:rsidP="00AA32AD">
            <w:pPr>
              <w:spacing w:line="360" w:lineRule="auto"/>
              <w:jc w:val="both"/>
              <w:rPr>
                <w:rFonts w:ascii="Arial" w:hAnsi="Arial" w:cs="Arial"/>
              </w:rPr>
            </w:pPr>
            <w:r>
              <w:rPr>
                <w:rFonts w:ascii="Arial" w:hAnsi="Arial" w:cs="Arial"/>
              </w:rPr>
              <w:t xml:space="preserve">(2) Εξαιρουμένης της απόφασης για προσωρινή αναστολή λειτουργίας Κέντρου σύμφωνα με τις διατάξεις του άρθρου 23, απόφαση για  αναστολή ή ανάκληση της άδειας λειτουργίας Κέντρου, καθίσταται εκτελεστή με την πάροδο άπρακτης της προθεσμίας καταχώρησης ιεραρχικής προσφυγής στον Υπουργό ή σε περίπτωση άσκησης τέτοιας ιεραρχικής προσφυγής, με την έκδοση της απόφασης του Υπουργού επί της ιεραρχικής προσφυγής. </w:t>
            </w:r>
          </w:p>
        </w:tc>
      </w:tr>
      <w:tr w:rsidR="002D5317" w:rsidRPr="00ED237B" w14:paraId="594FAC61" w14:textId="77777777" w:rsidTr="00380D97">
        <w:trPr>
          <w:trHeight w:val="454"/>
        </w:trPr>
        <w:tc>
          <w:tcPr>
            <w:tcW w:w="1838" w:type="dxa"/>
          </w:tcPr>
          <w:p w14:paraId="2CCF038B" w14:textId="77777777" w:rsidR="002D5317" w:rsidRPr="00BD3D8E" w:rsidRDefault="002D5317" w:rsidP="002D5317">
            <w:pPr>
              <w:rPr>
                <w:rFonts w:ascii="Arial" w:hAnsi="Arial" w:cs="Arial"/>
                <w:sz w:val="20"/>
                <w:szCs w:val="20"/>
              </w:rPr>
            </w:pPr>
          </w:p>
        </w:tc>
        <w:tc>
          <w:tcPr>
            <w:tcW w:w="8016" w:type="dxa"/>
          </w:tcPr>
          <w:p w14:paraId="1CC7A3C5" w14:textId="77777777" w:rsidR="002D5317" w:rsidRPr="004E64A9" w:rsidRDefault="007A2482" w:rsidP="002D5317">
            <w:pPr>
              <w:spacing w:line="360" w:lineRule="auto"/>
              <w:jc w:val="both"/>
              <w:rPr>
                <w:rFonts w:ascii="Arial" w:hAnsi="Arial" w:cs="Arial"/>
              </w:rPr>
            </w:pPr>
            <w:r>
              <w:rPr>
                <w:rFonts w:ascii="Arial" w:hAnsi="Arial" w:cs="Arial"/>
              </w:rPr>
              <w:t>(3</w:t>
            </w:r>
            <w:r w:rsidR="002D5317" w:rsidRPr="004E64A9">
              <w:rPr>
                <w:rFonts w:ascii="Arial" w:hAnsi="Arial" w:cs="Arial"/>
              </w:rPr>
              <w:t xml:space="preserve">) </w:t>
            </w:r>
            <w:r>
              <w:rPr>
                <w:rFonts w:ascii="Arial" w:hAnsi="Arial" w:cs="Arial"/>
              </w:rPr>
              <w:t>Σε περίπτωση άσκησης ιεραρχικής προσφυγής, ο</w:t>
            </w:r>
            <w:r w:rsidR="002D5317" w:rsidRPr="004E64A9">
              <w:rPr>
                <w:rFonts w:ascii="Arial" w:hAnsi="Arial" w:cs="Arial"/>
              </w:rPr>
              <w:t xml:space="preserve"> Υπουργός εξετάζει την υποβαλλόμενη σε αυτόν ιεραρχική προσφυγή χωρίς αδικαιολόγητη καθυστέρηση και, αφού ακούσει ή δώσει την ευκαιρία στον προσφεύγοντα να υποστηρίξει τους λόγους στους οποίους στηρίζεται η προσφυγή, αποφασίζει για την προσφυγή και κοινοποιεί χωρίς καθυστέρηση την απόφασή του στον προσφεύγοντα:</w:t>
            </w:r>
          </w:p>
          <w:p w14:paraId="31E27FDA" w14:textId="77777777" w:rsidR="002D5317" w:rsidRPr="00D94F07" w:rsidRDefault="002D5317" w:rsidP="00EC698A">
            <w:pPr>
              <w:spacing w:line="360" w:lineRule="auto"/>
              <w:jc w:val="both"/>
              <w:rPr>
                <w:rFonts w:ascii="Arial" w:hAnsi="Arial" w:cs="Arial"/>
              </w:rPr>
            </w:pPr>
            <w:r w:rsidRPr="004E64A9">
              <w:rPr>
                <w:rFonts w:ascii="Arial" w:hAnsi="Arial" w:cs="Arial"/>
              </w:rPr>
              <w:t xml:space="preserve">                    Νοείται ότι ο Υπουργός δύναται, πριν από την έκδοση της απόφασής του για την προσφυγή, να αναθέσει σε λειτουργό ή επιτροπή λειτουργών του Υπουργείου του να εξετάσει ορισμένα θέματα που αναφύονται στην προσφυγή και να υποβάλει σχετικό πόρισμα στον Υπουργό.</w:t>
            </w:r>
          </w:p>
        </w:tc>
      </w:tr>
      <w:tr w:rsidR="002D5317" w:rsidRPr="00ED237B" w14:paraId="7AB7B788" w14:textId="77777777" w:rsidTr="00380D97">
        <w:trPr>
          <w:trHeight w:val="454"/>
        </w:trPr>
        <w:tc>
          <w:tcPr>
            <w:tcW w:w="1838" w:type="dxa"/>
          </w:tcPr>
          <w:p w14:paraId="6094EB70" w14:textId="77777777" w:rsidR="002D5317" w:rsidRPr="00EC698A" w:rsidRDefault="002D5317" w:rsidP="002D5317">
            <w:pPr>
              <w:rPr>
                <w:rFonts w:ascii="Arial" w:hAnsi="Arial" w:cs="Arial"/>
              </w:rPr>
            </w:pPr>
          </w:p>
        </w:tc>
        <w:tc>
          <w:tcPr>
            <w:tcW w:w="8016" w:type="dxa"/>
          </w:tcPr>
          <w:p w14:paraId="4C191E99" w14:textId="77777777" w:rsidR="002D5317" w:rsidRPr="008D1482" w:rsidRDefault="007A2482" w:rsidP="00EC698A">
            <w:pPr>
              <w:spacing w:line="360" w:lineRule="auto"/>
              <w:jc w:val="both"/>
              <w:rPr>
                <w:rFonts w:ascii="Arial" w:hAnsi="Arial" w:cs="Arial"/>
              </w:rPr>
            </w:pPr>
            <w:r w:rsidRPr="008D1482">
              <w:rPr>
                <w:rFonts w:ascii="Arial" w:hAnsi="Arial" w:cs="Arial"/>
              </w:rPr>
              <w:t>(4</w:t>
            </w:r>
            <w:r w:rsidR="002D5317" w:rsidRPr="008D1482">
              <w:rPr>
                <w:rFonts w:ascii="Arial" w:hAnsi="Arial" w:cs="Arial"/>
              </w:rPr>
              <w:t>) Ο Υπουργός δύναται—</w:t>
            </w:r>
          </w:p>
        </w:tc>
      </w:tr>
      <w:tr w:rsidR="002D5317" w:rsidRPr="00ED237B" w14:paraId="78852A07" w14:textId="77777777" w:rsidTr="00380D97">
        <w:trPr>
          <w:trHeight w:val="454"/>
        </w:trPr>
        <w:tc>
          <w:tcPr>
            <w:tcW w:w="1838" w:type="dxa"/>
          </w:tcPr>
          <w:p w14:paraId="7508E872" w14:textId="77777777" w:rsidR="002D5317" w:rsidRPr="00EC698A" w:rsidRDefault="002D5317" w:rsidP="002D5317">
            <w:pPr>
              <w:rPr>
                <w:rFonts w:ascii="Arial" w:hAnsi="Arial" w:cs="Arial"/>
              </w:rPr>
            </w:pPr>
          </w:p>
        </w:tc>
        <w:tc>
          <w:tcPr>
            <w:tcW w:w="8016" w:type="dxa"/>
          </w:tcPr>
          <w:p w14:paraId="71CA49FC" w14:textId="77777777" w:rsidR="002D5317" w:rsidRPr="008D1482" w:rsidRDefault="002D5317" w:rsidP="007A2482">
            <w:pPr>
              <w:pStyle w:val="NormalWeb"/>
              <w:spacing w:line="360" w:lineRule="auto"/>
              <w:ind w:left="720"/>
              <w:jc w:val="both"/>
              <w:rPr>
                <w:rFonts w:ascii="Arial" w:hAnsi="Arial" w:cs="Arial"/>
                <w:sz w:val="22"/>
                <w:szCs w:val="22"/>
                <w:lang w:val="el-GR"/>
              </w:rPr>
            </w:pPr>
            <w:r w:rsidRPr="00EC698A">
              <w:rPr>
                <w:rFonts w:ascii="Arial" w:hAnsi="Arial" w:cs="Arial"/>
                <w:sz w:val="22"/>
                <w:szCs w:val="22"/>
                <w:lang w:val="el-GR"/>
              </w:rPr>
              <w:t>(α) Να επ</w:t>
            </w:r>
            <w:r w:rsidR="007A2482" w:rsidRPr="00EC698A">
              <w:rPr>
                <w:rFonts w:ascii="Arial" w:hAnsi="Arial" w:cs="Arial"/>
                <w:sz w:val="22"/>
                <w:szCs w:val="22"/>
                <w:lang w:val="el-GR"/>
              </w:rPr>
              <w:t xml:space="preserve">ιβεβαιώσει </w:t>
            </w:r>
            <w:r w:rsidRPr="00EC698A">
              <w:rPr>
                <w:rFonts w:ascii="Arial" w:hAnsi="Arial" w:cs="Arial"/>
                <w:sz w:val="22"/>
                <w:szCs w:val="22"/>
                <w:lang w:val="el-GR"/>
              </w:rPr>
              <w:t xml:space="preserve">την </w:t>
            </w:r>
            <w:proofErr w:type="spellStart"/>
            <w:r w:rsidRPr="00EC698A">
              <w:rPr>
                <w:rFonts w:ascii="Arial" w:hAnsi="Arial" w:cs="Arial"/>
                <w:sz w:val="22"/>
                <w:szCs w:val="22"/>
                <w:lang w:val="el-GR"/>
              </w:rPr>
              <w:t>προσβληθείσα</w:t>
            </w:r>
            <w:proofErr w:type="spellEnd"/>
            <w:r w:rsidRPr="00EC698A">
              <w:rPr>
                <w:rFonts w:ascii="Arial" w:hAnsi="Arial" w:cs="Arial"/>
                <w:sz w:val="22"/>
                <w:szCs w:val="22"/>
                <w:lang w:val="el-GR"/>
              </w:rPr>
              <w:t xml:space="preserve"> απόφαση·</w:t>
            </w:r>
          </w:p>
        </w:tc>
      </w:tr>
      <w:tr w:rsidR="002D5317" w:rsidRPr="00ED237B" w14:paraId="6DEE7DFA" w14:textId="77777777" w:rsidTr="00380D97">
        <w:trPr>
          <w:trHeight w:val="454"/>
        </w:trPr>
        <w:tc>
          <w:tcPr>
            <w:tcW w:w="1838" w:type="dxa"/>
          </w:tcPr>
          <w:p w14:paraId="27AA3486" w14:textId="77777777" w:rsidR="002D5317" w:rsidRPr="00EC698A" w:rsidRDefault="002D5317" w:rsidP="002D5317">
            <w:pPr>
              <w:rPr>
                <w:rFonts w:ascii="Arial" w:hAnsi="Arial" w:cs="Arial"/>
              </w:rPr>
            </w:pPr>
          </w:p>
        </w:tc>
        <w:tc>
          <w:tcPr>
            <w:tcW w:w="8016" w:type="dxa"/>
          </w:tcPr>
          <w:p w14:paraId="47ADB466" w14:textId="77777777" w:rsidR="002D5317" w:rsidRPr="008D1482" w:rsidRDefault="002D5317" w:rsidP="002D5317">
            <w:pPr>
              <w:pStyle w:val="NormalWeb"/>
              <w:spacing w:line="360" w:lineRule="auto"/>
              <w:ind w:left="720"/>
              <w:jc w:val="both"/>
              <w:rPr>
                <w:rFonts w:ascii="Arial" w:hAnsi="Arial" w:cs="Arial"/>
                <w:sz w:val="22"/>
                <w:szCs w:val="22"/>
                <w:lang w:val="el-GR"/>
              </w:rPr>
            </w:pPr>
            <w:r w:rsidRPr="00EC698A">
              <w:rPr>
                <w:rFonts w:ascii="Arial" w:hAnsi="Arial" w:cs="Arial"/>
                <w:sz w:val="22"/>
                <w:szCs w:val="22"/>
                <w:lang w:val="el-GR"/>
              </w:rPr>
              <w:t xml:space="preserve">(β) να ακυρώσει την </w:t>
            </w:r>
            <w:proofErr w:type="spellStart"/>
            <w:r w:rsidRPr="00EC698A">
              <w:rPr>
                <w:rFonts w:ascii="Arial" w:hAnsi="Arial" w:cs="Arial"/>
                <w:sz w:val="22"/>
                <w:szCs w:val="22"/>
                <w:lang w:val="el-GR"/>
              </w:rPr>
              <w:t>προσβληθείσα</w:t>
            </w:r>
            <w:proofErr w:type="spellEnd"/>
            <w:r w:rsidRPr="00EC698A">
              <w:rPr>
                <w:rFonts w:ascii="Arial" w:hAnsi="Arial" w:cs="Arial"/>
                <w:sz w:val="22"/>
                <w:szCs w:val="22"/>
                <w:lang w:val="el-GR"/>
              </w:rPr>
              <w:t xml:space="preserve"> απόφαση·</w:t>
            </w:r>
          </w:p>
        </w:tc>
      </w:tr>
      <w:tr w:rsidR="002D5317" w:rsidRPr="00ED237B" w14:paraId="37815DE4" w14:textId="77777777" w:rsidTr="00380D97">
        <w:trPr>
          <w:trHeight w:val="454"/>
        </w:trPr>
        <w:tc>
          <w:tcPr>
            <w:tcW w:w="1838" w:type="dxa"/>
          </w:tcPr>
          <w:p w14:paraId="7163C040" w14:textId="77777777" w:rsidR="002D5317" w:rsidRPr="00EC698A" w:rsidRDefault="002D5317" w:rsidP="002D5317">
            <w:pPr>
              <w:rPr>
                <w:rFonts w:ascii="Arial" w:hAnsi="Arial" w:cs="Arial"/>
              </w:rPr>
            </w:pPr>
          </w:p>
        </w:tc>
        <w:tc>
          <w:tcPr>
            <w:tcW w:w="8016" w:type="dxa"/>
          </w:tcPr>
          <w:p w14:paraId="1AD34EC3" w14:textId="77777777" w:rsidR="002D5317" w:rsidRPr="008D1482" w:rsidRDefault="002D5317" w:rsidP="002D5317">
            <w:pPr>
              <w:pStyle w:val="NormalWeb"/>
              <w:spacing w:line="360" w:lineRule="auto"/>
              <w:ind w:left="720"/>
              <w:jc w:val="both"/>
              <w:rPr>
                <w:rFonts w:ascii="Arial" w:hAnsi="Arial" w:cs="Arial"/>
                <w:sz w:val="22"/>
                <w:szCs w:val="22"/>
                <w:lang w:val="el-GR"/>
              </w:rPr>
            </w:pPr>
            <w:r w:rsidRPr="00EC698A">
              <w:rPr>
                <w:rFonts w:ascii="Arial" w:hAnsi="Arial" w:cs="Arial"/>
                <w:sz w:val="22"/>
                <w:szCs w:val="22"/>
                <w:lang w:val="el-GR"/>
              </w:rPr>
              <w:t xml:space="preserve">(γ) να τροποποιήσει την </w:t>
            </w:r>
            <w:proofErr w:type="spellStart"/>
            <w:r w:rsidRPr="00EC698A">
              <w:rPr>
                <w:rFonts w:ascii="Arial" w:hAnsi="Arial" w:cs="Arial"/>
                <w:sz w:val="22"/>
                <w:szCs w:val="22"/>
                <w:lang w:val="el-GR"/>
              </w:rPr>
              <w:t>προσβληθείσα</w:t>
            </w:r>
            <w:proofErr w:type="spellEnd"/>
            <w:r w:rsidRPr="00EC698A">
              <w:rPr>
                <w:rFonts w:ascii="Arial" w:hAnsi="Arial" w:cs="Arial"/>
                <w:sz w:val="22"/>
                <w:szCs w:val="22"/>
                <w:lang w:val="el-GR"/>
              </w:rPr>
              <w:t xml:space="preserve"> απόφαση·</w:t>
            </w:r>
          </w:p>
        </w:tc>
      </w:tr>
      <w:tr w:rsidR="002D5317" w:rsidRPr="00ED237B" w14:paraId="19F919E1" w14:textId="77777777" w:rsidTr="00380D97">
        <w:trPr>
          <w:trHeight w:val="454"/>
        </w:trPr>
        <w:tc>
          <w:tcPr>
            <w:tcW w:w="1838" w:type="dxa"/>
          </w:tcPr>
          <w:p w14:paraId="78FBBF81" w14:textId="77777777" w:rsidR="002D5317" w:rsidRPr="00EC698A" w:rsidRDefault="002D5317" w:rsidP="002D5317">
            <w:pPr>
              <w:rPr>
                <w:rFonts w:ascii="Arial" w:hAnsi="Arial" w:cs="Arial"/>
              </w:rPr>
            </w:pPr>
          </w:p>
        </w:tc>
        <w:tc>
          <w:tcPr>
            <w:tcW w:w="8016" w:type="dxa"/>
          </w:tcPr>
          <w:p w14:paraId="6CEEA33C" w14:textId="77777777" w:rsidR="002D5317" w:rsidRPr="008D1482" w:rsidRDefault="002D5317" w:rsidP="002D5317">
            <w:pPr>
              <w:pStyle w:val="NormalWeb"/>
              <w:spacing w:line="360" w:lineRule="auto"/>
              <w:ind w:left="720"/>
              <w:jc w:val="both"/>
              <w:rPr>
                <w:rFonts w:ascii="Arial" w:hAnsi="Arial" w:cs="Arial"/>
                <w:sz w:val="22"/>
                <w:szCs w:val="22"/>
                <w:lang w:val="el-GR"/>
              </w:rPr>
            </w:pPr>
            <w:r w:rsidRPr="00EC698A">
              <w:rPr>
                <w:rFonts w:ascii="Arial" w:hAnsi="Arial" w:cs="Arial"/>
                <w:sz w:val="22"/>
                <w:szCs w:val="22"/>
                <w:lang w:val="el-GR"/>
              </w:rPr>
              <w:t xml:space="preserve">(δ) να προβεί στην έκδοση νέας απόφασης σε αντικατάσταση της </w:t>
            </w:r>
            <w:proofErr w:type="spellStart"/>
            <w:r w:rsidRPr="00EC698A">
              <w:rPr>
                <w:rFonts w:ascii="Arial" w:hAnsi="Arial" w:cs="Arial"/>
                <w:sz w:val="22"/>
                <w:szCs w:val="22"/>
                <w:lang w:val="el-GR"/>
              </w:rPr>
              <w:t>προσβληθείσας</w:t>
            </w:r>
            <w:proofErr w:type="spellEnd"/>
            <w:r w:rsidRPr="00EC698A">
              <w:rPr>
                <w:rFonts w:ascii="Arial" w:hAnsi="Arial" w:cs="Arial"/>
                <w:sz w:val="22"/>
                <w:szCs w:val="22"/>
                <w:lang w:val="el-GR"/>
              </w:rPr>
              <w:t>·</w:t>
            </w:r>
          </w:p>
        </w:tc>
      </w:tr>
      <w:tr w:rsidR="002D5317" w:rsidRPr="00ED237B" w14:paraId="7CD04516" w14:textId="77777777" w:rsidTr="00380D97">
        <w:trPr>
          <w:trHeight w:val="454"/>
        </w:trPr>
        <w:tc>
          <w:tcPr>
            <w:tcW w:w="1838" w:type="dxa"/>
          </w:tcPr>
          <w:p w14:paraId="04628191" w14:textId="77777777" w:rsidR="002D5317" w:rsidRPr="00EC698A" w:rsidRDefault="002D5317" w:rsidP="002D5317">
            <w:pPr>
              <w:rPr>
                <w:rFonts w:ascii="Arial" w:hAnsi="Arial" w:cs="Arial"/>
              </w:rPr>
            </w:pPr>
          </w:p>
        </w:tc>
        <w:tc>
          <w:tcPr>
            <w:tcW w:w="8016" w:type="dxa"/>
          </w:tcPr>
          <w:p w14:paraId="52114D53" w14:textId="77777777" w:rsidR="002D5317" w:rsidRPr="008D1482" w:rsidRDefault="002D5317" w:rsidP="002D5317">
            <w:pPr>
              <w:pStyle w:val="NormalWeb"/>
              <w:spacing w:line="360" w:lineRule="auto"/>
              <w:ind w:left="720"/>
              <w:jc w:val="both"/>
              <w:rPr>
                <w:rFonts w:ascii="Arial" w:hAnsi="Arial" w:cs="Arial"/>
                <w:sz w:val="22"/>
                <w:szCs w:val="22"/>
                <w:lang w:val="el-GR"/>
              </w:rPr>
            </w:pPr>
            <w:r w:rsidRPr="00EC698A">
              <w:rPr>
                <w:rFonts w:ascii="Arial" w:hAnsi="Arial" w:cs="Arial"/>
                <w:sz w:val="22"/>
                <w:szCs w:val="22"/>
                <w:lang w:val="el-GR"/>
              </w:rPr>
              <w:t>(ε) να παραπέμψει την υπόθεση στον Έφορο, με εντολή να προβεί σε συγκεκριμένη ενέργεια.</w:t>
            </w:r>
          </w:p>
        </w:tc>
      </w:tr>
      <w:tr w:rsidR="002D5317" w:rsidRPr="00ED237B" w14:paraId="764D7FFA" w14:textId="77777777" w:rsidTr="00380D97">
        <w:trPr>
          <w:trHeight w:val="454"/>
        </w:trPr>
        <w:tc>
          <w:tcPr>
            <w:tcW w:w="1838" w:type="dxa"/>
          </w:tcPr>
          <w:p w14:paraId="5CF75853" w14:textId="77777777" w:rsidR="002D5317" w:rsidRPr="00EC698A" w:rsidRDefault="002D5317" w:rsidP="002D5317">
            <w:pPr>
              <w:rPr>
                <w:rFonts w:ascii="Arial" w:hAnsi="Arial" w:cs="Arial"/>
              </w:rPr>
            </w:pPr>
          </w:p>
        </w:tc>
        <w:tc>
          <w:tcPr>
            <w:tcW w:w="8016" w:type="dxa"/>
          </w:tcPr>
          <w:p w14:paraId="18044165" w14:textId="0AAC071A" w:rsidR="002D5317" w:rsidRPr="008D1482" w:rsidRDefault="002D5317" w:rsidP="00AA32AD">
            <w:pPr>
              <w:pStyle w:val="NormalWeb"/>
              <w:spacing w:line="360" w:lineRule="auto"/>
              <w:jc w:val="both"/>
              <w:rPr>
                <w:rFonts w:ascii="Arial" w:hAnsi="Arial" w:cs="Arial"/>
                <w:sz w:val="22"/>
                <w:szCs w:val="22"/>
                <w:lang w:val="el-GR"/>
              </w:rPr>
            </w:pPr>
            <w:r w:rsidRPr="00EC698A">
              <w:rPr>
                <w:rFonts w:ascii="Arial" w:hAnsi="Arial" w:cs="Arial"/>
                <w:sz w:val="22"/>
                <w:szCs w:val="22"/>
                <w:lang w:val="el-GR"/>
              </w:rPr>
              <w:t>(</w:t>
            </w:r>
            <w:r w:rsidR="00AA32AD">
              <w:rPr>
                <w:rFonts w:ascii="Arial" w:hAnsi="Arial" w:cs="Arial"/>
                <w:sz w:val="22"/>
                <w:szCs w:val="22"/>
                <w:lang w:val="el-GR"/>
              </w:rPr>
              <w:t>5</w:t>
            </w:r>
            <w:r w:rsidRPr="00EC698A">
              <w:rPr>
                <w:rFonts w:ascii="Arial" w:hAnsi="Arial" w:cs="Arial"/>
                <w:sz w:val="22"/>
                <w:szCs w:val="22"/>
                <w:lang w:val="el-GR"/>
              </w:rPr>
              <w:t xml:space="preserve">) Ο Υπουργός κατά τη λήψη οποιασδήποτε απόφασης δυνάμει των </w:t>
            </w:r>
            <w:r w:rsidR="00AA32AD">
              <w:rPr>
                <w:rFonts w:ascii="Arial" w:hAnsi="Arial" w:cs="Arial"/>
                <w:sz w:val="22"/>
                <w:szCs w:val="22"/>
                <w:lang w:val="el-GR"/>
              </w:rPr>
              <w:t xml:space="preserve">διατάξεων του </w:t>
            </w:r>
            <w:r w:rsidRPr="00EC698A">
              <w:rPr>
                <w:rFonts w:ascii="Arial" w:hAnsi="Arial" w:cs="Arial"/>
                <w:sz w:val="22"/>
                <w:szCs w:val="22"/>
                <w:lang w:val="el-GR"/>
              </w:rPr>
              <w:t>εδαφίου (</w:t>
            </w:r>
            <w:r w:rsidR="00AA32AD">
              <w:rPr>
                <w:rFonts w:ascii="Arial" w:hAnsi="Arial" w:cs="Arial"/>
                <w:sz w:val="22"/>
                <w:szCs w:val="22"/>
                <w:lang w:val="el-GR"/>
              </w:rPr>
              <w:t>4</w:t>
            </w:r>
            <w:r w:rsidRPr="00EC698A">
              <w:rPr>
                <w:rFonts w:ascii="Arial" w:hAnsi="Arial" w:cs="Arial"/>
                <w:sz w:val="22"/>
                <w:szCs w:val="22"/>
                <w:lang w:val="el-GR"/>
              </w:rPr>
              <w:t xml:space="preserve">) δύναται να λάβει υπόψη και γεγονότα μεταγενέστερα της έκδοσης της απόφασης του Εφόρου ή/και γεγονότα τα οποία ενδεχομένως να μην είχαν τεθεί ενώπιον του Εφόρου κατά την </w:t>
            </w:r>
            <w:r w:rsidR="007A2482" w:rsidRPr="00EC698A">
              <w:rPr>
                <w:rFonts w:ascii="Arial" w:hAnsi="Arial" w:cs="Arial"/>
                <w:sz w:val="22"/>
                <w:szCs w:val="22"/>
                <w:lang w:val="el-GR"/>
              </w:rPr>
              <w:t xml:space="preserve"> έκδοση της απόφασής του.</w:t>
            </w:r>
          </w:p>
        </w:tc>
      </w:tr>
      <w:tr w:rsidR="002D5317" w:rsidRPr="00ED237B" w14:paraId="4C1785FC" w14:textId="77777777" w:rsidTr="00380D97">
        <w:trPr>
          <w:trHeight w:val="454"/>
        </w:trPr>
        <w:tc>
          <w:tcPr>
            <w:tcW w:w="1838" w:type="dxa"/>
          </w:tcPr>
          <w:p w14:paraId="1633942E" w14:textId="77777777" w:rsidR="002D5317" w:rsidRPr="00EC698A" w:rsidRDefault="002D5317" w:rsidP="002D5317">
            <w:pPr>
              <w:rPr>
                <w:rFonts w:ascii="Arial" w:hAnsi="Arial" w:cs="Arial"/>
              </w:rPr>
            </w:pPr>
          </w:p>
        </w:tc>
        <w:tc>
          <w:tcPr>
            <w:tcW w:w="8016" w:type="dxa"/>
          </w:tcPr>
          <w:p w14:paraId="53C87403" w14:textId="41E3C428" w:rsidR="002D5317" w:rsidRPr="008D1482" w:rsidRDefault="002D5317" w:rsidP="00AA32AD">
            <w:pPr>
              <w:pStyle w:val="NormalWeb"/>
              <w:spacing w:line="360" w:lineRule="auto"/>
              <w:jc w:val="both"/>
              <w:rPr>
                <w:rFonts w:ascii="Arial" w:hAnsi="Arial" w:cs="Arial"/>
                <w:sz w:val="22"/>
                <w:szCs w:val="22"/>
                <w:lang w:val="el-GR"/>
              </w:rPr>
            </w:pPr>
            <w:r w:rsidRPr="00EC698A">
              <w:rPr>
                <w:rFonts w:ascii="Arial" w:hAnsi="Arial" w:cs="Arial"/>
                <w:sz w:val="22"/>
                <w:szCs w:val="22"/>
                <w:lang w:val="el-GR"/>
              </w:rPr>
              <w:t>(</w:t>
            </w:r>
            <w:r w:rsidR="00AA32AD">
              <w:rPr>
                <w:rFonts w:ascii="Arial" w:hAnsi="Arial" w:cs="Arial"/>
                <w:sz w:val="22"/>
                <w:szCs w:val="22"/>
                <w:lang w:val="el-GR"/>
              </w:rPr>
              <w:t>6</w:t>
            </w:r>
            <w:r w:rsidRPr="00EC698A">
              <w:rPr>
                <w:rFonts w:ascii="Arial" w:hAnsi="Arial" w:cs="Arial"/>
                <w:sz w:val="22"/>
                <w:szCs w:val="22"/>
                <w:lang w:val="el-GR"/>
              </w:rPr>
              <w:t>) Πρόσωπο το οποίο, αφού άσκησε ιεραρχική προσφυγή, δεν ικανοποιείται από την απόφαση του Υπουργού δύναται να προσφύγει στο Διοικητικό Δικαστήριο δυνάμει του άρθρου 146 του Συντάγματος.</w:t>
            </w:r>
          </w:p>
        </w:tc>
      </w:tr>
      <w:tr w:rsidR="002D5317" w:rsidRPr="00ED237B" w14:paraId="7DCA6939" w14:textId="77777777" w:rsidTr="00380D97">
        <w:trPr>
          <w:trHeight w:val="454"/>
        </w:trPr>
        <w:tc>
          <w:tcPr>
            <w:tcW w:w="1838" w:type="dxa"/>
          </w:tcPr>
          <w:p w14:paraId="3D7BE7CB" w14:textId="77777777" w:rsidR="002D5317" w:rsidRPr="00EC698A" w:rsidRDefault="002D5317" w:rsidP="002D5317">
            <w:pPr>
              <w:rPr>
                <w:rFonts w:ascii="Arial" w:hAnsi="Arial" w:cs="Arial"/>
              </w:rPr>
            </w:pPr>
          </w:p>
        </w:tc>
        <w:tc>
          <w:tcPr>
            <w:tcW w:w="8016" w:type="dxa"/>
          </w:tcPr>
          <w:p w14:paraId="55782904" w14:textId="77777777" w:rsidR="002D5317" w:rsidRPr="008D1482" w:rsidRDefault="002D5317" w:rsidP="002D5317">
            <w:pPr>
              <w:pStyle w:val="NormalWeb"/>
              <w:spacing w:line="360" w:lineRule="auto"/>
              <w:ind w:left="720"/>
              <w:jc w:val="both"/>
              <w:rPr>
                <w:rFonts w:ascii="Arial" w:hAnsi="Arial" w:cs="Arial"/>
                <w:sz w:val="22"/>
                <w:szCs w:val="22"/>
                <w:lang w:val="el-GR"/>
              </w:rPr>
            </w:pPr>
          </w:p>
        </w:tc>
      </w:tr>
      <w:tr w:rsidR="002D5317" w:rsidRPr="00ED237B" w14:paraId="134B5AE5" w14:textId="77777777" w:rsidTr="00380D97">
        <w:trPr>
          <w:trHeight w:val="454"/>
        </w:trPr>
        <w:tc>
          <w:tcPr>
            <w:tcW w:w="1838" w:type="dxa"/>
          </w:tcPr>
          <w:p w14:paraId="5933A9B0" w14:textId="77777777" w:rsidR="002D5317" w:rsidRPr="00BD3D8E" w:rsidRDefault="002D5317" w:rsidP="002D5317">
            <w:pPr>
              <w:rPr>
                <w:rFonts w:ascii="Arial" w:hAnsi="Arial" w:cs="Arial"/>
                <w:sz w:val="20"/>
                <w:szCs w:val="20"/>
              </w:rPr>
            </w:pPr>
            <w:r w:rsidRPr="00145AE9">
              <w:rPr>
                <w:rFonts w:ascii="Arial" w:hAnsi="Arial" w:cs="Arial"/>
                <w:sz w:val="20"/>
                <w:szCs w:val="20"/>
              </w:rPr>
              <w:t>Ετήσια έκθεση</w:t>
            </w:r>
          </w:p>
        </w:tc>
        <w:tc>
          <w:tcPr>
            <w:tcW w:w="8016" w:type="dxa"/>
          </w:tcPr>
          <w:p w14:paraId="2E01BA0D" w14:textId="67588327" w:rsidR="002D5317" w:rsidRPr="00D94F07" w:rsidRDefault="002D5317" w:rsidP="00EC698A">
            <w:pPr>
              <w:pStyle w:val="NormalWeb"/>
              <w:numPr>
                <w:ilvl w:val="0"/>
                <w:numId w:val="24"/>
              </w:numPr>
              <w:spacing w:line="360" w:lineRule="auto"/>
              <w:jc w:val="both"/>
              <w:rPr>
                <w:rFonts w:ascii="Arial" w:hAnsi="Arial" w:cs="Arial"/>
                <w:sz w:val="22"/>
                <w:szCs w:val="22"/>
                <w:lang w:val="el-GR"/>
              </w:rPr>
            </w:pPr>
            <w:r w:rsidRPr="00D94F07">
              <w:rPr>
                <w:rFonts w:ascii="Arial" w:hAnsi="Arial" w:cs="Arial"/>
                <w:sz w:val="22"/>
                <w:szCs w:val="22"/>
                <w:lang w:val="el-GR"/>
              </w:rPr>
              <w:t xml:space="preserve"> Το κατά νόμο υπεύθυνο πρόσωπο κάθε Κέντρου αποστέλλει στον Έφορο μέχρι την 31η Μαρτίου κάθε έτους έκθεση, σύμφωνα με τον τύπο που ο Έφορος εκάστοτε καθορίζει, αναφορικά με τη λειτουργία του Κέντρου  κατά τη διάρκεια του προηγούμενου έτους, στην οποία περιέχονται πληροφορίες </w:t>
            </w:r>
            <w:r w:rsidR="007A2482">
              <w:rPr>
                <w:rFonts w:ascii="Arial" w:hAnsi="Arial" w:cs="Arial"/>
                <w:sz w:val="22"/>
                <w:szCs w:val="22"/>
                <w:lang w:val="el-GR"/>
              </w:rPr>
              <w:t xml:space="preserve">σε σχέση με </w:t>
            </w:r>
            <w:r w:rsidRPr="00D94F07">
              <w:rPr>
                <w:rFonts w:ascii="Arial" w:hAnsi="Arial" w:cs="Arial"/>
                <w:sz w:val="22"/>
                <w:szCs w:val="22"/>
                <w:lang w:val="el-GR"/>
              </w:rPr>
              <w:t xml:space="preserve"> τη λειτουργία του Κέντρου, τις παρεχόμενες υπηρεσίες αποκατάστασης και αποθεραπείας</w:t>
            </w:r>
            <w:r w:rsidR="007A2482">
              <w:rPr>
                <w:rFonts w:ascii="Arial" w:hAnsi="Arial" w:cs="Arial"/>
                <w:sz w:val="22"/>
                <w:szCs w:val="22"/>
                <w:lang w:val="el-GR"/>
              </w:rPr>
              <w:t>, ανά θεματική</w:t>
            </w:r>
            <w:r w:rsidRPr="00D94F07">
              <w:rPr>
                <w:rFonts w:ascii="Arial" w:hAnsi="Arial" w:cs="Arial"/>
                <w:sz w:val="22"/>
                <w:szCs w:val="22"/>
                <w:lang w:val="el-GR"/>
              </w:rPr>
              <w:t xml:space="preserve">, τη στελέχωση </w:t>
            </w:r>
            <w:r w:rsidR="007A2482">
              <w:rPr>
                <w:rFonts w:ascii="Arial" w:hAnsi="Arial" w:cs="Arial"/>
                <w:sz w:val="22"/>
                <w:szCs w:val="22"/>
                <w:lang w:val="el-GR"/>
              </w:rPr>
              <w:t xml:space="preserve">του Κέντρου από τη βασική ομάδα </w:t>
            </w:r>
            <w:r w:rsidR="007B241C">
              <w:rPr>
                <w:rFonts w:ascii="Arial" w:hAnsi="Arial" w:cs="Arial"/>
                <w:sz w:val="22"/>
                <w:szCs w:val="22"/>
                <w:lang w:val="el-GR"/>
              </w:rPr>
              <w:t xml:space="preserve">αποθεραπείας και </w:t>
            </w:r>
            <w:r w:rsidR="007A2482">
              <w:rPr>
                <w:rFonts w:ascii="Arial" w:hAnsi="Arial" w:cs="Arial"/>
                <w:sz w:val="22"/>
                <w:szCs w:val="22"/>
                <w:lang w:val="el-GR"/>
              </w:rPr>
              <w:t xml:space="preserve">αποκατάστασης και άλλους επαγγελματίες υγείας </w:t>
            </w:r>
            <w:r w:rsidR="002F25E6">
              <w:rPr>
                <w:rFonts w:ascii="Arial" w:hAnsi="Arial" w:cs="Arial"/>
                <w:sz w:val="22"/>
                <w:szCs w:val="22"/>
                <w:lang w:val="el-GR"/>
              </w:rPr>
              <w:t xml:space="preserve">ή άλλου επαγγελματίες ή άλλο βοηθητικό ή διοικητικό προσωπικό, την </w:t>
            </w:r>
            <w:r w:rsidRPr="00D94F07">
              <w:rPr>
                <w:rFonts w:ascii="Arial" w:hAnsi="Arial" w:cs="Arial"/>
                <w:sz w:val="22"/>
                <w:szCs w:val="22"/>
                <w:lang w:val="el-GR"/>
              </w:rPr>
              <w:t xml:space="preserve"> οργάνωση του Κέντρου καθώς και για οποιαδήποτε άλλα θέματα αναφέρονται στον </w:t>
            </w:r>
            <w:r w:rsidRPr="00D94F07">
              <w:rPr>
                <w:rFonts w:ascii="Arial" w:hAnsi="Arial" w:cs="Arial"/>
                <w:sz w:val="22"/>
                <w:szCs w:val="22"/>
                <w:lang w:val="el-GR"/>
              </w:rPr>
              <w:lastRenderedPageBreak/>
              <w:t xml:space="preserve">Τύπο υποβολής έκθεσης που καθορίζει ο Έφορος δυνάμει του παρόντος άρθρου. </w:t>
            </w:r>
          </w:p>
        </w:tc>
      </w:tr>
      <w:tr w:rsidR="002D5317" w:rsidRPr="00ED237B" w14:paraId="279B3A7B" w14:textId="77777777" w:rsidTr="00380D97">
        <w:tc>
          <w:tcPr>
            <w:tcW w:w="1838" w:type="dxa"/>
          </w:tcPr>
          <w:p w14:paraId="4CEAB252" w14:textId="77777777" w:rsidR="002D5317" w:rsidRPr="00ED237B" w:rsidRDefault="002D5317" w:rsidP="002D5317">
            <w:pPr>
              <w:rPr>
                <w:rFonts w:ascii="Times New Roman" w:hAnsi="Times New Roman" w:cs="Times New Roman"/>
                <w:sz w:val="24"/>
                <w:szCs w:val="24"/>
              </w:rPr>
            </w:pPr>
          </w:p>
        </w:tc>
        <w:tc>
          <w:tcPr>
            <w:tcW w:w="8016" w:type="dxa"/>
          </w:tcPr>
          <w:p w14:paraId="62C7D74B" w14:textId="77777777" w:rsidR="002D5317" w:rsidRPr="00ED237B" w:rsidRDefault="002D5317" w:rsidP="002D5317">
            <w:pPr>
              <w:rPr>
                <w:rFonts w:ascii="Times New Roman" w:hAnsi="Times New Roman" w:cs="Times New Roman"/>
                <w:sz w:val="24"/>
                <w:szCs w:val="24"/>
              </w:rPr>
            </w:pPr>
          </w:p>
        </w:tc>
      </w:tr>
      <w:tr w:rsidR="002D5317" w:rsidRPr="00ED237B" w14:paraId="1CDB7CBE" w14:textId="77777777" w:rsidTr="00CE097E">
        <w:tc>
          <w:tcPr>
            <w:tcW w:w="9854" w:type="dxa"/>
            <w:gridSpan w:val="2"/>
          </w:tcPr>
          <w:p w14:paraId="091F392F" w14:textId="77777777" w:rsidR="002D5317" w:rsidRPr="00EC698A" w:rsidRDefault="002D5317" w:rsidP="002D5317">
            <w:pPr>
              <w:jc w:val="center"/>
              <w:rPr>
                <w:rFonts w:ascii="Arial" w:hAnsi="Arial" w:cs="Arial"/>
                <w:b/>
                <w:sz w:val="24"/>
                <w:szCs w:val="24"/>
              </w:rPr>
            </w:pPr>
            <w:r w:rsidRPr="00EC698A">
              <w:rPr>
                <w:rFonts w:ascii="Arial" w:hAnsi="Arial" w:cs="Arial"/>
                <w:b/>
                <w:sz w:val="24"/>
                <w:szCs w:val="24"/>
              </w:rPr>
              <w:t>ΜΕΡΟΣ V - ΠΟΙΝΙΚΕΣ ΔΙΑΤΑΞΕΙΣ</w:t>
            </w:r>
          </w:p>
          <w:p w14:paraId="0DE171E8" w14:textId="77777777" w:rsidR="002D5317" w:rsidRPr="00EC698A" w:rsidRDefault="002D5317" w:rsidP="002D5317">
            <w:pPr>
              <w:jc w:val="center"/>
              <w:rPr>
                <w:rFonts w:ascii="Arial" w:hAnsi="Arial" w:cs="Arial"/>
                <w:b/>
                <w:sz w:val="24"/>
                <w:szCs w:val="24"/>
              </w:rPr>
            </w:pPr>
          </w:p>
        </w:tc>
      </w:tr>
      <w:tr w:rsidR="002D5317" w:rsidRPr="00ED237B" w14:paraId="05325D9F" w14:textId="77777777" w:rsidTr="00380D97">
        <w:tc>
          <w:tcPr>
            <w:tcW w:w="1838" w:type="dxa"/>
          </w:tcPr>
          <w:p w14:paraId="2B4D45FD" w14:textId="77777777" w:rsidR="002D5317" w:rsidRPr="00FB7384" w:rsidRDefault="002D5317" w:rsidP="002D5317">
            <w:pPr>
              <w:rPr>
                <w:rFonts w:ascii="Arial" w:hAnsi="Arial" w:cs="Arial"/>
                <w:sz w:val="20"/>
                <w:szCs w:val="20"/>
              </w:rPr>
            </w:pPr>
            <w:r w:rsidRPr="00FB7384">
              <w:rPr>
                <w:rFonts w:ascii="Arial" w:hAnsi="Arial" w:cs="Arial"/>
                <w:sz w:val="20"/>
                <w:szCs w:val="20"/>
              </w:rPr>
              <w:t xml:space="preserve">Ποινικά αδικήματα και  ποινές. </w:t>
            </w:r>
          </w:p>
          <w:p w14:paraId="4E82C0E5" w14:textId="77777777" w:rsidR="002D5317" w:rsidRPr="00ED237B" w:rsidRDefault="002D5317" w:rsidP="002D5317">
            <w:pPr>
              <w:jc w:val="center"/>
              <w:rPr>
                <w:rFonts w:ascii="Times New Roman" w:hAnsi="Times New Roman" w:cs="Times New Roman"/>
                <w:b/>
                <w:sz w:val="24"/>
                <w:szCs w:val="24"/>
              </w:rPr>
            </w:pPr>
          </w:p>
        </w:tc>
        <w:tc>
          <w:tcPr>
            <w:tcW w:w="8016" w:type="dxa"/>
          </w:tcPr>
          <w:p w14:paraId="092EDDB2" w14:textId="77777777" w:rsidR="002D5317" w:rsidRPr="00EC698A" w:rsidRDefault="002D5317" w:rsidP="00EC698A">
            <w:pPr>
              <w:pStyle w:val="ListParagraph"/>
              <w:numPr>
                <w:ilvl w:val="0"/>
                <w:numId w:val="24"/>
              </w:numPr>
              <w:spacing w:line="360" w:lineRule="auto"/>
              <w:jc w:val="both"/>
              <w:rPr>
                <w:rFonts w:ascii="Arial" w:hAnsi="Arial" w:cs="Arial"/>
              </w:rPr>
            </w:pPr>
            <w:r w:rsidRPr="00EC698A">
              <w:rPr>
                <w:rFonts w:ascii="Arial" w:hAnsi="Arial" w:cs="Arial"/>
              </w:rPr>
              <w:t xml:space="preserve"> Πρόσωπο το οποίο—</w:t>
            </w:r>
          </w:p>
          <w:p w14:paraId="65FBBA99" w14:textId="77777777" w:rsidR="002D5317" w:rsidRPr="00FB7384" w:rsidRDefault="002D5317" w:rsidP="002D5317">
            <w:pPr>
              <w:spacing w:line="360" w:lineRule="auto"/>
              <w:jc w:val="both"/>
              <w:rPr>
                <w:rFonts w:ascii="Arial" w:hAnsi="Arial" w:cs="Arial"/>
                <w:b/>
              </w:rPr>
            </w:pPr>
          </w:p>
        </w:tc>
      </w:tr>
      <w:tr w:rsidR="002D5317" w:rsidRPr="00ED237B" w14:paraId="42BAE624" w14:textId="77777777" w:rsidTr="00380D97">
        <w:tc>
          <w:tcPr>
            <w:tcW w:w="1838" w:type="dxa"/>
          </w:tcPr>
          <w:p w14:paraId="783E4EA9" w14:textId="77777777" w:rsidR="002D5317" w:rsidRPr="00ED237B" w:rsidRDefault="002D5317" w:rsidP="002D5317">
            <w:pPr>
              <w:jc w:val="center"/>
              <w:rPr>
                <w:rFonts w:ascii="Times New Roman" w:hAnsi="Times New Roman" w:cs="Times New Roman"/>
                <w:b/>
                <w:sz w:val="24"/>
                <w:szCs w:val="24"/>
              </w:rPr>
            </w:pPr>
          </w:p>
        </w:tc>
        <w:tc>
          <w:tcPr>
            <w:tcW w:w="8016" w:type="dxa"/>
          </w:tcPr>
          <w:p w14:paraId="095CA88D" w14:textId="26E23C49" w:rsidR="002D5317" w:rsidRPr="00FB7384" w:rsidRDefault="002D5317" w:rsidP="008D1482">
            <w:pPr>
              <w:spacing w:line="360" w:lineRule="auto"/>
              <w:jc w:val="both"/>
              <w:rPr>
                <w:rFonts w:ascii="Arial" w:hAnsi="Arial" w:cs="Arial"/>
              </w:rPr>
            </w:pPr>
            <w:r w:rsidRPr="00FB7384">
              <w:rPr>
                <w:rFonts w:ascii="Arial" w:hAnsi="Arial" w:cs="Arial"/>
              </w:rPr>
              <w:t xml:space="preserve">(α) Ιδρύει ή λειτουργεί </w:t>
            </w:r>
            <w:r>
              <w:rPr>
                <w:rFonts w:ascii="Arial" w:hAnsi="Arial" w:cs="Arial"/>
              </w:rPr>
              <w:t>Κέντρο</w:t>
            </w:r>
            <w:r w:rsidRPr="00FB7384">
              <w:rPr>
                <w:rFonts w:ascii="Arial" w:hAnsi="Arial" w:cs="Arial"/>
              </w:rPr>
              <w:t xml:space="preserve"> </w:t>
            </w:r>
            <w:r>
              <w:rPr>
                <w:rFonts w:ascii="Arial" w:hAnsi="Arial" w:cs="Arial"/>
              </w:rPr>
              <w:t xml:space="preserve">χωρίς </w:t>
            </w:r>
            <w:r w:rsidR="008D1482">
              <w:rPr>
                <w:rFonts w:ascii="Arial" w:hAnsi="Arial" w:cs="Arial"/>
              </w:rPr>
              <w:t xml:space="preserve">να εξασφάλιση άδειας ίδρυσης και άδειας λειτουργίας </w:t>
            </w:r>
            <w:r>
              <w:rPr>
                <w:rFonts w:ascii="Arial" w:hAnsi="Arial" w:cs="Arial"/>
              </w:rPr>
              <w:t xml:space="preserve"> κατά παράβαση </w:t>
            </w:r>
            <w:r w:rsidRPr="00FB7384">
              <w:rPr>
                <w:rFonts w:ascii="Arial" w:hAnsi="Arial" w:cs="Arial"/>
              </w:rPr>
              <w:t>τ</w:t>
            </w:r>
            <w:r>
              <w:rPr>
                <w:rFonts w:ascii="Arial" w:hAnsi="Arial" w:cs="Arial"/>
              </w:rPr>
              <w:t>ων διατάξεων του παρόντος Νόμου˙</w:t>
            </w:r>
          </w:p>
        </w:tc>
      </w:tr>
      <w:tr w:rsidR="002D5317" w:rsidRPr="00ED237B" w14:paraId="0B57DCA6" w14:textId="77777777" w:rsidTr="00380D97">
        <w:tc>
          <w:tcPr>
            <w:tcW w:w="1838" w:type="dxa"/>
          </w:tcPr>
          <w:p w14:paraId="171BC068" w14:textId="77777777" w:rsidR="002D5317" w:rsidRPr="00ED237B" w:rsidRDefault="002D5317" w:rsidP="002D5317">
            <w:pPr>
              <w:jc w:val="center"/>
              <w:rPr>
                <w:rFonts w:ascii="Times New Roman" w:hAnsi="Times New Roman" w:cs="Times New Roman"/>
                <w:b/>
                <w:sz w:val="24"/>
                <w:szCs w:val="24"/>
              </w:rPr>
            </w:pPr>
          </w:p>
        </w:tc>
        <w:tc>
          <w:tcPr>
            <w:tcW w:w="8016" w:type="dxa"/>
          </w:tcPr>
          <w:p w14:paraId="1EB11AA5" w14:textId="77777777" w:rsidR="002D5317" w:rsidRPr="00FB7384" w:rsidRDefault="002D5317" w:rsidP="002D5317">
            <w:pPr>
              <w:spacing w:line="360" w:lineRule="auto"/>
              <w:jc w:val="both"/>
              <w:rPr>
                <w:rFonts w:ascii="Arial" w:hAnsi="Arial" w:cs="Arial"/>
              </w:rPr>
            </w:pPr>
          </w:p>
        </w:tc>
      </w:tr>
      <w:tr w:rsidR="002D5317" w:rsidRPr="00ED237B" w14:paraId="64999930" w14:textId="77777777" w:rsidTr="00380D97">
        <w:tc>
          <w:tcPr>
            <w:tcW w:w="1838" w:type="dxa"/>
          </w:tcPr>
          <w:p w14:paraId="44B88254" w14:textId="77777777" w:rsidR="002D5317" w:rsidRPr="00ED237B" w:rsidRDefault="002D5317" w:rsidP="002D5317">
            <w:pPr>
              <w:jc w:val="center"/>
              <w:rPr>
                <w:rFonts w:ascii="Times New Roman" w:hAnsi="Times New Roman" w:cs="Times New Roman"/>
                <w:b/>
                <w:sz w:val="24"/>
                <w:szCs w:val="24"/>
              </w:rPr>
            </w:pPr>
          </w:p>
        </w:tc>
        <w:tc>
          <w:tcPr>
            <w:tcW w:w="8016" w:type="dxa"/>
          </w:tcPr>
          <w:p w14:paraId="756CA8EE" w14:textId="77777777" w:rsidR="002D5317" w:rsidRPr="00FB7384" w:rsidRDefault="002D5317" w:rsidP="002D5317">
            <w:pPr>
              <w:spacing w:line="360" w:lineRule="auto"/>
              <w:jc w:val="both"/>
              <w:rPr>
                <w:rFonts w:ascii="Arial" w:hAnsi="Arial" w:cs="Arial"/>
              </w:rPr>
            </w:pPr>
            <w:r w:rsidRPr="00FB7384">
              <w:rPr>
                <w:rFonts w:ascii="Arial" w:hAnsi="Arial" w:cs="Arial"/>
              </w:rPr>
              <w:t>(</w:t>
            </w:r>
            <w:r>
              <w:rPr>
                <w:rFonts w:ascii="Arial" w:hAnsi="Arial" w:cs="Arial"/>
              </w:rPr>
              <w:t>β</w:t>
            </w:r>
            <w:r w:rsidRPr="00FB7384">
              <w:rPr>
                <w:rFonts w:ascii="Arial" w:hAnsi="Arial" w:cs="Arial"/>
              </w:rPr>
              <w:t xml:space="preserve">) αρνείται ή παραλείπει να </w:t>
            </w:r>
            <w:r>
              <w:rPr>
                <w:rFonts w:ascii="Arial" w:hAnsi="Arial" w:cs="Arial"/>
              </w:rPr>
              <w:t xml:space="preserve">αναστείλει ή τερματίσει τη λειτουργία Κέντρου </w:t>
            </w:r>
            <w:r w:rsidRPr="00FB7384">
              <w:rPr>
                <w:rFonts w:ascii="Arial" w:hAnsi="Arial" w:cs="Arial"/>
              </w:rPr>
              <w:t>σε σχέσ</w:t>
            </w:r>
            <w:r>
              <w:rPr>
                <w:rFonts w:ascii="Arial" w:hAnsi="Arial" w:cs="Arial"/>
              </w:rPr>
              <w:t>η με το οποίο έχει εκδοθεί οποια</w:t>
            </w:r>
            <w:r w:rsidRPr="00FB7384">
              <w:rPr>
                <w:rFonts w:ascii="Arial" w:hAnsi="Arial" w:cs="Arial"/>
              </w:rPr>
              <w:t xml:space="preserve">δήποτε </w:t>
            </w:r>
            <w:r>
              <w:rPr>
                <w:rFonts w:ascii="Arial" w:hAnsi="Arial" w:cs="Arial"/>
              </w:rPr>
              <w:t>απόφαση</w:t>
            </w:r>
            <w:r w:rsidRPr="00FB7384">
              <w:rPr>
                <w:rFonts w:ascii="Arial" w:hAnsi="Arial" w:cs="Arial"/>
              </w:rPr>
              <w:t xml:space="preserve">, δυνάμει των άρθρων </w:t>
            </w:r>
            <w:r>
              <w:rPr>
                <w:rFonts w:ascii="Arial" w:hAnsi="Arial" w:cs="Arial"/>
              </w:rPr>
              <w:t>22 ή 23</w:t>
            </w:r>
            <w:r w:rsidRPr="00FB7384">
              <w:rPr>
                <w:rFonts w:ascii="Arial" w:hAnsi="Arial" w:cs="Arial"/>
              </w:rPr>
              <w:t xml:space="preserve">, ή παρακωλύει ή παρεμποδίζει τον Έφορο να προβεί σε οποιαδήποτε ενέργεια την οποία ο Έφορος θεωρεί </w:t>
            </w:r>
            <w:r>
              <w:rPr>
                <w:rFonts w:ascii="Arial" w:hAnsi="Arial" w:cs="Arial"/>
              </w:rPr>
              <w:t xml:space="preserve">απαραίτητη </w:t>
            </w:r>
            <w:r w:rsidRPr="00FB7384">
              <w:rPr>
                <w:rFonts w:ascii="Arial" w:hAnsi="Arial" w:cs="Arial"/>
              </w:rPr>
              <w:t xml:space="preserve"> ή παραλείπει να συμμορφωθεί προς οποιαδήποτε απαίτηση προσηκόντως επιβαλλόμενη, δυνάμει τ</w:t>
            </w:r>
            <w:r>
              <w:rPr>
                <w:rFonts w:ascii="Arial" w:hAnsi="Arial" w:cs="Arial"/>
              </w:rPr>
              <w:t xml:space="preserve">ων διατάξεων του άρθρου 24, </w:t>
            </w:r>
          </w:p>
        </w:tc>
      </w:tr>
      <w:tr w:rsidR="002D5317" w:rsidRPr="00ED237B" w14:paraId="27CC6E06" w14:textId="77777777" w:rsidTr="00380D97">
        <w:tc>
          <w:tcPr>
            <w:tcW w:w="1838" w:type="dxa"/>
          </w:tcPr>
          <w:p w14:paraId="7396A179" w14:textId="77777777" w:rsidR="002D5317" w:rsidRPr="00ED237B" w:rsidRDefault="002D5317" w:rsidP="002D5317">
            <w:pPr>
              <w:jc w:val="center"/>
              <w:rPr>
                <w:rFonts w:ascii="Times New Roman" w:hAnsi="Times New Roman" w:cs="Times New Roman"/>
                <w:b/>
                <w:sz w:val="24"/>
                <w:szCs w:val="24"/>
              </w:rPr>
            </w:pPr>
          </w:p>
        </w:tc>
        <w:tc>
          <w:tcPr>
            <w:tcW w:w="8016" w:type="dxa"/>
          </w:tcPr>
          <w:p w14:paraId="74BD9365" w14:textId="2F3A53F9" w:rsidR="002D5317" w:rsidRPr="00FB7384" w:rsidRDefault="002D5317" w:rsidP="00536AE6">
            <w:pPr>
              <w:spacing w:line="360" w:lineRule="auto"/>
              <w:jc w:val="both"/>
              <w:rPr>
                <w:rFonts w:ascii="Arial" w:hAnsi="Arial" w:cs="Arial"/>
              </w:rPr>
            </w:pPr>
            <w:r w:rsidRPr="00FB7384">
              <w:rPr>
                <w:rFonts w:ascii="Arial" w:hAnsi="Arial" w:cs="Arial"/>
              </w:rPr>
              <w:t xml:space="preserve">είναι ένοχο αδικήματος και, σε περίπτωση καταδίκης του, υπόκειται σε φυλάκιση για χρονικό διάστημα που δεν υπερβαίνει τα </w:t>
            </w:r>
            <w:r w:rsidR="008D1482">
              <w:rPr>
                <w:rFonts w:ascii="Arial" w:hAnsi="Arial" w:cs="Arial"/>
              </w:rPr>
              <w:t xml:space="preserve">πέντε </w:t>
            </w:r>
            <w:r w:rsidRPr="00FB7384">
              <w:rPr>
                <w:rFonts w:ascii="Arial" w:hAnsi="Arial" w:cs="Arial"/>
              </w:rPr>
              <w:t xml:space="preserve"> έτη ή σε χρηματική ποινή που δεν υπερβαίνει </w:t>
            </w:r>
            <w:r>
              <w:rPr>
                <w:rFonts w:ascii="Arial" w:hAnsi="Arial" w:cs="Arial"/>
              </w:rPr>
              <w:t xml:space="preserve">τις </w:t>
            </w:r>
            <w:r w:rsidR="00536AE6">
              <w:rPr>
                <w:rFonts w:ascii="Arial" w:hAnsi="Arial" w:cs="Arial"/>
              </w:rPr>
              <w:t xml:space="preserve">είκοσι </w:t>
            </w:r>
            <w:r>
              <w:rPr>
                <w:rFonts w:ascii="Arial" w:hAnsi="Arial" w:cs="Arial"/>
              </w:rPr>
              <w:t xml:space="preserve"> </w:t>
            </w:r>
            <w:r w:rsidRPr="00FB7384">
              <w:rPr>
                <w:rFonts w:ascii="Arial" w:hAnsi="Arial" w:cs="Arial"/>
              </w:rPr>
              <w:t xml:space="preserve"> χιλιάδες ευρώ ή και στις δύο αυτές ποινές, ενώ, σε περίπτωση που το αδίκημα είναι συνεχούς φύσεως, σε περαιτέρω χρηματική ποινή που δεν υπερβαίνει τα </w:t>
            </w:r>
            <w:r w:rsidR="00536AE6">
              <w:rPr>
                <w:rFonts w:ascii="Arial" w:hAnsi="Arial" w:cs="Arial"/>
              </w:rPr>
              <w:t xml:space="preserve">διακόσια πενήντα </w:t>
            </w:r>
            <w:r w:rsidRPr="00FB7384">
              <w:rPr>
                <w:rFonts w:ascii="Arial" w:hAnsi="Arial" w:cs="Arial"/>
              </w:rPr>
              <w:t xml:space="preserve"> ευρώ για κάθε μέρα κατά την οποία συνεχίζεται η διάπραξη του αδικήματος.</w:t>
            </w:r>
          </w:p>
        </w:tc>
      </w:tr>
      <w:tr w:rsidR="002D5317" w:rsidRPr="00ED237B" w14:paraId="7007B388" w14:textId="77777777" w:rsidTr="00380D97">
        <w:tc>
          <w:tcPr>
            <w:tcW w:w="1838" w:type="dxa"/>
          </w:tcPr>
          <w:p w14:paraId="68A5980C" w14:textId="77777777" w:rsidR="002D5317" w:rsidRPr="00ED237B" w:rsidRDefault="002D5317" w:rsidP="002D5317">
            <w:pPr>
              <w:jc w:val="center"/>
              <w:rPr>
                <w:rFonts w:ascii="Times New Roman" w:hAnsi="Times New Roman" w:cs="Times New Roman"/>
                <w:b/>
                <w:sz w:val="24"/>
                <w:szCs w:val="24"/>
              </w:rPr>
            </w:pPr>
          </w:p>
        </w:tc>
        <w:tc>
          <w:tcPr>
            <w:tcW w:w="8016" w:type="dxa"/>
          </w:tcPr>
          <w:p w14:paraId="33C6E338" w14:textId="77777777" w:rsidR="002D5317" w:rsidRPr="00ED237B" w:rsidRDefault="002D5317" w:rsidP="002D5317">
            <w:pPr>
              <w:jc w:val="center"/>
              <w:rPr>
                <w:rFonts w:ascii="Times New Roman" w:hAnsi="Times New Roman" w:cs="Times New Roman"/>
                <w:b/>
                <w:sz w:val="24"/>
                <w:szCs w:val="24"/>
              </w:rPr>
            </w:pPr>
          </w:p>
        </w:tc>
      </w:tr>
      <w:tr w:rsidR="002D5317" w:rsidRPr="00ED237B" w14:paraId="4D0E9922" w14:textId="77777777" w:rsidTr="00380D97">
        <w:tc>
          <w:tcPr>
            <w:tcW w:w="1838" w:type="dxa"/>
          </w:tcPr>
          <w:p w14:paraId="727F6097" w14:textId="77777777" w:rsidR="002D5317" w:rsidRPr="00FB7384" w:rsidRDefault="002D5317" w:rsidP="002D5317">
            <w:pPr>
              <w:rPr>
                <w:rFonts w:ascii="Arial" w:hAnsi="Arial" w:cs="Arial"/>
                <w:sz w:val="20"/>
                <w:szCs w:val="20"/>
              </w:rPr>
            </w:pPr>
            <w:r w:rsidRPr="00FB7384">
              <w:rPr>
                <w:rFonts w:ascii="Arial" w:hAnsi="Arial" w:cs="Arial"/>
                <w:sz w:val="20"/>
                <w:szCs w:val="20"/>
              </w:rPr>
              <w:t>Παρακώλυση Εφόρου ή εντεταλμένων επιθεωρητών.</w:t>
            </w:r>
          </w:p>
        </w:tc>
        <w:tc>
          <w:tcPr>
            <w:tcW w:w="8016" w:type="dxa"/>
          </w:tcPr>
          <w:p w14:paraId="1BA9682F" w14:textId="77777777" w:rsidR="002D5317" w:rsidRPr="0085081A" w:rsidRDefault="002D5317" w:rsidP="002D5317">
            <w:pPr>
              <w:pStyle w:val="ListParagraph"/>
              <w:numPr>
                <w:ilvl w:val="0"/>
                <w:numId w:val="2"/>
              </w:numPr>
              <w:spacing w:line="360" w:lineRule="auto"/>
              <w:jc w:val="both"/>
              <w:rPr>
                <w:rFonts w:ascii="Arial" w:hAnsi="Arial" w:cs="Arial"/>
              </w:rPr>
            </w:pPr>
            <w:r w:rsidRPr="0085081A">
              <w:rPr>
                <w:rFonts w:ascii="Arial" w:hAnsi="Arial" w:cs="Arial"/>
              </w:rPr>
              <w:t>—(1) Πρόσωπο το οποίο—</w:t>
            </w:r>
          </w:p>
        </w:tc>
      </w:tr>
      <w:tr w:rsidR="002D5317" w:rsidRPr="00ED237B" w14:paraId="64B8B6A3" w14:textId="77777777" w:rsidTr="00380D97">
        <w:tc>
          <w:tcPr>
            <w:tcW w:w="1838" w:type="dxa"/>
          </w:tcPr>
          <w:p w14:paraId="441580D2" w14:textId="77777777" w:rsidR="002D5317" w:rsidRPr="008A4C80" w:rsidRDefault="002D5317" w:rsidP="002D5317">
            <w:pPr>
              <w:jc w:val="center"/>
              <w:rPr>
                <w:rFonts w:ascii="Times New Roman" w:hAnsi="Times New Roman" w:cs="Times New Roman"/>
                <w:sz w:val="24"/>
                <w:szCs w:val="24"/>
              </w:rPr>
            </w:pPr>
          </w:p>
        </w:tc>
        <w:tc>
          <w:tcPr>
            <w:tcW w:w="8016" w:type="dxa"/>
          </w:tcPr>
          <w:p w14:paraId="07FBDF78" w14:textId="77777777" w:rsidR="002D5317" w:rsidRPr="0085081A" w:rsidRDefault="002D5317" w:rsidP="002D5317">
            <w:pPr>
              <w:spacing w:line="360" w:lineRule="auto"/>
              <w:jc w:val="both"/>
              <w:rPr>
                <w:rFonts w:ascii="Arial" w:hAnsi="Arial" w:cs="Arial"/>
              </w:rPr>
            </w:pPr>
            <w:r w:rsidRPr="0085081A">
              <w:rPr>
                <w:rFonts w:ascii="Arial" w:hAnsi="Arial" w:cs="Arial"/>
              </w:rPr>
              <w:t xml:space="preserve">(α) Εσκεμμένα παρακωλύει, παρεμποδίζει ή παρενοχλεί τον Έφορο ή εντεταλμένο επιθεωρητή κατά την άσκηση των, δυνάμει του παρόντος Νόμου ή των δυνάμει αυτού </w:t>
            </w:r>
            <w:proofErr w:type="spellStart"/>
            <w:r w:rsidRPr="0085081A">
              <w:rPr>
                <w:rFonts w:ascii="Arial" w:hAnsi="Arial" w:cs="Arial"/>
              </w:rPr>
              <w:t>εκδοθέντων</w:t>
            </w:r>
            <w:proofErr w:type="spellEnd"/>
            <w:r w:rsidRPr="0085081A">
              <w:rPr>
                <w:rFonts w:ascii="Arial" w:hAnsi="Arial" w:cs="Arial"/>
              </w:rPr>
              <w:t xml:space="preserve"> Κανονισμών, εξουσιών και αρμοδιοτήτων του˙</w:t>
            </w:r>
          </w:p>
        </w:tc>
      </w:tr>
      <w:tr w:rsidR="002D5317" w:rsidRPr="00ED237B" w14:paraId="7EEBE251" w14:textId="77777777" w:rsidTr="00380D97">
        <w:tc>
          <w:tcPr>
            <w:tcW w:w="1838" w:type="dxa"/>
          </w:tcPr>
          <w:p w14:paraId="1D438653" w14:textId="77777777" w:rsidR="002D5317" w:rsidRPr="008A4C80" w:rsidRDefault="002D5317" w:rsidP="002D5317">
            <w:pPr>
              <w:jc w:val="center"/>
              <w:rPr>
                <w:rFonts w:ascii="Times New Roman" w:hAnsi="Times New Roman" w:cs="Times New Roman"/>
                <w:sz w:val="24"/>
                <w:szCs w:val="24"/>
              </w:rPr>
            </w:pPr>
          </w:p>
        </w:tc>
        <w:tc>
          <w:tcPr>
            <w:tcW w:w="8016" w:type="dxa"/>
          </w:tcPr>
          <w:p w14:paraId="4284E256" w14:textId="77777777" w:rsidR="002D5317" w:rsidRPr="0085081A" w:rsidRDefault="002D5317" w:rsidP="002D5317">
            <w:pPr>
              <w:spacing w:line="360" w:lineRule="auto"/>
              <w:jc w:val="both"/>
              <w:rPr>
                <w:rFonts w:ascii="Arial" w:hAnsi="Arial" w:cs="Arial"/>
              </w:rPr>
            </w:pPr>
            <w:r w:rsidRPr="0085081A">
              <w:rPr>
                <w:rFonts w:ascii="Arial" w:hAnsi="Arial" w:cs="Arial"/>
              </w:rPr>
              <w:t>(β) παραλείπει να συμμορφωθεί προς οποιαδήποτε απαίτηση του Εφόρου ή εντεταλμένου επιθεωρητή προσηκόντως επιβαλλόμενη, δυνάμει των διατάξεων του άρθρου 20˙</w:t>
            </w:r>
          </w:p>
        </w:tc>
      </w:tr>
      <w:tr w:rsidR="002D5317" w:rsidRPr="00ED237B" w14:paraId="41D6D56D" w14:textId="77777777" w:rsidTr="00380D97">
        <w:tc>
          <w:tcPr>
            <w:tcW w:w="1838" w:type="dxa"/>
          </w:tcPr>
          <w:p w14:paraId="3A563EE7" w14:textId="77777777" w:rsidR="002D5317" w:rsidRPr="008A4C80" w:rsidRDefault="002D5317" w:rsidP="002D5317">
            <w:pPr>
              <w:jc w:val="center"/>
              <w:rPr>
                <w:rFonts w:ascii="Times New Roman" w:hAnsi="Times New Roman" w:cs="Times New Roman"/>
                <w:sz w:val="24"/>
                <w:szCs w:val="24"/>
              </w:rPr>
            </w:pPr>
          </w:p>
        </w:tc>
        <w:tc>
          <w:tcPr>
            <w:tcW w:w="8016" w:type="dxa"/>
          </w:tcPr>
          <w:p w14:paraId="19B7F8F7" w14:textId="77777777" w:rsidR="002D5317" w:rsidRPr="0085081A" w:rsidRDefault="002D5317" w:rsidP="002D5317">
            <w:pPr>
              <w:spacing w:line="360" w:lineRule="auto"/>
              <w:jc w:val="both"/>
              <w:rPr>
                <w:rFonts w:ascii="Arial" w:hAnsi="Arial" w:cs="Arial"/>
              </w:rPr>
            </w:pPr>
            <w:r w:rsidRPr="0085081A">
              <w:rPr>
                <w:rFonts w:ascii="Arial" w:hAnsi="Arial" w:cs="Arial"/>
              </w:rPr>
              <w:t>(γ) χωρίς εύλογη αιτία παραλείπει να δώσει στον Έφορο ή εντεταλμένο επιθεωρητή άλλη βοήθεια ή πληροφορία την οποία εύλογα του ζητούν στο πλαίσιο άσκηση των εξουσιών και αρμοδιοτήτων τους,</w:t>
            </w:r>
          </w:p>
        </w:tc>
      </w:tr>
      <w:tr w:rsidR="002D5317" w:rsidRPr="00ED237B" w14:paraId="47ADB077" w14:textId="77777777" w:rsidTr="00380D97">
        <w:tc>
          <w:tcPr>
            <w:tcW w:w="1838" w:type="dxa"/>
          </w:tcPr>
          <w:p w14:paraId="69C68B31" w14:textId="77777777" w:rsidR="002D5317" w:rsidRPr="008A4C80" w:rsidRDefault="002D5317" w:rsidP="002D5317">
            <w:pPr>
              <w:jc w:val="center"/>
              <w:rPr>
                <w:rFonts w:ascii="Times New Roman" w:hAnsi="Times New Roman" w:cs="Times New Roman"/>
                <w:sz w:val="24"/>
                <w:szCs w:val="24"/>
              </w:rPr>
            </w:pPr>
          </w:p>
        </w:tc>
        <w:tc>
          <w:tcPr>
            <w:tcW w:w="8016" w:type="dxa"/>
          </w:tcPr>
          <w:p w14:paraId="00D6B36B" w14:textId="70E8B8F3" w:rsidR="002D5317" w:rsidRPr="0085081A" w:rsidRDefault="002D5317" w:rsidP="00261CD3">
            <w:pPr>
              <w:spacing w:line="360" w:lineRule="auto"/>
              <w:jc w:val="both"/>
              <w:rPr>
                <w:rFonts w:ascii="Arial" w:hAnsi="Arial" w:cs="Arial"/>
              </w:rPr>
            </w:pPr>
            <w:r w:rsidRPr="0085081A">
              <w:rPr>
                <w:rFonts w:ascii="Arial" w:hAnsi="Arial" w:cs="Arial"/>
              </w:rPr>
              <w:t>είναι ένοχο αδικήματος και, σε περίπτωση καταδίκης του, υπόκειται σε φυλάκιση για χρονικό διάστημα που δεν υπερβαίνει τ</w:t>
            </w:r>
            <w:r w:rsidR="00261CD3">
              <w:rPr>
                <w:rFonts w:ascii="Arial" w:hAnsi="Arial" w:cs="Arial"/>
              </w:rPr>
              <w:t xml:space="preserve">α δύο έτη </w:t>
            </w:r>
            <w:r w:rsidRPr="0085081A">
              <w:rPr>
                <w:rFonts w:ascii="Arial" w:hAnsi="Arial" w:cs="Arial"/>
              </w:rPr>
              <w:t xml:space="preserve"> ή σε χρηματική ποινή που δεν υπερβαίνει </w:t>
            </w:r>
            <w:r w:rsidR="00261CD3">
              <w:rPr>
                <w:rFonts w:ascii="Arial" w:hAnsi="Arial" w:cs="Arial"/>
              </w:rPr>
              <w:t xml:space="preserve">τις δέκα  χιλιάδες </w:t>
            </w:r>
            <w:r w:rsidRPr="0085081A">
              <w:rPr>
                <w:rFonts w:ascii="Arial" w:hAnsi="Arial" w:cs="Arial"/>
              </w:rPr>
              <w:t xml:space="preserve"> ευρώ ή και στις δύο αυτές ποινές.</w:t>
            </w:r>
          </w:p>
        </w:tc>
      </w:tr>
      <w:tr w:rsidR="002D5317" w:rsidRPr="00ED237B" w14:paraId="6E236D9A" w14:textId="77777777" w:rsidTr="00380D97">
        <w:tc>
          <w:tcPr>
            <w:tcW w:w="1838" w:type="dxa"/>
          </w:tcPr>
          <w:p w14:paraId="6D579F98" w14:textId="77777777" w:rsidR="002D5317" w:rsidRPr="008A4C80" w:rsidRDefault="002D5317" w:rsidP="002D5317">
            <w:pPr>
              <w:jc w:val="center"/>
              <w:rPr>
                <w:rFonts w:ascii="Times New Roman" w:hAnsi="Times New Roman" w:cs="Times New Roman"/>
                <w:sz w:val="24"/>
                <w:szCs w:val="24"/>
              </w:rPr>
            </w:pPr>
          </w:p>
        </w:tc>
        <w:tc>
          <w:tcPr>
            <w:tcW w:w="8016" w:type="dxa"/>
          </w:tcPr>
          <w:p w14:paraId="559271C5" w14:textId="0D5A0B89" w:rsidR="002D5317" w:rsidRPr="0085081A" w:rsidRDefault="002D5317" w:rsidP="00261CD3">
            <w:pPr>
              <w:spacing w:line="360" w:lineRule="auto"/>
              <w:jc w:val="both"/>
              <w:rPr>
                <w:rFonts w:ascii="Arial" w:hAnsi="Arial" w:cs="Arial"/>
              </w:rPr>
            </w:pPr>
            <w:r w:rsidRPr="0085081A">
              <w:rPr>
                <w:rFonts w:ascii="Arial" w:hAnsi="Arial" w:cs="Arial"/>
              </w:rPr>
              <w:t>(2) Πρόσωπο το οποίο εκ προθέσεως προβαίνει σε ανακριβή ή ψευδή δήλωση με στόχο να παραπλανήσει τον Έφορο ή εντεταλμένο επιθεωρητή  σε σχέση με την άσκηση των αρμοδιοτήτων και εξουσιών του δυνάμει του παρόντος Νόμου, είναι ένοχο αδικήματος και, σε περίπτωση καταδίκης του, υπόκειται σε φυλάκιση για χρονικό διάστημα που δεν υπερβαίνει τους δώδεκα μήνες ή σε χρηματική ποινή που δεν υπερβαίνει τ</w:t>
            </w:r>
            <w:r>
              <w:rPr>
                <w:rFonts w:ascii="Arial" w:hAnsi="Arial" w:cs="Arial"/>
              </w:rPr>
              <w:t>ις</w:t>
            </w:r>
            <w:r w:rsidRPr="0085081A">
              <w:rPr>
                <w:rFonts w:ascii="Arial" w:hAnsi="Arial" w:cs="Arial"/>
              </w:rPr>
              <w:t xml:space="preserve"> </w:t>
            </w:r>
            <w:r w:rsidR="00261CD3">
              <w:rPr>
                <w:rFonts w:ascii="Arial" w:hAnsi="Arial" w:cs="Arial"/>
              </w:rPr>
              <w:t xml:space="preserve">πέντε </w:t>
            </w:r>
            <w:r w:rsidRPr="0085081A">
              <w:rPr>
                <w:rFonts w:ascii="Arial" w:hAnsi="Arial" w:cs="Arial"/>
              </w:rPr>
              <w:t xml:space="preserve"> χιλιάδες ευρώ ή και στις δύο αυτές ποινές.</w:t>
            </w:r>
          </w:p>
        </w:tc>
      </w:tr>
      <w:tr w:rsidR="002D5317" w:rsidRPr="00ED237B" w14:paraId="18125C9F" w14:textId="77777777" w:rsidTr="00380D97">
        <w:tc>
          <w:tcPr>
            <w:tcW w:w="1838" w:type="dxa"/>
          </w:tcPr>
          <w:p w14:paraId="6030A162" w14:textId="77777777" w:rsidR="002D5317" w:rsidRPr="008A4C80" w:rsidRDefault="002D5317" w:rsidP="002D5317">
            <w:pPr>
              <w:jc w:val="center"/>
              <w:rPr>
                <w:rFonts w:ascii="Times New Roman" w:hAnsi="Times New Roman" w:cs="Times New Roman"/>
                <w:sz w:val="24"/>
                <w:szCs w:val="24"/>
              </w:rPr>
            </w:pPr>
          </w:p>
        </w:tc>
        <w:tc>
          <w:tcPr>
            <w:tcW w:w="8016" w:type="dxa"/>
          </w:tcPr>
          <w:p w14:paraId="44AC10EE" w14:textId="77777777" w:rsidR="002D5317" w:rsidRPr="0085081A" w:rsidRDefault="002D5317" w:rsidP="002D5317">
            <w:pPr>
              <w:spacing w:line="360" w:lineRule="auto"/>
              <w:jc w:val="both"/>
              <w:rPr>
                <w:rFonts w:ascii="Arial" w:hAnsi="Arial" w:cs="Arial"/>
              </w:rPr>
            </w:pPr>
            <w:r w:rsidRPr="0085081A">
              <w:rPr>
                <w:rFonts w:ascii="Arial" w:hAnsi="Arial" w:cs="Arial"/>
              </w:rPr>
              <w:t>(3) Οι διατάξεις του παρόντος άρθρου δε</w:t>
            </w:r>
            <w:r>
              <w:rPr>
                <w:rFonts w:ascii="Arial" w:hAnsi="Arial" w:cs="Arial"/>
              </w:rPr>
              <w:t>ν</w:t>
            </w:r>
            <w:r w:rsidRPr="0085081A">
              <w:rPr>
                <w:rFonts w:ascii="Arial" w:hAnsi="Arial" w:cs="Arial"/>
              </w:rPr>
              <w:t xml:space="preserve"> δύνανται να ερμηνευθούν ότι επιβάλλουν σε οποιοδήποτε πρόσωπο την υποχρέωση να απαντήσει σε οποιαδήποτε ερώτηση ή να δώσει οποιαδήποτε πληροφορία η οποία δυνατό να το ενοχοποιήσει.</w:t>
            </w:r>
          </w:p>
        </w:tc>
      </w:tr>
      <w:tr w:rsidR="002D5317" w:rsidRPr="00ED237B" w14:paraId="25F2CF9D" w14:textId="77777777" w:rsidTr="00380D97">
        <w:tc>
          <w:tcPr>
            <w:tcW w:w="1838" w:type="dxa"/>
          </w:tcPr>
          <w:p w14:paraId="1377F14B" w14:textId="77777777" w:rsidR="002D5317" w:rsidRPr="00ED237B" w:rsidRDefault="002D5317" w:rsidP="002D5317">
            <w:pPr>
              <w:jc w:val="center"/>
              <w:rPr>
                <w:rFonts w:ascii="Times New Roman" w:hAnsi="Times New Roman" w:cs="Times New Roman"/>
                <w:b/>
                <w:sz w:val="24"/>
                <w:szCs w:val="24"/>
              </w:rPr>
            </w:pPr>
          </w:p>
        </w:tc>
        <w:tc>
          <w:tcPr>
            <w:tcW w:w="8016" w:type="dxa"/>
          </w:tcPr>
          <w:p w14:paraId="7B708031" w14:textId="77777777" w:rsidR="002D5317" w:rsidRPr="00ED237B" w:rsidRDefault="002D5317" w:rsidP="002D5317">
            <w:pPr>
              <w:jc w:val="center"/>
              <w:rPr>
                <w:rFonts w:ascii="Times New Roman" w:hAnsi="Times New Roman" w:cs="Times New Roman"/>
                <w:b/>
                <w:sz w:val="24"/>
                <w:szCs w:val="24"/>
              </w:rPr>
            </w:pPr>
          </w:p>
        </w:tc>
      </w:tr>
      <w:tr w:rsidR="002D5317" w:rsidRPr="00ED237B" w14:paraId="5E628EF3" w14:textId="77777777" w:rsidTr="00380D97">
        <w:tc>
          <w:tcPr>
            <w:tcW w:w="1838" w:type="dxa"/>
          </w:tcPr>
          <w:p w14:paraId="6F137E98" w14:textId="77777777" w:rsidR="002D5317" w:rsidRPr="008A4C80" w:rsidRDefault="002D5317" w:rsidP="002D5317">
            <w:pPr>
              <w:rPr>
                <w:rFonts w:ascii="Times New Roman" w:hAnsi="Times New Roman" w:cs="Times New Roman"/>
                <w:sz w:val="24"/>
                <w:szCs w:val="24"/>
              </w:rPr>
            </w:pPr>
            <w:r w:rsidRPr="00FB7384">
              <w:rPr>
                <w:rFonts w:ascii="Arial" w:hAnsi="Arial" w:cs="Arial"/>
                <w:sz w:val="20"/>
                <w:szCs w:val="20"/>
              </w:rPr>
              <w:t>Απαγόρευση αποκάλυψης πληροφοριών</w:t>
            </w:r>
            <w:r>
              <w:rPr>
                <w:rFonts w:ascii="Times New Roman" w:hAnsi="Times New Roman" w:cs="Times New Roman"/>
                <w:sz w:val="24"/>
                <w:szCs w:val="24"/>
              </w:rPr>
              <w:t>.</w:t>
            </w:r>
          </w:p>
        </w:tc>
        <w:tc>
          <w:tcPr>
            <w:tcW w:w="8016" w:type="dxa"/>
          </w:tcPr>
          <w:p w14:paraId="59EC6EC6" w14:textId="5BD4BABE" w:rsidR="002D5317" w:rsidRPr="0085081A" w:rsidRDefault="002D5317" w:rsidP="00261CD3">
            <w:pPr>
              <w:pStyle w:val="ListParagraph"/>
              <w:numPr>
                <w:ilvl w:val="0"/>
                <w:numId w:val="2"/>
              </w:numPr>
              <w:spacing w:line="360" w:lineRule="auto"/>
              <w:jc w:val="both"/>
              <w:rPr>
                <w:rFonts w:ascii="Arial" w:hAnsi="Arial" w:cs="Arial"/>
              </w:rPr>
            </w:pPr>
            <w:r>
              <w:rPr>
                <w:rFonts w:ascii="Arial" w:hAnsi="Arial" w:cs="Arial"/>
              </w:rPr>
              <w:t>Τηρουμένων των διατάξεων των άρθρων 22 και 23 του παρόντος Νόμου, π</w:t>
            </w:r>
            <w:r w:rsidRPr="0085081A">
              <w:rPr>
                <w:rFonts w:ascii="Arial" w:hAnsi="Arial" w:cs="Arial"/>
              </w:rPr>
              <w:t xml:space="preserve">ρόσωπο το οποίο αποκαλύπτει σε άλλο πρόσωπο πληροφορία την οποία εξασφάλισε κατ' εφαρμογή των διατάξεων του παρόντος Νόμου ή των δυνάμει αυτού </w:t>
            </w:r>
            <w:proofErr w:type="spellStart"/>
            <w:r w:rsidRPr="0085081A">
              <w:rPr>
                <w:rFonts w:ascii="Arial" w:hAnsi="Arial" w:cs="Arial"/>
              </w:rPr>
              <w:t>εκδοθέντων</w:t>
            </w:r>
            <w:proofErr w:type="spellEnd"/>
            <w:r w:rsidRPr="0085081A">
              <w:rPr>
                <w:rFonts w:ascii="Arial" w:hAnsi="Arial" w:cs="Arial"/>
              </w:rPr>
              <w:t xml:space="preserve"> Κανονισμών είναι ένοχο αδικήματος, εκτός αν η αποκάλυψη έγινε κατά την εκπλήρωση ή για σκοπούς εκπλήρωσης από αυτό ή από οποιοδήποτε άλλο πρόσωπο των αρμοδιοτήτων και εξουσιών του δυνάμει του παρόντος Νόμου ή των δυνάμει αυτού εκδ</w:t>
            </w:r>
            <w:r w:rsidR="00261CD3">
              <w:rPr>
                <w:rFonts w:ascii="Arial" w:hAnsi="Arial" w:cs="Arial"/>
              </w:rPr>
              <w:t xml:space="preserve">ιδόμενων </w:t>
            </w:r>
            <w:r w:rsidRPr="0085081A">
              <w:rPr>
                <w:rFonts w:ascii="Arial" w:hAnsi="Arial" w:cs="Arial"/>
              </w:rPr>
              <w:t xml:space="preserve">Κανονισμών, και, σε περίπτωση καταδίκης του, υπόκειται σε φυλάκιση για χρονικό διάστημα που δεν υπερβαίνει τους δώδεκα μήνες ή σε χρηματική ποινή που δεν υπερβαίνει τις </w:t>
            </w:r>
            <w:r w:rsidR="00261CD3">
              <w:rPr>
                <w:rFonts w:ascii="Arial" w:hAnsi="Arial" w:cs="Arial"/>
              </w:rPr>
              <w:t xml:space="preserve">πέντε </w:t>
            </w:r>
            <w:r w:rsidRPr="0085081A">
              <w:rPr>
                <w:rFonts w:ascii="Arial" w:hAnsi="Arial" w:cs="Arial"/>
              </w:rPr>
              <w:t xml:space="preserve"> χιλιάδες  ευρώ ή και στις δύο αυτές ποινές.</w:t>
            </w:r>
          </w:p>
        </w:tc>
      </w:tr>
      <w:tr w:rsidR="002D5317" w:rsidRPr="00ED237B" w14:paraId="2A7AC25C" w14:textId="77777777" w:rsidTr="00380D97">
        <w:tc>
          <w:tcPr>
            <w:tcW w:w="1838" w:type="dxa"/>
          </w:tcPr>
          <w:p w14:paraId="0612E522" w14:textId="77777777" w:rsidR="002D5317" w:rsidRPr="008A4C80" w:rsidRDefault="002D5317" w:rsidP="002D5317">
            <w:pPr>
              <w:jc w:val="center"/>
              <w:rPr>
                <w:rFonts w:ascii="Times New Roman" w:hAnsi="Times New Roman" w:cs="Times New Roman"/>
                <w:sz w:val="24"/>
                <w:szCs w:val="24"/>
              </w:rPr>
            </w:pPr>
          </w:p>
        </w:tc>
        <w:tc>
          <w:tcPr>
            <w:tcW w:w="8016" w:type="dxa"/>
          </w:tcPr>
          <w:p w14:paraId="1DED0F90" w14:textId="77777777" w:rsidR="002D5317" w:rsidRPr="008A4C80" w:rsidRDefault="002D5317" w:rsidP="002D5317">
            <w:pPr>
              <w:jc w:val="center"/>
              <w:rPr>
                <w:rFonts w:ascii="Times New Roman" w:hAnsi="Times New Roman" w:cs="Times New Roman"/>
                <w:sz w:val="24"/>
                <w:szCs w:val="24"/>
              </w:rPr>
            </w:pPr>
          </w:p>
        </w:tc>
      </w:tr>
      <w:tr w:rsidR="002D5317" w:rsidRPr="00ED237B" w14:paraId="7B630BE1" w14:textId="77777777" w:rsidTr="00380D97">
        <w:tc>
          <w:tcPr>
            <w:tcW w:w="1838" w:type="dxa"/>
          </w:tcPr>
          <w:p w14:paraId="427EFBFE" w14:textId="77777777" w:rsidR="002D5317" w:rsidRPr="00380D97" w:rsidRDefault="002D5317" w:rsidP="002D5317">
            <w:pPr>
              <w:rPr>
                <w:rFonts w:ascii="Arial" w:hAnsi="Arial" w:cs="Arial"/>
                <w:sz w:val="20"/>
                <w:szCs w:val="20"/>
              </w:rPr>
            </w:pPr>
            <w:r w:rsidRPr="00380D97">
              <w:rPr>
                <w:rFonts w:ascii="Arial" w:hAnsi="Arial" w:cs="Arial"/>
                <w:sz w:val="20"/>
                <w:szCs w:val="20"/>
              </w:rPr>
              <w:t>Ποινική ευθύνη</w:t>
            </w:r>
            <w:r>
              <w:rPr>
                <w:rFonts w:ascii="Arial" w:hAnsi="Arial" w:cs="Arial"/>
                <w:sz w:val="20"/>
                <w:szCs w:val="20"/>
              </w:rPr>
              <w:t xml:space="preserve"> νομικών προσώπων</w:t>
            </w:r>
            <w:r w:rsidRPr="00380D97">
              <w:rPr>
                <w:rFonts w:ascii="Arial" w:hAnsi="Arial" w:cs="Arial"/>
                <w:sz w:val="20"/>
                <w:szCs w:val="20"/>
              </w:rPr>
              <w:t>.</w:t>
            </w:r>
          </w:p>
        </w:tc>
        <w:tc>
          <w:tcPr>
            <w:tcW w:w="8016" w:type="dxa"/>
          </w:tcPr>
          <w:p w14:paraId="1C961E6F" w14:textId="0B0CFFD7" w:rsidR="002D5317" w:rsidRPr="00AE2620" w:rsidRDefault="002D5317" w:rsidP="002D5317">
            <w:pPr>
              <w:pStyle w:val="ListParagraph"/>
              <w:numPr>
                <w:ilvl w:val="0"/>
                <w:numId w:val="2"/>
              </w:numPr>
              <w:spacing w:line="360" w:lineRule="auto"/>
              <w:jc w:val="both"/>
              <w:rPr>
                <w:rFonts w:ascii="Arial" w:hAnsi="Arial" w:cs="Arial"/>
              </w:rPr>
            </w:pPr>
            <w:r w:rsidRPr="00AE2620">
              <w:rPr>
                <w:rFonts w:ascii="Arial" w:hAnsi="Arial" w:cs="Arial"/>
              </w:rPr>
              <w:t>– (1) Νομικό πρόσωπο είναι υπεύθυνο για τα αδικήματα που προβλέπονται στον παρόντα Νόμο όταν αυτά διαπράττονται προς όφελός του, από οποιοδήποτε πρόσωπο το οποίο ενεργεί είτε ατομικά είτε ως μέλος οργάνου του νομικού προσώπου και το οποίο κατέχει στο νομικό αυτό πρόσωπο ηγετική θέση που βασίζεται σε</w:t>
            </w:r>
            <w:r w:rsidR="00261CD3">
              <w:rPr>
                <w:rFonts w:ascii="Arial" w:hAnsi="Arial" w:cs="Arial"/>
              </w:rPr>
              <w:t>-</w:t>
            </w:r>
          </w:p>
          <w:p w14:paraId="461A5606" w14:textId="77777777" w:rsidR="002D5317" w:rsidRPr="00AE2620" w:rsidRDefault="002D5317" w:rsidP="002D5317">
            <w:pPr>
              <w:pStyle w:val="ListParagraph"/>
              <w:spacing w:line="360" w:lineRule="auto"/>
              <w:jc w:val="both"/>
              <w:rPr>
                <w:rFonts w:ascii="Arial" w:hAnsi="Arial" w:cs="Arial"/>
              </w:rPr>
            </w:pPr>
            <w:r w:rsidRPr="00AE2620">
              <w:rPr>
                <w:rFonts w:ascii="Arial" w:hAnsi="Arial" w:cs="Arial"/>
              </w:rPr>
              <w:t xml:space="preserve"> </w:t>
            </w:r>
          </w:p>
        </w:tc>
      </w:tr>
      <w:tr w:rsidR="002D5317" w:rsidRPr="00ED237B" w14:paraId="11D7EF15" w14:textId="77777777" w:rsidTr="00380D97">
        <w:tc>
          <w:tcPr>
            <w:tcW w:w="1838" w:type="dxa"/>
          </w:tcPr>
          <w:p w14:paraId="21CB9F91" w14:textId="77777777" w:rsidR="002D5317" w:rsidRPr="00ED237B" w:rsidRDefault="002D5317" w:rsidP="002D5317">
            <w:pPr>
              <w:rPr>
                <w:rFonts w:ascii="Times New Roman" w:hAnsi="Times New Roman" w:cs="Times New Roman"/>
                <w:sz w:val="24"/>
                <w:szCs w:val="24"/>
              </w:rPr>
            </w:pPr>
          </w:p>
        </w:tc>
        <w:tc>
          <w:tcPr>
            <w:tcW w:w="8016" w:type="dxa"/>
          </w:tcPr>
          <w:p w14:paraId="1BB535A6" w14:textId="77777777" w:rsidR="002D5317" w:rsidRPr="00AE2620" w:rsidRDefault="002D5317" w:rsidP="002D5317">
            <w:pPr>
              <w:spacing w:line="360" w:lineRule="auto"/>
              <w:jc w:val="both"/>
              <w:rPr>
                <w:rFonts w:ascii="Arial" w:hAnsi="Arial" w:cs="Arial"/>
              </w:rPr>
            </w:pPr>
            <w:r w:rsidRPr="00AE2620">
              <w:rPr>
                <w:rFonts w:ascii="Arial" w:hAnsi="Arial" w:cs="Arial"/>
              </w:rPr>
              <w:t>(α) εξουσία αντιπροσώπευσης του νομικού προσώπου∙ ή</w:t>
            </w:r>
          </w:p>
        </w:tc>
      </w:tr>
      <w:tr w:rsidR="002D5317" w:rsidRPr="00ED237B" w14:paraId="141A9AAE" w14:textId="77777777" w:rsidTr="00380D97">
        <w:tc>
          <w:tcPr>
            <w:tcW w:w="1838" w:type="dxa"/>
          </w:tcPr>
          <w:p w14:paraId="23FBC0F0" w14:textId="77777777" w:rsidR="002D5317" w:rsidRPr="00ED237B" w:rsidRDefault="002D5317" w:rsidP="002D5317">
            <w:pPr>
              <w:rPr>
                <w:rFonts w:ascii="Times New Roman" w:hAnsi="Times New Roman" w:cs="Times New Roman"/>
                <w:sz w:val="24"/>
                <w:szCs w:val="24"/>
              </w:rPr>
            </w:pPr>
          </w:p>
        </w:tc>
        <w:tc>
          <w:tcPr>
            <w:tcW w:w="8016" w:type="dxa"/>
          </w:tcPr>
          <w:p w14:paraId="0C257588" w14:textId="77777777" w:rsidR="002D5317" w:rsidRPr="00AE2620" w:rsidRDefault="002D5317" w:rsidP="002D5317">
            <w:pPr>
              <w:spacing w:line="360" w:lineRule="auto"/>
              <w:jc w:val="both"/>
              <w:rPr>
                <w:rFonts w:ascii="Arial" w:hAnsi="Arial" w:cs="Arial"/>
              </w:rPr>
            </w:pPr>
            <w:r w:rsidRPr="00AE2620">
              <w:rPr>
                <w:rFonts w:ascii="Arial" w:hAnsi="Arial" w:cs="Arial"/>
              </w:rPr>
              <w:t>(β) εξουσία να λαμβάνει αποφάσεις εκ μέρους του νομικού προσώπου∙ ή</w:t>
            </w:r>
          </w:p>
        </w:tc>
      </w:tr>
      <w:tr w:rsidR="002D5317" w:rsidRPr="00ED237B" w14:paraId="7424C5FD" w14:textId="77777777" w:rsidTr="00380D97">
        <w:tc>
          <w:tcPr>
            <w:tcW w:w="1838" w:type="dxa"/>
          </w:tcPr>
          <w:p w14:paraId="5BACC87F" w14:textId="77777777" w:rsidR="002D5317" w:rsidRPr="00ED237B" w:rsidRDefault="002D5317" w:rsidP="002D5317">
            <w:pPr>
              <w:rPr>
                <w:rFonts w:ascii="Times New Roman" w:hAnsi="Times New Roman" w:cs="Times New Roman"/>
                <w:sz w:val="24"/>
                <w:szCs w:val="24"/>
              </w:rPr>
            </w:pPr>
          </w:p>
        </w:tc>
        <w:tc>
          <w:tcPr>
            <w:tcW w:w="8016" w:type="dxa"/>
          </w:tcPr>
          <w:p w14:paraId="0E948E53" w14:textId="77777777" w:rsidR="002D5317" w:rsidRPr="00AE2620" w:rsidRDefault="002D5317" w:rsidP="002D5317">
            <w:pPr>
              <w:spacing w:line="360" w:lineRule="auto"/>
              <w:jc w:val="both"/>
              <w:rPr>
                <w:rFonts w:ascii="Arial" w:hAnsi="Arial" w:cs="Arial"/>
              </w:rPr>
            </w:pPr>
            <w:r w:rsidRPr="00AE2620">
              <w:rPr>
                <w:rFonts w:ascii="Arial" w:hAnsi="Arial" w:cs="Arial"/>
              </w:rPr>
              <w:t>(γ) εξουσία να ασκεί έλεγχο εντός του νομικού προσώπου.</w:t>
            </w:r>
          </w:p>
        </w:tc>
      </w:tr>
      <w:tr w:rsidR="002D5317" w:rsidRPr="00ED237B" w14:paraId="77D03512" w14:textId="77777777" w:rsidTr="00380D97">
        <w:tc>
          <w:tcPr>
            <w:tcW w:w="1838" w:type="dxa"/>
          </w:tcPr>
          <w:p w14:paraId="41CC71D2" w14:textId="77777777" w:rsidR="002D5317" w:rsidRPr="00ED237B" w:rsidRDefault="002D5317" w:rsidP="002D5317">
            <w:pPr>
              <w:rPr>
                <w:rFonts w:ascii="Times New Roman" w:hAnsi="Times New Roman" w:cs="Times New Roman"/>
                <w:sz w:val="24"/>
                <w:szCs w:val="24"/>
              </w:rPr>
            </w:pPr>
          </w:p>
        </w:tc>
        <w:tc>
          <w:tcPr>
            <w:tcW w:w="8016" w:type="dxa"/>
          </w:tcPr>
          <w:p w14:paraId="5B376951" w14:textId="77777777" w:rsidR="002D5317" w:rsidRPr="00AE2620" w:rsidRDefault="002D5317" w:rsidP="002D5317">
            <w:pPr>
              <w:spacing w:line="360" w:lineRule="auto"/>
              <w:jc w:val="both"/>
              <w:rPr>
                <w:rFonts w:ascii="Arial" w:hAnsi="Arial" w:cs="Arial"/>
              </w:rPr>
            </w:pPr>
            <w:r w:rsidRPr="00AE2620">
              <w:rPr>
                <w:rFonts w:ascii="Arial" w:hAnsi="Arial" w:cs="Arial"/>
              </w:rPr>
              <w:t xml:space="preserve">(2) Άνευ επηρεασμού των πιο πάνω διατάξεων, νομικό πρόσωπο δύναται να θεωρηθεί υπεύθυνο για τη διάπραξη των αδικημάτων που προβλέπονται στον </w:t>
            </w:r>
            <w:r w:rsidRPr="00AE2620">
              <w:rPr>
                <w:rFonts w:ascii="Arial" w:hAnsi="Arial" w:cs="Arial"/>
              </w:rPr>
              <w:lastRenderedPageBreak/>
              <w:t>παρόντα Νόμο σε περίπτωση κατά την οποία η ελλιπής εποπτεία ή ο ελλιπής έλεγχος από πρόσωπο που καθορίζεται στο εδάφιο (1) έχει καταστήσει δυνατή τη διάπραξη των εν λόγω αδικημάτων προς όφελος του νομικού προσώπου από πρόσωπο το οποίο ενεργεί υπό τη δικαιοδοσία του.</w:t>
            </w:r>
          </w:p>
        </w:tc>
      </w:tr>
      <w:tr w:rsidR="002D5317" w:rsidRPr="00ED237B" w14:paraId="71E489B1" w14:textId="77777777" w:rsidTr="00380D97">
        <w:tc>
          <w:tcPr>
            <w:tcW w:w="1838" w:type="dxa"/>
          </w:tcPr>
          <w:p w14:paraId="0990DBEB" w14:textId="77777777" w:rsidR="002D5317" w:rsidRPr="00ED237B" w:rsidRDefault="002D5317" w:rsidP="002D5317">
            <w:pPr>
              <w:rPr>
                <w:rFonts w:ascii="Times New Roman" w:hAnsi="Times New Roman" w:cs="Times New Roman"/>
                <w:sz w:val="24"/>
                <w:szCs w:val="24"/>
              </w:rPr>
            </w:pPr>
          </w:p>
        </w:tc>
        <w:tc>
          <w:tcPr>
            <w:tcW w:w="8016" w:type="dxa"/>
          </w:tcPr>
          <w:p w14:paraId="15517AE6" w14:textId="77777777" w:rsidR="002D5317" w:rsidRPr="00AE2620" w:rsidRDefault="002D5317" w:rsidP="002D5317">
            <w:pPr>
              <w:spacing w:line="360" w:lineRule="auto"/>
              <w:jc w:val="both"/>
              <w:rPr>
                <w:rFonts w:ascii="Arial" w:hAnsi="Arial" w:cs="Arial"/>
              </w:rPr>
            </w:pPr>
            <w:r w:rsidRPr="00AE2620">
              <w:rPr>
                <w:rFonts w:ascii="Arial" w:hAnsi="Arial" w:cs="Arial"/>
              </w:rPr>
              <w:t>(3) Η ευθύνη του νομικού προσώπου δυνάμει των πιο πάνω εδαφίων, δεν αποκλείει την ποινική δίωξη των φυσικών προσώπων που ενεργούν ως αυτουργοί, ηθικοί αυτουργοί ή συνεργοί στα αδικήματα που προβλέπονται στον παρόντα Νόμο.</w:t>
            </w:r>
          </w:p>
        </w:tc>
      </w:tr>
      <w:tr w:rsidR="002D5317" w:rsidRPr="00ED237B" w14:paraId="2C4DBEE5" w14:textId="77777777" w:rsidTr="00380D97">
        <w:tc>
          <w:tcPr>
            <w:tcW w:w="1838" w:type="dxa"/>
          </w:tcPr>
          <w:p w14:paraId="678337B8" w14:textId="77777777" w:rsidR="002D5317" w:rsidRPr="00ED237B" w:rsidRDefault="002D5317" w:rsidP="002D5317">
            <w:pPr>
              <w:rPr>
                <w:rFonts w:ascii="Times New Roman" w:hAnsi="Times New Roman" w:cs="Times New Roman"/>
                <w:sz w:val="24"/>
                <w:szCs w:val="24"/>
              </w:rPr>
            </w:pPr>
          </w:p>
        </w:tc>
        <w:tc>
          <w:tcPr>
            <w:tcW w:w="8016" w:type="dxa"/>
          </w:tcPr>
          <w:p w14:paraId="2FFD87C1" w14:textId="77777777" w:rsidR="002D5317" w:rsidRPr="00AE2620" w:rsidRDefault="002D5317" w:rsidP="002D5317">
            <w:pPr>
              <w:spacing w:line="360" w:lineRule="auto"/>
              <w:jc w:val="both"/>
              <w:rPr>
                <w:rFonts w:ascii="Arial" w:hAnsi="Arial" w:cs="Arial"/>
              </w:rPr>
            </w:pPr>
            <w:r w:rsidRPr="00AE2620">
              <w:rPr>
                <w:rFonts w:ascii="Arial" w:hAnsi="Arial" w:cs="Arial"/>
              </w:rPr>
              <w:t>(4) Πέραν τις ποινικής ευθύνης για τη διάπραξη των αδικημάτων που προβλέπονται στον παρόντα Νόμο, το νομικό πρόσωπο υπέχει επίσης και αστική ευθύνη.</w:t>
            </w:r>
          </w:p>
        </w:tc>
      </w:tr>
      <w:tr w:rsidR="002D5317" w:rsidRPr="00ED237B" w14:paraId="0D356F81" w14:textId="77777777" w:rsidTr="00380D97">
        <w:tc>
          <w:tcPr>
            <w:tcW w:w="1838" w:type="dxa"/>
          </w:tcPr>
          <w:p w14:paraId="3DA1317B" w14:textId="77777777" w:rsidR="002D5317" w:rsidRPr="00ED237B" w:rsidRDefault="002D5317" w:rsidP="002D5317">
            <w:pPr>
              <w:rPr>
                <w:rFonts w:ascii="Times New Roman" w:hAnsi="Times New Roman" w:cs="Times New Roman"/>
                <w:sz w:val="24"/>
                <w:szCs w:val="24"/>
              </w:rPr>
            </w:pPr>
          </w:p>
        </w:tc>
        <w:tc>
          <w:tcPr>
            <w:tcW w:w="8016" w:type="dxa"/>
          </w:tcPr>
          <w:p w14:paraId="6BF410CD" w14:textId="77777777" w:rsidR="002D5317" w:rsidRPr="00ED237B" w:rsidRDefault="002D5317" w:rsidP="002D5317">
            <w:pPr>
              <w:rPr>
                <w:rFonts w:ascii="Times New Roman" w:hAnsi="Times New Roman" w:cs="Times New Roman"/>
                <w:sz w:val="24"/>
                <w:szCs w:val="24"/>
              </w:rPr>
            </w:pPr>
          </w:p>
        </w:tc>
      </w:tr>
      <w:tr w:rsidR="002D5317" w:rsidRPr="00ED237B" w14:paraId="47B434BD" w14:textId="77777777" w:rsidTr="00380D97">
        <w:tc>
          <w:tcPr>
            <w:tcW w:w="1838" w:type="dxa"/>
          </w:tcPr>
          <w:p w14:paraId="5603520C" w14:textId="77777777" w:rsidR="002D5317" w:rsidRPr="00AE2620" w:rsidRDefault="002D5317" w:rsidP="002D5317">
            <w:pPr>
              <w:rPr>
                <w:rFonts w:ascii="Arial" w:hAnsi="Arial" w:cs="Arial"/>
                <w:sz w:val="20"/>
                <w:szCs w:val="20"/>
              </w:rPr>
            </w:pPr>
            <w:r w:rsidRPr="00AE2620">
              <w:rPr>
                <w:rFonts w:ascii="Arial" w:hAnsi="Arial" w:cs="Arial"/>
                <w:sz w:val="20"/>
                <w:szCs w:val="20"/>
              </w:rPr>
              <w:t xml:space="preserve">Κυρώσεις κατά νομικών προσώπων. </w:t>
            </w:r>
          </w:p>
        </w:tc>
        <w:tc>
          <w:tcPr>
            <w:tcW w:w="8016" w:type="dxa"/>
          </w:tcPr>
          <w:p w14:paraId="586F7A50" w14:textId="77777777" w:rsidR="002D5317" w:rsidRPr="00AE2620" w:rsidRDefault="002D5317" w:rsidP="002D5317">
            <w:pPr>
              <w:pStyle w:val="ListParagraph"/>
              <w:numPr>
                <w:ilvl w:val="0"/>
                <w:numId w:val="2"/>
              </w:numPr>
              <w:spacing w:line="360" w:lineRule="auto"/>
              <w:jc w:val="both"/>
              <w:rPr>
                <w:rFonts w:ascii="Arial" w:hAnsi="Arial" w:cs="Arial"/>
              </w:rPr>
            </w:pPr>
            <w:r w:rsidRPr="00AE2620">
              <w:rPr>
                <w:rFonts w:ascii="Arial" w:hAnsi="Arial" w:cs="Arial"/>
              </w:rPr>
              <w:t>(1) Νομικό πρόσωπο το οποίο καταδικάζεται για τη διάπραξη οποιουδήποτε αδικήματος που προβλέπεται στο παρόν Μέρος, πέραν της χρηματικής ποινή στην οποία υπόκειται, το Δικαστήριο, δύναται, επιπρόσθετα να διατάξει:</w:t>
            </w:r>
          </w:p>
        </w:tc>
      </w:tr>
      <w:tr w:rsidR="002D5317" w:rsidRPr="00ED237B" w14:paraId="10250027" w14:textId="77777777" w:rsidTr="00380D97">
        <w:tc>
          <w:tcPr>
            <w:tcW w:w="1838" w:type="dxa"/>
          </w:tcPr>
          <w:p w14:paraId="67582327" w14:textId="77777777" w:rsidR="002D5317" w:rsidRPr="00ED237B" w:rsidRDefault="002D5317" w:rsidP="002D5317">
            <w:pPr>
              <w:rPr>
                <w:rFonts w:ascii="Times New Roman" w:hAnsi="Times New Roman" w:cs="Times New Roman"/>
                <w:sz w:val="24"/>
                <w:szCs w:val="24"/>
              </w:rPr>
            </w:pPr>
          </w:p>
        </w:tc>
        <w:tc>
          <w:tcPr>
            <w:tcW w:w="8016" w:type="dxa"/>
          </w:tcPr>
          <w:p w14:paraId="3B498FF8" w14:textId="77777777" w:rsidR="002D5317" w:rsidRPr="00AE2620" w:rsidRDefault="002D5317" w:rsidP="002D5317">
            <w:pPr>
              <w:spacing w:line="360" w:lineRule="auto"/>
              <w:jc w:val="both"/>
              <w:rPr>
                <w:rFonts w:ascii="Arial" w:hAnsi="Arial" w:cs="Arial"/>
              </w:rPr>
            </w:pPr>
            <w:r w:rsidRPr="00AE2620">
              <w:rPr>
                <w:rFonts w:ascii="Arial" w:hAnsi="Arial" w:cs="Arial"/>
              </w:rPr>
              <w:t>(α) Τον προσωρινό ή μόνιμο αποκλεισμό από δημόσιες παροχές ή ενισχύσεις ή από διαδικασίες δημοσίων συμβάσεων∙</w:t>
            </w:r>
          </w:p>
        </w:tc>
      </w:tr>
      <w:tr w:rsidR="002D5317" w:rsidRPr="00ED237B" w14:paraId="58784F35" w14:textId="77777777" w:rsidTr="00380D97">
        <w:tc>
          <w:tcPr>
            <w:tcW w:w="1838" w:type="dxa"/>
          </w:tcPr>
          <w:p w14:paraId="76839096" w14:textId="77777777" w:rsidR="002D5317" w:rsidRPr="00ED237B" w:rsidRDefault="002D5317" w:rsidP="002D5317">
            <w:pPr>
              <w:rPr>
                <w:rFonts w:ascii="Times New Roman" w:hAnsi="Times New Roman" w:cs="Times New Roman"/>
                <w:sz w:val="24"/>
                <w:szCs w:val="24"/>
              </w:rPr>
            </w:pPr>
          </w:p>
        </w:tc>
        <w:tc>
          <w:tcPr>
            <w:tcW w:w="8016" w:type="dxa"/>
          </w:tcPr>
          <w:p w14:paraId="304EC214" w14:textId="77777777" w:rsidR="002D5317" w:rsidRPr="00AE2620" w:rsidRDefault="002D5317" w:rsidP="002D5317">
            <w:pPr>
              <w:spacing w:line="360" w:lineRule="auto"/>
              <w:jc w:val="both"/>
              <w:rPr>
                <w:rFonts w:ascii="Arial" w:hAnsi="Arial" w:cs="Arial"/>
              </w:rPr>
            </w:pPr>
            <w:r w:rsidRPr="00AE2620">
              <w:rPr>
                <w:rFonts w:ascii="Arial" w:hAnsi="Arial" w:cs="Arial"/>
              </w:rPr>
              <w:t>(β) την προσωρινή ή μόνιμη απαγόρευση άσκησης επαγγελματικής δραστηριότητας∙</w:t>
            </w:r>
          </w:p>
        </w:tc>
      </w:tr>
      <w:tr w:rsidR="002D5317" w:rsidRPr="00ED237B" w14:paraId="2934A896" w14:textId="77777777" w:rsidTr="00380D97">
        <w:tc>
          <w:tcPr>
            <w:tcW w:w="1838" w:type="dxa"/>
          </w:tcPr>
          <w:p w14:paraId="1A838B35" w14:textId="77777777" w:rsidR="002D5317" w:rsidRPr="00ED237B" w:rsidRDefault="002D5317" w:rsidP="002D5317">
            <w:pPr>
              <w:rPr>
                <w:rFonts w:ascii="Times New Roman" w:hAnsi="Times New Roman" w:cs="Times New Roman"/>
                <w:sz w:val="24"/>
                <w:szCs w:val="24"/>
              </w:rPr>
            </w:pPr>
          </w:p>
        </w:tc>
        <w:tc>
          <w:tcPr>
            <w:tcW w:w="8016" w:type="dxa"/>
          </w:tcPr>
          <w:p w14:paraId="438039C2" w14:textId="77777777" w:rsidR="002D5317" w:rsidRPr="00AE2620" w:rsidRDefault="002D5317" w:rsidP="002D5317">
            <w:pPr>
              <w:spacing w:line="360" w:lineRule="auto"/>
              <w:jc w:val="both"/>
              <w:rPr>
                <w:rFonts w:ascii="Arial" w:hAnsi="Arial" w:cs="Arial"/>
              </w:rPr>
            </w:pPr>
            <w:r w:rsidRPr="00AE2620">
              <w:rPr>
                <w:rFonts w:ascii="Arial" w:hAnsi="Arial" w:cs="Arial"/>
              </w:rPr>
              <w:t>(γ) την επιβολή δικαστικής εποπτείας∙</w:t>
            </w:r>
          </w:p>
        </w:tc>
      </w:tr>
      <w:tr w:rsidR="002D5317" w:rsidRPr="00ED237B" w14:paraId="43E90DDA" w14:textId="77777777" w:rsidTr="00380D97">
        <w:tc>
          <w:tcPr>
            <w:tcW w:w="1838" w:type="dxa"/>
          </w:tcPr>
          <w:p w14:paraId="6434458D" w14:textId="77777777" w:rsidR="002D5317" w:rsidRPr="00ED237B" w:rsidRDefault="002D5317" w:rsidP="002D5317">
            <w:pPr>
              <w:rPr>
                <w:rFonts w:ascii="Times New Roman" w:hAnsi="Times New Roman" w:cs="Times New Roman"/>
                <w:sz w:val="24"/>
                <w:szCs w:val="24"/>
              </w:rPr>
            </w:pPr>
          </w:p>
        </w:tc>
        <w:tc>
          <w:tcPr>
            <w:tcW w:w="8016" w:type="dxa"/>
          </w:tcPr>
          <w:p w14:paraId="445D21DE" w14:textId="77777777" w:rsidR="002D5317" w:rsidRPr="00AE2620" w:rsidRDefault="002D5317" w:rsidP="002D5317">
            <w:pPr>
              <w:spacing w:line="360" w:lineRule="auto"/>
              <w:jc w:val="both"/>
              <w:rPr>
                <w:rFonts w:ascii="Arial" w:hAnsi="Arial" w:cs="Arial"/>
              </w:rPr>
            </w:pPr>
            <w:r w:rsidRPr="00AE2620">
              <w:rPr>
                <w:rFonts w:ascii="Arial" w:hAnsi="Arial" w:cs="Arial"/>
              </w:rPr>
              <w:t>(δ) τη διάλυση του νομικού προσώπου∙</w:t>
            </w:r>
          </w:p>
        </w:tc>
      </w:tr>
      <w:tr w:rsidR="002D5317" w:rsidRPr="00ED237B" w14:paraId="72FA6823" w14:textId="77777777" w:rsidTr="00380D97">
        <w:tc>
          <w:tcPr>
            <w:tcW w:w="1838" w:type="dxa"/>
          </w:tcPr>
          <w:p w14:paraId="5EC5339E" w14:textId="77777777" w:rsidR="002D5317" w:rsidRPr="00ED237B" w:rsidRDefault="002D5317" w:rsidP="002D5317">
            <w:pPr>
              <w:rPr>
                <w:rFonts w:ascii="Times New Roman" w:hAnsi="Times New Roman" w:cs="Times New Roman"/>
                <w:sz w:val="24"/>
                <w:szCs w:val="24"/>
              </w:rPr>
            </w:pPr>
          </w:p>
        </w:tc>
        <w:tc>
          <w:tcPr>
            <w:tcW w:w="8016" w:type="dxa"/>
          </w:tcPr>
          <w:p w14:paraId="4E5A22EB" w14:textId="77777777" w:rsidR="002D5317" w:rsidRPr="00AE2620" w:rsidRDefault="002D5317" w:rsidP="002D5317">
            <w:pPr>
              <w:spacing w:line="360" w:lineRule="auto"/>
              <w:jc w:val="both"/>
              <w:rPr>
                <w:rFonts w:ascii="Arial" w:hAnsi="Arial" w:cs="Arial"/>
              </w:rPr>
            </w:pPr>
            <w:r w:rsidRPr="00AE2620">
              <w:rPr>
                <w:rFonts w:ascii="Arial" w:hAnsi="Arial" w:cs="Arial"/>
              </w:rPr>
              <w:t>(ε) το προσωρινό ή μόνιμο κλείσιμο των εγκαταστάσεων που χρησιμοποιήθηκαν για τη διάπραξη του αδικήματος∙</w:t>
            </w:r>
          </w:p>
        </w:tc>
      </w:tr>
      <w:tr w:rsidR="002D5317" w:rsidRPr="00ED237B" w14:paraId="171F8B37" w14:textId="77777777" w:rsidTr="00380D97">
        <w:tc>
          <w:tcPr>
            <w:tcW w:w="1838" w:type="dxa"/>
          </w:tcPr>
          <w:p w14:paraId="0B79ED98" w14:textId="77777777" w:rsidR="002D5317" w:rsidRPr="00ED237B" w:rsidRDefault="002D5317" w:rsidP="002D5317">
            <w:pPr>
              <w:rPr>
                <w:rFonts w:ascii="Times New Roman" w:hAnsi="Times New Roman" w:cs="Times New Roman"/>
                <w:sz w:val="24"/>
                <w:szCs w:val="24"/>
              </w:rPr>
            </w:pPr>
          </w:p>
        </w:tc>
        <w:tc>
          <w:tcPr>
            <w:tcW w:w="8016" w:type="dxa"/>
          </w:tcPr>
          <w:p w14:paraId="5F9CA2D4" w14:textId="77777777" w:rsidR="002D5317" w:rsidRPr="00AE2620" w:rsidRDefault="002D5317" w:rsidP="002D5317">
            <w:pPr>
              <w:spacing w:line="360" w:lineRule="auto"/>
              <w:jc w:val="both"/>
              <w:rPr>
                <w:rFonts w:ascii="Arial" w:hAnsi="Arial" w:cs="Arial"/>
              </w:rPr>
            </w:pPr>
            <w:r w:rsidRPr="00AE2620">
              <w:rPr>
                <w:rFonts w:ascii="Arial" w:hAnsi="Arial" w:cs="Arial"/>
              </w:rPr>
              <w:t>(</w:t>
            </w:r>
            <w:proofErr w:type="spellStart"/>
            <w:r w:rsidRPr="00AE2620">
              <w:rPr>
                <w:rFonts w:ascii="Arial" w:hAnsi="Arial" w:cs="Arial"/>
              </w:rPr>
              <w:t>στ</w:t>
            </w:r>
            <w:proofErr w:type="spellEnd"/>
            <w:r w:rsidRPr="00AE2620">
              <w:rPr>
                <w:rFonts w:ascii="Arial" w:hAnsi="Arial" w:cs="Arial"/>
              </w:rPr>
              <w:t>) την κατάσχεση και δήμευση οποιουδήποτε αντικειμένου ή μέσου το οποίο χρησιμοποιήθηκε για τη διάπραξη οποιουδήποτε αδικήματος που προβλέπεται στον παρόντα Νόμο.</w:t>
            </w:r>
          </w:p>
        </w:tc>
      </w:tr>
      <w:tr w:rsidR="002D5317" w:rsidRPr="00ED237B" w14:paraId="68BF718E" w14:textId="77777777" w:rsidTr="00380D97">
        <w:tc>
          <w:tcPr>
            <w:tcW w:w="1838" w:type="dxa"/>
          </w:tcPr>
          <w:p w14:paraId="302C7B8C" w14:textId="77777777" w:rsidR="002D5317" w:rsidRPr="00ED237B" w:rsidRDefault="002D5317" w:rsidP="002D5317">
            <w:pPr>
              <w:rPr>
                <w:rFonts w:ascii="Times New Roman" w:hAnsi="Times New Roman" w:cs="Times New Roman"/>
                <w:sz w:val="24"/>
                <w:szCs w:val="24"/>
              </w:rPr>
            </w:pPr>
          </w:p>
        </w:tc>
        <w:tc>
          <w:tcPr>
            <w:tcW w:w="8016" w:type="dxa"/>
          </w:tcPr>
          <w:p w14:paraId="358C7709" w14:textId="77777777" w:rsidR="002D5317" w:rsidRPr="00AE2620" w:rsidRDefault="002D5317" w:rsidP="002D5317">
            <w:pPr>
              <w:spacing w:line="360" w:lineRule="auto"/>
              <w:jc w:val="both"/>
              <w:rPr>
                <w:rFonts w:ascii="Arial" w:hAnsi="Arial" w:cs="Arial"/>
              </w:rPr>
            </w:pPr>
            <w:r w:rsidRPr="00AE2620">
              <w:rPr>
                <w:rFonts w:ascii="Arial" w:hAnsi="Arial" w:cs="Arial"/>
              </w:rPr>
              <w:t>(2) Παράλειψη συμμόρφωσης με διάταγμα του Δικαστηρίου που εκδίδεται δυνάμει του εδαφίου (1) του παρόντος άρθρου, συνιστά αδίκημα και το νομικό πρόσωπο το οποίο καταδικάζεται υπόκειται σε πρόστιμο που δεν υπερβαίνει τις εκατό εβδομήντα χιλιάδες ευρώ.</w:t>
            </w:r>
          </w:p>
        </w:tc>
      </w:tr>
      <w:tr w:rsidR="002D5317" w:rsidRPr="00ED237B" w14:paraId="18BAAB7A" w14:textId="77777777" w:rsidTr="00380D97">
        <w:tc>
          <w:tcPr>
            <w:tcW w:w="1838" w:type="dxa"/>
          </w:tcPr>
          <w:p w14:paraId="137433E6" w14:textId="77777777" w:rsidR="002D5317" w:rsidRPr="00ED237B" w:rsidRDefault="002D5317" w:rsidP="002D5317">
            <w:pPr>
              <w:rPr>
                <w:rFonts w:ascii="Times New Roman" w:hAnsi="Times New Roman" w:cs="Times New Roman"/>
                <w:sz w:val="24"/>
                <w:szCs w:val="24"/>
              </w:rPr>
            </w:pPr>
          </w:p>
        </w:tc>
        <w:tc>
          <w:tcPr>
            <w:tcW w:w="8016" w:type="dxa"/>
          </w:tcPr>
          <w:p w14:paraId="6BF7B3D4" w14:textId="77777777" w:rsidR="002D5317" w:rsidRPr="00ED237B" w:rsidRDefault="002D5317" w:rsidP="002D5317">
            <w:pPr>
              <w:rPr>
                <w:rFonts w:ascii="Times New Roman" w:hAnsi="Times New Roman" w:cs="Times New Roman"/>
                <w:sz w:val="24"/>
                <w:szCs w:val="24"/>
              </w:rPr>
            </w:pPr>
          </w:p>
        </w:tc>
      </w:tr>
      <w:tr w:rsidR="002D5317" w:rsidRPr="00ED237B" w14:paraId="60DF3A5D" w14:textId="77777777" w:rsidTr="00A55584">
        <w:tc>
          <w:tcPr>
            <w:tcW w:w="9854" w:type="dxa"/>
            <w:gridSpan w:val="2"/>
          </w:tcPr>
          <w:p w14:paraId="4C512AAE" w14:textId="77777777" w:rsidR="002D5317" w:rsidRPr="009A65C0" w:rsidRDefault="002D5317" w:rsidP="002D5317">
            <w:pPr>
              <w:jc w:val="center"/>
              <w:rPr>
                <w:rFonts w:ascii="Arial" w:hAnsi="Arial" w:cs="Arial"/>
                <w:b/>
              </w:rPr>
            </w:pPr>
            <w:r w:rsidRPr="009A65C0">
              <w:rPr>
                <w:rFonts w:ascii="Arial" w:hAnsi="Arial" w:cs="Arial"/>
                <w:b/>
              </w:rPr>
              <w:t>ΜΕΡΟΣ VΙ -  ΠΟΙΚΙΛΕΣ ΚΑΙ ΤΕΛΙΚΕΣ ΔΙΑΤΑΞΕΙΣ</w:t>
            </w:r>
          </w:p>
        </w:tc>
      </w:tr>
      <w:tr w:rsidR="002D5317" w:rsidRPr="00ED237B" w14:paraId="0B76FC08" w14:textId="77777777" w:rsidTr="00380D97">
        <w:tc>
          <w:tcPr>
            <w:tcW w:w="1838" w:type="dxa"/>
          </w:tcPr>
          <w:p w14:paraId="6ECEE3DD" w14:textId="77777777" w:rsidR="002D5317" w:rsidRPr="00380D97" w:rsidRDefault="002D5317" w:rsidP="002D5317">
            <w:pPr>
              <w:rPr>
                <w:rFonts w:ascii="Arial" w:hAnsi="Arial" w:cs="Arial"/>
                <w:sz w:val="20"/>
                <w:szCs w:val="20"/>
              </w:rPr>
            </w:pPr>
            <w:r w:rsidRPr="00380D97">
              <w:rPr>
                <w:rFonts w:ascii="Arial" w:hAnsi="Arial" w:cs="Arial"/>
                <w:sz w:val="20"/>
                <w:szCs w:val="20"/>
              </w:rPr>
              <w:t>Ειδοποιήσεις και γνωστοποιήσεις</w:t>
            </w:r>
            <w:r>
              <w:rPr>
                <w:rFonts w:ascii="Arial" w:hAnsi="Arial" w:cs="Arial"/>
                <w:sz w:val="20"/>
                <w:szCs w:val="20"/>
              </w:rPr>
              <w:t>.</w:t>
            </w:r>
          </w:p>
        </w:tc>
        <w:tc>
          <w:tcPr>
            <w:tcW w:w="8016" w:type="dxa"/>
          </w:tcPr>
          <w:p w14:paraId="12088C93" w14:textId="2680DACA" w:rsidR="002D5317" w:rsidRPr="00E733B9" w:rsidRDefault="002D5317" w:rsidP="002D5317">
            <w:pPr>
              <w:pStyle w:val="ListParagraph"/>
              <w:numPr>
                <w:ilvl w:val="0"/>
                <w:numId w:val="2"/>
              </w:numPr>
              <w:spacing w:line="360" w:lineRule="auto"/>
              <w:jc w:val="both"/>
              <w:rPr>
                <w:rFonts w:ascii="Arial" w:hAnsi="Arial" w:cs="Arial"/>
              </w:rPr>
            </w:pPr>
            <w:r w:rsidRPr="00E733B9">
              <w:rPr>
                <w:rFonts w:ascii="Arial" w:hAnsi="Arial" w:cs="Arial"/>
              </w:rPr>
              <w:t>- (1) Σε κάθε περίπτωση κατά την οποία, δυνάμει των διατάξεων του παρόντος Νόμου ή των δυνάμει αυτού εκδ</w:t>
            </w:r>
            <w:r w:rsidR="00261CD3">
              <w:rPr>
                <w:rFonts w:ascii="Arial" w:hAnsi="Arial" w:cs="Arial"/>
              </w:rPr>
              <w:t xml:space="preserve">ιδόμενων </w:t>
            </w:r>
            <w:r w:rsidRPr="00E733B9">
              <w:rPr>
                <w:rFonts w:ascii="Arial" w:hAnsi="Arial" w:cs="Arial"/>
              </w:rPr>
              <w:t xml:space="preserve"> Κανονισμών, </w:t>
            </w:r>
            <w:r w:rsidR="00261CD3">
              <w:rPr>
                <w:rFonts w:ascii="Arial" w:hAnsi="Arial" w:cs="Arial"/>
              </w:rPr>
              <w:t xml:space="preserve">επιβάλλεται </w:t>
            </w:r>
            <w:r w:rsidRPr="00E733B9">
              <w:rPr>
                <w:rFonts w:ascii="Arial" w:hAnsi="Arial" w:cs="Arial"/>
              </w:rPr>
              <w:t xml:space="preserve"> η </w:t>
            </w:r>
            <w:r w:rsidR="00261CD3">
              <w:rPr>
                <w:rFonts w:ascii="Arial" w:hAnsi="Arial" w:cs="Arial"/>
              </w:rPr>
              <w:t xml:space="preserve">αποστολή </w:t>
            </w:r>
            <w:r w:rsidRPr="00E733B9">
              <w:rPr>
                <w:rFonts w:ascii="Arial" w:hAnsi="Arial" w:cs="Arial"/>
              </w:rPr>
              <w:t xml:space="preserve">οποιωνδήποτε ειδοποιήσεων ή γνωστοποιήσεων με </w:t>
            </w:r>
            <w:proofErr w:type="spellStart"/>
            <w:r w:rsidR="00261CD3">
              <w:rPr>
                <w:rFonts w:ascii="Arial" w:hAnsi="Arial" w:cs="Arial"/>
              </w:rPr>
              <w:t>διπλο</w:t>
            </w:r>
            <w:r w:rsidRPr="00E733B9">
              <w:rPr>
                <w:rFonts w:ascii="Arial" w:hAnsi="Arial" w:cs="Arial"/>
              </w:rPr>
              <w:t>συστημένη</w:t>
            </w:r>
            <w:proofErr w:type="spellEnd"/>
            <w:r w:rsidRPr="00E733B9">
              <w:rPr>
                <w:rFonts w:ascii="Arial" w:hAnsi="Arial" w:cs="Arial"/>
              </w:rPr>
              <w:t xml:space="preserve"> επιστολή, η ειδοποίηση ή η γνωστοποίηση θεωρείται προσηκόντως γενομένη, αν έχει αποσταλεί στην </w:t>
            </w:r>
            <w:r w:rsidRPr="00E733B9">
              <w:rPr>
                <w:rFonts w:ascii="Arial" w:hAnsi="Arial" w:cs="Arial"/>
              </w:rPr>
              <w:lastRenderedPageBreak/>
              <w:t>τελευταία γνωστή προς τον Έφορο διεύθυνση του προσώπου προς το οποίο απευθύνεται και τεκμαίρεται ότι αυτή έχει ληφθεί κατά την ημερομηνία που αναγράφεται στην ενυπόγραφη απόδειξη παραλαβής/παράδοσης που αποστέλλει το ταχυδρομείο προς τον αποστολέα</w:t>
            </w:r>
            <w:r w:rsidR="00AA32AD">
              <w:rPr>
                <w:rFonts w:ascii="Arial" w:hAnsi="Arial" w:cs="Arial"/>
              </w:rPr>
              <w:t xml:space="preserve">. </w:t>
            </w:r>
          </w:p>
          <w:p w14:paraId="6D059D78" w14:textId="77777777" w:rsidR="002D5317" w:rsidRPr="00E733B9" w:rsidRDefault="002D5317" w:rsidP="002D5317">
            <w:pPr>
              <w:spacing w:line="360" w:lineRule="auto"/>
              <w:jc w:val="both"/>
              <w:rPr>
                <w:rFonts w:ascii="Arial" w:hAnsi="Arial" w:cs="Arial"/>
              </w:rPr>
            </w:pPr>
          </w:p>
        </w:tc>
      </w:tr>
      <w:tr w:rsidR="002D5317" w:rsidRPr="00ED237B" w14:paraId="6A0FDFCA" w14:textId="77777777" w:rsidTr="00380D97">
        <w:tc>
          <w:tcPr>
            <w:tcW w:w="1838" w:type="dxa"/>
          </w:tcPr>
          <w:p w14:paraId="6EAF870F" w14:textId="77777777" w:rsidR="002D5317" w:rsidRPr="00ED237B" w:rsidRDefault="002D5317" w:rsidP="002D5317">
            <w:pPr>
              <w:jc w:val="center"/>
              <w:rPr>
                <w:rFonts w:ascii="Times New Roman" w:hAnsi="Times New Roman" w:cs="Times New Roman"/>
                <w:b/>
                <w:sz w:val="24"/>
                <w:szCs w:val="24"/>
              </w:rPr>
            </w:pPr>
          </w:p>
        </w:tc>
        <w:tc>
          <w:tcPr>
            <w:tcW w:w="8016" w:type="dxa"/>
          </w:tcPr>
          <w:p w14:paraId="5EDD4794" w14:textId="77777777" w:rsidR="002D5317" w:rsidRPr="00E733B9" w:rsidRDefault="002D5317" w:rsidP="002D5317">
            <w:pPr>
              <w:spacing w:line="360" w:lineRule="auto"/>
              <w:jc w:val="both"/>
              <w:rPr>
                <w:rFonts w:ascii="Arial" w:hAnsi="Arial" w:cs="Arial"/>
              </w:rPr>
            </w:pPr>
            <w:r w:rsidRPr="00E733B9">
              <w:rPr>
                <w:rFonts w:ascii="Arial" w:hAnsi="Arial" w:cs="Arial"/>
              </w:rPr>
              <w:t xml:space="preserve">(2) Για τους σκοπούς του εδαφίου (1), ως τελευταία γνωστή στον Έφορο διεύθυνση νοείται η διεύθυνση του Κέντρου η οποία είναι καταχωρημένη στο </w:t>
            </w:r>
            <w:proofErr w:type="spellStart"/>
            <w:r w:rsidRPr="00E733B9">
              <w:rPr>
                <w:rFonts w:ascii="Arial" w:hAnsi="Arial" w:cs="Arial"/>
              </w:rPr>
              <w:t>επικαιροποιημένο</w:t>
            </w:r>
            <w:proofErr w:type="spellEnd"/>
            <w:r w:rsidRPr="00E733B9">
              <w:rPr>
                <w:rFonts w:ascii="Arial" w:hAnsi="Arial" w:cs="Arial"/>
              </w:rPr>
              <w:t xml:space="preserve"> Μητρώο Κέντρων που διατηρεί ο Έφορος. </w:t>
            </w:r>
          </w:p>
        </w:tc>
      </w:tr>
      <w:tr w:rsidR="002D5317" w:rsidRPr="00ED237B" w14:paraId="633D9463" w14:textId="77777777" w:rsidTr="00380D97">
        <w:tc>
          <w:tcPr>
            <w:tcW w:w="1838" w:type="dxa"/>
          </w:tcPr>
          <w:p w14:paraId="7E093F37" w14:textId="77777777" w:rsidR="002D5317" w:rsidRPr="00ED237B" w:rsidRDefault="002D5317" w:rsidP="002D5317">
            <w:pPr>
              <w:jc w:val="center"/>
              <w:rPr>
                <w:rFonts w:ascii="Times New Roman" w:hAnsi="Times New Roman" w:cs="Times New Roman"/>
                <w:b/>
                <w:sz w:val="24"/>
                <w:szCs w:val="24"/>
              </w:rPr>
            </w:pPr>
          </w:p>
        </w:tc>
        <w:tc>
          <w:tcPr>
            <w:tcW w:w="8016" w:type="dxa"/>
          </w:tcPr>
          <w:p w14:paraId="43CB2454" w14:textId="77777777" w:rsidR="002D5317" w:rsidRPr="00E733B9" w:rsidRDefault="002D5317" w:rsidP="002D5317">
            <w:pPr>
              <w:spacing w:line="360" w:lineRule="auto"/>
              <w:jc w:val="center"/>
              <w:rPr>
                <w:rFonts w:ascii="Arial" w:hAnsi="Arial" w:cs="Arial"/>
                <w:b/>
              </w:rPr>
            </w:pPr>
          </w:p>
        </w:tc>
      </w:tr>
      <w:tr w:rsidR="002D5317" w:rsidRPr="00ED237B" w14:paraId="312202F5" w14:textId="77777777" w:rsidTr="00380D97">
        <w:tc>
          <w:tcPr>
            <w:tcW w:w="1838" w:type="dxa"/>
          </w:tcPr>
          <w:p w14:paraId="4C728D0E" w14:textId="77777777" w:rsidR="002D5317" w:rsidRDefault="002D5317" w:rsidP="002D5317">
            <w:pPr>
              <w:rPr>
                <w:rFonts w:ascii="Arial" w:hAnsi="Arial" w:cs="Arial"/>
                <w:sz w:val="20"/>
                <w:szCs w:val="20"/>
              </w:rPr>
            </w:pPr>
            <w:r w:rsidRPr="00E733B9">
              <w:rPr>
                <w:rFonts w:ascii="Arial" w:hAnsi="Arial" w:cs="Arial"/>
                <w:sz w:val="20"/>
                <w:szCs w:val="20"/>
              </w:rPr>
              <w:t>Τέλη εξέτασης αιτήσεων και έκδοσης ή ανανέωσης αδειών.</w:t>
            </w:r>
          </w:p>
          <w:p w14:paraId="619A2BEC" w14:textId="77777777" w:rsidR="002D5317" w:rsidRPr="00E733B9" w:rsidRDefault="002D5317" w:rsidP="002D5317">
            <w:pPr>
              <w:rPr>
                <w:rFonts w:ascii="Arial" w:hAnsi="Arial" w:cs="Arial"/>
                <w:sz w:val="20"/>
                <w:szCs w:val="20"/>
              </w:rPr>
            </w:pPr>
            <w:r>
              <w:rPr>
                <w:rFonts w:ascii="Arial" w:hAnsi="Arial" w:cs="Arial"/>
                <w:sz w:val="20"/>
                <w:szCs w:val="20"/>
              </w:rPr>
              <w:t xml:space="preserve">Τρίτο Παράρτημα. </w:t>
            </w:r>
          </w:p>
        </w:tc>
        <w:tc>
          <w:tcPr>
            <w:tcW w:w="8016" w:type="dxa"/>
          </w:tcPr>
          <w:p w14:paraId="7293F4C4" w14:textId="77777777" w:rsidR="002D5317" w:rsidRPr="00E733B9" w:rsidRDefault="002D5317" w:rsidP="002D5317">
            <w:pPr>
              <w:pStyle w:val="ListParagraph"/>
              <w:numPr>
                <w:ilvl w:val="0"/>
                <w:numId w:val="2"/>
              </w:numPr>
              <w:spacing w:line="360" w:lineRule="auto"/>
              <w:ind w:left="714" w:hanging="357"/>
              <w:jc w:val="both"/>
              <w:rPr>
                <w:rFonts w:ascii="Arial" w:hAnsi="Arial" w:cs="Arial"/>
              </w:rPr>
            </w:pPr>
            <w:r w:rsidRPr="00E733B9">
              <w:rPr>
                <w:rFonts w:ascii="Times New Roman" w:hAnsi="Times New Roman" w:cs="Times New Roman"/>
                <w:b/>
                <w:sz w:val="24"/>
                <w:szCs w:val="24"/>
              </w:rPr>
              <w:t xml:space="preserve"> </w:t>
            </w:r>
            <w:r w:rsidRPr="00E733B9">
              <w:rPr>
                <w:rFonts w:ascii="Arial" w:hAnsi="Arial" w:cs="Arial"/>
              </w:rPr>
              <w:t>Τα δυνάμει του παρόντος Νόμου, πληρωτέα τέλη για την εξέταση αιτήσεων και την έκδοση ή την ανανέωση αδειών καθορίζονται στο Τ</w:t>
            </w:r>
            <w:r>
              <w:rPr>
                <w:rFonts w:ascii="Arial" w:hAnsi="Arial" w:cs="Arial"/>
              </w:rPr>
              <w:t xml:space="preserve">ρίτο </w:t>
            </w:r>
            <w:r w:rsidRPr="00E733B9">
              <w:rPr>
                <w:rFonts w:ascii="Arial" w:hAnsi="Arial" w:cs="Arial"/>
              </w:rPr>
              <w:t xml:space="preserve"> Παράρτημα.</w:t>
            </w:r>
          </w:p>
        </w:tc>
      </w:tr>
      <w:tr w:rsidR="002D5317" w:rsidRPr="00ED237B" w14:paraId="67B5154E" w14:textId="77777777" w:rsidTr="00380D97">
        <w:tc>
          <w:tcPr>
            <w:tcW w:w="1838" w:type="dxa"/>
          </w:tcPr>
          <w:p w14:paraId="00D83F4F" w14:textId="77777777" w:rsidR="002D5317" w:rsidRPr="00ED237B" w:rsidRDefault="002D5317" w:rsidP="002D5317">
            <w:pPr>
              <w:jc w:val="center"/>
              <w:rPr>
                <w:rFonts w:ascii="Times New Roman" w:hAnsi="Times New Roman" w:cs="Times New Roman"/>
                <w:b/>
                <w:sz w:val="24"/>
                <w:szCs w:val="24"/>
              </w:rPr>
            </w:pPr>
          </w:p>
        </w:tc>
        <w:tc>
          <w:tcPr>
            <w:tcW w:w="8016" w:type="dxa"/>
          </w:tcPr>
          <w:p w14:paraId="03016610" w14:textId="77777777" w:rsidR="002D5317" w:rsidRPr="00ED237B" w:rsidRDefault="002D5317" w:rsidP="002D5317">
            <w:pPr>
              <w:jc w:val="center"/>
              <w:rPr>
                <w:rFonts w:ascii="Times New Roman" w:hAnsi="Times New Roman" w:cs="Times New Roman"/>
                <w:b/>
                <w:sz w:val="24"/>
                <w:szCs w:val="24"/>
              </w:rPr>
            </w:pPr>
          </w:p>
        </w:tc>
      </w:tr>
      <w:tr w:rsidR="002D5317" w:rsidRPr="00ED237B" w14:paraId="41A3153D" w14:textId="77777777" w:rsidTr="00380D97">
        <w:tc>
          <w:tcPr>
            <w:tcW w:w="1838" w:type="dxa"/>
          </w:tcPr>
          <w:p w14:paraId="28FF3E18" w14:textId="77777777" w:rsidR="002D5317" w:rsidRPr="00E733B9" w:rsidRDefault="002D5317" w:rsidP="002D5317">
            <w:pPr>
              <w:rPr>
                <w:rFonts w:ascii="Arial" w:hAnsi="Arial" w:cs="Arial"/>
                <w:sz w:val="20"/>
                <w:szCs w:val="20"/>
              </w:rPr>
            </w:pPr>
            <w:r w:rsidRPr="00E733B9">
              <w:rPr>
                <w:rFonts w:ascii="Arial" w:hAnsi="Arial" w:cs="Arial"/>
                <w:sz w:val="20"/>
                <w:szCs w:val="20"/>
              </w:rPr>
              <w:t>Έκδοση Κανονισμών</w:t>
            </w:r>
            <w:r>
              <w:rPr>
                <w:rFonts w:ascii="Arial" w:hAnsi="Arial" w:cs="Arial"/>
                <w:sz w:val="20"/>
                <w:szCs w:val="20"/>
              </w:rPr>
              <w:t>.</w:t>
            </w:r>
          </w:p>
        </w:tc>
        <w:tc>
          <w:tcPr>
            <w:tcW w:w="8016" w:type="dxa"/>
          </w:tcPr>
          <w:p w14:paraId="62FDE766" w14:textId="77777777" w:rsidR="002D5317" w:rsidRPr="00E733B9" w:rsidRDefault="002D5317" w:rsidP="002D5317">
            <w:pPr>
              <w:pStyle w:val="ListParagraph"/>
              <w:numPr>
                <w:ilvl w:val="0"/>
                <w:numId w:val="2"/>
              </w:numPr>
              <w:spacing w:line="360" w:lineRule="auto"/>
              <w:jc w:val="both"/>
              <w:rPr>
                <w:rFonts w:ascii="Arial" w:hAnsi="Arial" w:cs="Arial"/>
              </w:rPr>
            </w:pPr>
            <w:r w:rsidRPr="00E733B9">
              <w:rPr>
                <w:rFonts w:ascii="Arial" w:hAnsi="Arial" w:cs="Arial"/>
              </w:rPr>
              <w:t>- (1) Το Υπουργικό Συμβούλιο δύναται να εκδίδει Κανονισμούς αναφορικά με κάθε θέμα που, σύμφωνα με τον παρόντα Νόμο, απαιτείται να καθοριστεί ή είναι δεκτικό καθορισμού και γενικά για την καλύτερη εφαρμογή του παρόντος Νόμου.</w:t>
            </w:r>
          </w:p>
        </w:tc>
      </w:tr>
      <w:tr w:rsidR="002D5317" w:rsidRPr="00ED237B" w14:paraId="742D1CF1" w14:textId="77777777" w:rsidTr="00380D97">
        <w:tc>
          <w:tcPr>
            <w:tcW w:w="1838" w:type="dxa"/>
          </w:tcPr>
          <w:p w14:paraId="28728F31" w14:textId="77777777" w:rsidR="002D5317" w:rsidRPr="00ED237B" w:rsidRDefault="002D5317" w:rsidP="002D5317">
            <w:pPr>
              <w:jc w:val="center"/>
              <w:rPr>
                <w:rFonts w:ascii="Times New Roman" w:hAnsi="Times New Roman" w:cs="Times New Roman"/>
                <w:b/>
                <w:sz w:val="24"/>
                <w:szCs w:val="24"/>
              </w:rPr>
            </w:pPr>
          </w:p>
        </w:tc>
        <w:tc>
          <w:tcPr>
            <w:tcW w:w="8016" w:type="dxa"/>
          </w:tcPr>
          <w:p w14:paraId="4DEC0FF6" w14:textId="77777777" w:rsidR="002D5317" w:rsidRPr="00E733B9" w:rsidRDefault="002D5317" w:rsidP="002D5317">
            <w:pPr>
              <w:spacing w:line="360" w:lineRule="auto"/>
              <w:jc w:val="both"/>
              <w:rPr>
                <w:rFonts w:ascii="Arial" w:hAnsi="Arial" w:cs="Arial"/>
              </w:rPr>
            </w:pPr>
            <w:r w:rsidRPr="00E733B9">
              <w:rPr>
                <w:rFonts w:ascii="Arial" w:hAnsi="Arial" w:cs="Arial"/>
              </w:rPr>
              <w:t>(2) Ειδικότερα και χωρίς να επηρεάζεται η γενικότητα του εδαφίου (1), οι Κανονισμοί αυτοί μπορούν να προβλέπουν για όλα ή για μερικά από τα ακόλουθα θέματα:</w:t>
            </w:r>
          </w:p>
        </w:tc>
      </w:tr>
      <w:tr w:rsidR="002D5317" w:rsidRPr="00ED237B" w14:paraId="61F6E29E" w14:textId="77777777" w:rsidTr="00380D97">
        <w:tc>
          <w:tcPr>
            <w:tcW w:w="1838" w:type="dxa"/>
          </w:tcPr>
          <w:p w14:paraId="01BC3BD2" w14:textId="77777777" w:rsidR="002D5317" w:rsidRPr="00ED237B" w:rsidRDefault="002D5317" w:rsidP="002D5317">
            <w:pPr>
              <w:jc w:val="center"/>
              <w:rPr>
                <w:rFonts w:ascii="Times New Roman" w:hAnsi="Times New Roman" w:cs="Times New Roman"/>
                <w:b/>
                <w:sz w:val="24"/>
                <w:szCs w:val="24"/>
              </w:rPr>
            </w:pPr>
          </w:p>
        </w:tc>
        <w:tc>
          <w:tcPr>
            <w:tcW w:w="8016" w:type="dxa"/>
          </w:tcPr>
          <w:p w14:paraId="2D4F9AEB" w14:textId="0B6237ED" w:rsidR="002D5317" w:rsidRPr="00E733B9" w:rsidRDefault="002D5317" w:rsidP="00261CD3">
            <w:pPr>
              <w:spacing w:line="360" w:lineRule="auto"/>
              <w:jc w:val="both"/>
              <w:rPr>
                <w:rFonts w:ascii="Arial" w:hAnsi="Arial" w:cs="Arial"/>
              </w:rPr>
            </w:pPr>
            <w:r w:rsidRPr="00E733B9">
              <w:rPr>
                <w:rFonts w:ascii="Arial" w:hAnsi="Arial" w:cs="Arial"/>
              </w:rPr>
              <w:t>(α) Τ</w:t>
            </w:r>
            <w:r>
              <w:rPr>
                <w:rFonts w:ascii="Arial" w:hAnsi="Arial" w:cs="Arial"/>
              </w:rPr>
              <w:t xml:space="preserve">υχόν </w:t>
            </w:r>
            <w:r w:rsidRPr="00E733B9">
              <w:rPr>
                <w:rFonts w:ascii="Arial" w:hAnsi="Arial" w:cs="Arial"/>
              </w:rPr>
              <w:t xml:space="preserve"> ειδικότερες απαιτήσεις ή προδιαγραφές ίδρυσης και λειτουργίας</w:t>
            </w:r>
            <w:r>
              <w:rPr>
                <w:rFonts w:ascii="Arial" w:hAnsi="Arial" w:cs="Arial"/>
              </w:rPr>
              <w:t xml:space="preserve"> Κέντρων Απο</w:t>
            </w:r>
            <w:r w:rsidR="00261CD3">
              <w:rPr>
                <w:rFonts w:ascii="Arial" w:hAnsi="Arial" w:cs="Arial"/>
              </w:rPr>
              <w:t>θεραπείας και Απο</w:t>
            </w:r>
            <w:r>
              <w:rPr>
                <w:rFonts w:ascii="Arial" w:hAnsi="Arial" w:cs="Arial"/>
              </w:rPr>
              <w:t>κατάστασης˙</w:t>
            </w:r>
          </w:p>
        </w:tc>
      </w:tr>
      <w:tr w:rsidR="002D5317" w:rsidRPr="00ED237B" w14:paraId="0BC92FE3" w14:textId="77777777" w:rsidTr="00380D97">
        <w:tc>
          <w:tcPr>
            <w:tcW w:w="1838" w:type="dxa"/>
          </w:tcPr>
          <w:p w14:paraId="5760AF8C" w14:textId="77777777" w:rsidR="002D5317" w:rsidRPr="00ED237B" w:rsidRDefault="002D5317" w:rsidP="002D5317">
            <w:pPr>
              <w:jc w:val="center"/>
              <w:rPr>
                <w:rFonts w:ascii="Times New Roman" w:hAnsi="Times New Roman" w:cs="Times New Roman"/>
                <w:b/>
                <w:sz w:val="24"/>
                <w:szCs w:val="24"/>
              </w:rPr>
            </w:pPr>
          </w:p>
        </w:tc>
        <w:tc>
          <w:tcPr>
            <w:tcW w:w="8016" w:type="dxa"/>
          </w:tcPr>
          <w:p w14:paraId="333B7A22" w14:textId="58B952A1" w:rsidR="002D5317" w:rsidRPr="00E733B9" w:rsidRDefault="002D5317" w:rsidP="00261CD3">
            <w:pPr>
              <w:spacing w:line="360" w:lineRule="auto"/>
              <w:jc w:val="both"/>
              <w:rPr>
                <w:rFonts w:ascii="Arial" w:hAnsi="Arial" w:cs="Arial"/>
              </w:rPr>
            </w:pPr>
            <w:r w:rsidRPr="00E733B9">
              <w:rPr>
                <w:rFonts w:ascii="Arial" w:hAnsi="Arial" w:cs="Arial"/>
              </w:rPr>
              <w:t>(β) τις ειδικότερες απαιτήσεις, το επίπεδο, τον τρόπο πρόσληψης και τους όρους απασχόλησης τ</w:t>
            </w:r>
            <w:r>
              <w:rPr>
                <w:rFonts w:ascii="Arial" w:hAnsi="Arial" w:cs="Arial"/>
              </w:rPr>
              <w:t xml:space="preserve">ων </w:t>
            </w:r>
            <w:r w:rsidR="00261CD3">
              <w:rPr>
                <w:rFonts w:ascii="Arial" w:hAnsi="Arial" w:cs="Arial"/>
              </w:rPr>
              <w:t xml:space="preserve">επαγγελματιών της </w:t>
            </w:r>
            <w:r>
              <w:rPr>
                <w:rFonts w:ascii="Arial" w:hAnsi="Arial" w:cs="Arial"/>
              </w:rPr>
              <w:t xml:space="preserve">βασικής ομάδας κατάρτισης άλλων επαγγελματιών και λοιπού </w:t>
            </w:r>
            <w:r w:rsidR="00261CD3">
              <w:rPr>
                <w:rFonts w:ascii="Arial" w:hAnsi="Arial" w:cs="Arial"/>
              </w:rPr>
              <w:t xml:space="preserve">διοικητικού και </w:t>
            </w:r>
            <w:r w:rsidRPr="00E733B9">
              <w:rPr>
                <w:rFonts w:ascii="Arial" w:hAnsi="Arial" w:cs="Arial"/>
              </w:rPr>
              <w:t xml:space="preserve">βοηθητικού προσωπικού των </w:t>
            </w:r>
            <w:r>
              <w:rPr>
                <w:rFonts w:ascii="Arial" w:hAnsi="Arial" w:cs="Arial"/>
              </w:rPr>
              <w:t>Κέντρων˙</w:t>
            </w:r>
          </w:p>
        </w:tc>
      </w:tr>
      <w:tr w:rsidR="002D5317" w:rsidRPr="00ED237B" w14:paraId="50FBF19B" w14:textId="77777777" w:rsidTr="00380D97">
        <w:tc>
          <w:tcPr>
            <w:tcW w:w="1838" w:type="dxa"/>
          </w:tcPr>
          <w:p w14:paraId="403EE085" w14:textId="77777777" w:rsidR="002D5317" w:rsidRPr="00ED237B" w:rsidRDefault="002D5317" w:rsidP="002D5317">
            <w:pPr>
              <w:jc w:val="center"/>
              <w:rPr>
                <w:rFonts w:ascii="Times New Roman" w:hAnsi="Times New Roman" w:cs="Times New Roman"/>
                <w:b/>
                <w:sz w:val="24"/>
                <w:szCs w:val="24"/>
              </w:rPr>
            </w:pPr>
          </w:p>
        </w:tc>
        <w:tc>
          <w:tcPr>
            <w:tcW w:w="8016" w:type="dxa"/>
          </w:tcPr>
          <w:p w14:paraId="47382BFA" w14:textId="77777777" w:rsidR="002D5317" w:rsidRPr="00E733B9" w:rsidRDefault="002D5317" w:rsidP="002D5317">
            <w:pPr>
              <w:spacing w:line="360" w:lineRule="auto"/>
              <w:jc w:val="both"/>
              <w:rPr>
                <w:rFonts w:ascii="Arial" w:hAnsi="Arial" w:cs="Arial"/>
              </w:rPr>
            </w:pPr>
            <w:r w:rsidRPr="00E733B9">
              <w:rPr>
                <w:rFonts w:ascii="Arial" w:hAnsi="Arial" w:cs="Arial"/>
              </w:rPr>
              <w:t xml:space="preserve">(γ) τον τρόπο, τη συχνότητα ή το χρόνο άσκησης της εποπτείας και επιθεώρησης των </w:t>
            </w:r>
            <w:r>
              <w:rPr>
                <w:rFonts w:ascii="Arial" w:hAnsi="Arial" w:cs="Arial"/>
              </w:rPr>
              <w:t>Κέντρων εκ μέρους του Εφόρου και των εντεταλμένων επιθεωρητών˙</w:t>
            </w:r>
          </w:p>
        </w:tc>
      </w:tr>
      <w:tr w:rsidR="002D5317" w:rsidRPr="00ED237B" w14:paraId="08601740" w14:textId="77777777" w:rsidTr="00380D97">
        <w:tc>
          <w:tcPr>
            <w:tcW w:w="1838" w:type="dxa"/>
          </w:tcPr>
          <w:p w14:paraId="6C70B4B4" w14:textId="77777777" w:rsidR="002D5317" w:rsidRPr="00ED237B" w:rsidRDefault="002D5317" w:rsidP="002D5317">
            <w:pPr>
              <w:jc w:val="center"/>
              <w:rPr>
                <w:rFonts w:ascii="Times New Roman" w:hAnsi="Times New Roman" w:cs="Times New Roman"/>
                <w:b/>
                <w:sz w:val="24"/>
                <w:szCs w:val="24"/>
              </w:rPr>
            </w:pPr>
          </w:p>
        </w:tc>
        <w:tc>
          <w:tcPr>
            <w:tcW w:w="8016" w:type="dxa"/>
          </w:tcPr>
          <w:p w14:paraId="3AD13EB9" w14:textId="77777777" w:rsidR="002D5317" w:rsidRPr="00E733B9" w:rsidRDefault="002D5317" w:rsidP="002D5317">
            <w:pPr>
              <w:spacing w:line="360" w:lineRule="auto"/>
              <w:jc w:val="both"/>
              <w:rPr>
                <w:rFonts w:ascii="Arial" w:hAnsi="Arial" w:cs="Arial"/>
              </w:rPr>
            </w:pPr>
            <w:r w:rsidRPr="00E733B9">
              <w:rPr>
                <w:rFonts w:ascii="Arial" w:hAnsi="Arial" w:cs="Arial"/>
              </w:rPr>
              <w:t>(δ) το επίπεδο των υγειονομικών διευθετήσεων και των διευθετήσεων για απολύμανση και παρεμπόδιση της εξάπλωσης μολύ</w:t>
            </w:r>
            <w:r>
              <w:rPr>
                <w:rFonts w:ascii="Arial" w:hAnsi="Arial" w:cs="Arial"/>
              </w:rPr>
              <w:t>νσεων στα Κέντρα˙</w:t>
            </w:r>
          </w:p>
        </w:tc>
      </w:tr>
      <w:tr w:rsidR="002D5317" w:rsidRPr="00ED237B" w14:paraId="1ADC1695" w14:textId="77777777" w:rsidTr="00380D97">
        <w:tc>
          <w:tcPr>
            <w:tcW w:w="1838" w:type="dxa"/>
          </w:tcPr>
          <w:p w14:paraId="494864A3" w14:textId="77777777" w:rsidR="002D5317" w:rsidRPr="00ED237B" w:rsidRDefault="002D5317" w:rsidP="002D5317">
            <w:pPr>
              <w:jc w:val="center"/>
              <w:rPr>
                <w:rFonts w:ascii="Times New Roman" w:hAnsi="Times New Roman" w:cs="Times New Roman"/>
                <w:b/>
                <w:sz w:val="24"/>
                <w:szCs w:val="24"/>
              </w:rPr>
            </w:pPr>
          </w:p>
        </w:tc>
        <w:tc>
          <w:tcPr>
            <w:tcW w:w="8016" w:type="dxa"/>
          </w:tcPr>
          <w:p w14:paraId="7949AF6E" w14:textId="0644D883" w:rsidR="002D5317" w:rsidRPr="00E733B9" w:rsidRDefault="002D5317" w:rsidP="002D5317">
            <w:pPr>
              <w:spacing w:line="360" w:lineRule="auto"/>
              <w:jc w:val="both"/>
              <w:rPr>
                <w:rFonts w:ascii="Arial" w:hAnsi="Arial" w:cs="Arial"/>
              </w:rPr>
            </w:pPr>
            <w:r w:rsidRPr="00E733B9">
              <w:rPr>
                <w:rFonts w:ascii="Arial" w:hAnsi="Arial" w:cs="Arial"/>
              </w:rPr>
              <w:t>(</w:t>
            </w:r>
            <w:r>
              <w:rPr>
                <w:rFonts w:ascii="Arial" w:hAnsi="Arial" w:cs="Arial"/>
              </w:rPr>
              <w:t>ε</w:t>
            </w:r>
            <w:r w:rsidRPr="00E733B9">
              <w:rPr>
                <w:rFonts w:ascii="Arial" w:hAnsi="Arial" w:cs="Arial"/>
              </w:rPr>
              <w:t>) τ</w:t>
            </w:r>
            <w:r>
              <w:rPr>
                <w:rFonts w:ascii="Arial" w:hAnsi="Arial" w:cs="Arial"/>
              </w:rPr>
              <w:t xml:space="preserve">υχόν επιπρόσθετες </w:t>
            </w:r>
            <w:r w:rsidRPr="00E733B9">
              <w:rPr>
                <w:rFonts w:ascii="Arial" w:hAnsi="Arial" w:cs="Arial"/>
              </w:rPr>
              <w:t xml:space="preserve"> τεχνικές προδιαγραφές που πρέπει να πληροί το κτίριο των </w:t>
            </w:r>
            <w:r>
              <w:rPr>
                <w:rFonts w:ascii="Arial" w:hAnsi="Arial" w:cs="Arial"/>
              </w:rPr>
              <w:t>Κέντρων</w:t>
            </w:r>
            <w:r w:rsidRPr="00E733B9">
              <w:rPr>
                <w:rFonts w:ascii="Arial" w:hAnsi="Arial" w:cs="Arial"/>
              </w:rPr>
              <w:t xml:space="preserve">, τα χρησιμοποιούμενα υλικά και ο εξοπλισμός </w:t>
            </w:r>
            <w:r>
              <w:rPr>
                <w:rFonts w:ascii="Arial" w:hAnsi="Arial" w:cs="Arial"/>
              </w:rPr>
              <w:t xml:space="preserve">τους πέραν των όσων καθορίζονται </w:t>
            </w:r>
            <w:r w:rsidR="00261CD3">
              <w:rPr>
                <w:rFonts w:ascii="Arial" w:hAnsi="Arial" w:cs="Arial"/>
              </w:rPr>
              <w:t>με τον παρόντα Νόμο</w:t>
            </w:r>
            <w:r w:rsidRPr="00E733B9">
              <w:rPr>
                <w:rFonts w:ascii="Arial" w:hAnsi="Arial" w:cs="Arial"/>
              </w:rPr>
              <w:t>.</w:t>
            </w:r>
          </w:p>
        </w:tc>
      </w:tr>
      <w:tr w:rsidR="002D5317" w:rsidRPr="00ED237B" w14:paraId="63002F46" w14:textId="77777777" w:rsidTr="00380D97">
        <w:tc>
          <w:tcPr>
            <w:tcW w:w="1838" w:type="dxa"/>
          </w:tcPr>
          <w:p w14:paraId="085B2348" w14:textId="77777777" w:rsidR="002D5317" w:rsidRPr="00ED237B" w:rsidRDefault="002D5317" w:rsidP="002D5317">
            <w:pPr>
              <w:jc w:val="center"/>
              <w:rPr>
                <w:rFonts w:ascii="Times New Roman" w:hAnsi="Times New Roman" w:cs="Times New Roman"/>
                <w:b/>
                <w:sz w:val="24"/>
                <w:szCs w:val="24"/>
              </w:rPr>
            </w:pPr>
          </w:p>
        </w:tc>
        <w:tc>
          <w:tcPr>
            <w:tcW w:w="8016" w:type="dxa"/>
          </w:tcPr>
          <w:p w14:paraId="2B6529C5" w14:textId="77777777" w:rsidR="002D5317" w:rsidRPr="00ED237B" w:rsidRDefault="002D5317" w:rsidP="002D5317">
            <w:pPr>
              <w:jc w:val="center"/>
              <w:rPr>
                <w:rFonts w:ascii="Times New Roman" w:hAnsi="Times New Roman" w:cs="Times New Roman"/>
                <w:b/>
                <w:sz w:val="24"/>
                <w:szCs w:val="24"/>
              </w:rPr>
            </w:pPr>
          </w:p>
        </w:tc>
      </w:tr>
      <w:tr w:rsidR="002D5317" w:rsidRPr="00ED237B" w14:paraId="1A477874" w14:textId="77777777" w:rsidTr="00380D97">
        <w:tc>
          <w:tcPr>
            <w:tcW w:w="1838" w:type="dxa"/>
            <w:tcBorders>
              <w:top w:val="single" w:sz="4" w:space="0" w:color="auto"/>
            </w:tcBorders>
          </w:tcPr>
          <w:p w14:paraId="19227FED" w14:textId="77777777" w:rsidR="002D5317" w:rsidRPr="00ED237B" w:rsidRDefault="002D5317" w:rsidP="002D5317">
            <w:pPr>
              <w:rPr>
                <w:rFonts w:ascii="Times New Roman" w:hAnsi="Times New Roman" w:cs="Times New Roman"/>
                <w:sz w:val="24"/>
                <w:szCs w:val="24"/>
              </w:rPr>
            </w:pPr>
            <w:r w:rsidRPr="00CF520A">
              <w:rPr>
                <w:rFonts w:ascii="Arial" w:hAnsi="Arial" w:cs="Arial"/>
                <w:sz w:val="20"/>
                <w:szCs w:val="20"/>
              </w:rPr>
              <w:t xml:space="preserve">Απαγόρευση ίδρυσης και λειτουργίας </w:t>
            </w:r>
            <w:r>
              <w:rPr>
                <w:rFonts w:ascii="Arial" w:hAnsi="Arial" w:cs="Arial"/>
                <w:sz w:val="20"/>
                <w:szCs w:val="20"/>
              </w:rPr>
              <w:lastRenderedPageBreak/>
              <w:t xml:space="preserve">Κέντρου </w:t>
            </w:r>
            <w:r w:rsidRPr="00CF520A">
              <w:rPr>
                <w:rFonts w:ascii="Arial" w:hAnsi="Arial" w:cs="Arial"/>
                <w:sz w:val="20"/>
                <w:szCs w:val="20"/>
              </w:rPr>
              <w:t>χωρίς άδεια</w:t>
            </w:r>
            <w:r>
              <w:rPr>
                <w:rFonts w:ascii="Arial" w:hAnsi="Arial" w:cs="Arial"/>
                <w:sz w:val="20"/>
                <w:szCs w:val="20"/>
              </w:rPr>
              <w:t xml:space="preserve"> και μεταβατικές διατάξεις. </w:t>
            </w:r>
          </w:p>
        </w:tc>
        <w:tc>
          <w:tcPr>
            <w:tcW w:w="8016" w:type="dxa"/>
          </w:tcPr>
          <w:p w14:paraId="5B92655D" w14:textId="2F6500DE" w:rsidR="002D5317" w:rsidRPr="00E733B9" w:rsidRDefault="002D5317" w:rsidP="00AA32AD">
            <w:pPr>
              <w:pStyle w:val="ListParagraph"/>
              <w:numPr>
                <w:ilvl w:val="0"/>
                <w:numId w:val="2"/>
              </w:numPr>
              <w:spacing w:line="360" w:lineRule="auto"/>
              <w:jc w:val="both"/>
              <w:rPr>
                <w:rFonts w:ascii="Times New Roman" w:hAnsi="Times New Roman" w:cs="Times New Roman"/>
                <w:sz w:val="24"/>
                <w:szCs w:val="24"/>
              </w:rPr>
            </w:pPr>
            <w:r w:rsidRPr="00E733B9">
              <w:rPr>
                <w:rFonts w:ascii="Arial" w:hAnsi="Arial" w:cs="Arial"/>
              </w:rPr>
              <w:lastRenderedPageBreak/>
              <w:t>—(1) Από την έναρξη της ισχύος του παρόντος Νόμου κανένα πρόσωπο ιδρύει, λειτουργεί ή διευθύνει στη Δημοκρατία Κέντρο Απο</w:t>
            </w:r>
            <w:r w:rsidR="00261CD3">
              <w:rPr>
                <w:rFonts w:ascii="Arial" w:hAnsi="Arial" w:cs="Arial"/>
              </w:rPr>
              <w:t xml:space="preserve">θεραπείας και </w:t>
            </w:r>
            <w:r w:rsidR="00261CD3">
              <w:rPr>
                <w:rFonts w:ascii="Arial" w:hAnsi="Arial" w:cs="Arial"/>
              </w:rPr>
              <w:lastRenderedPageBreak/>
              <w:t xml:space="preserve">Αποκατάστασης, εκτός εάν </w:t>
            </w:r>
            <w:r w:rsidRPr="00E733B9">
              <w:rPr>
                <w:rFonts w:ascii="Arial" w:hAnsi="Arial" w:cs="Arial"/>
              </w:rPr>
              <w:t xml:space="preserve">έχει προηγουμένως εκδοθεί άδεια ίδρυσης και λειτουργίας δυνάμει των διατάξεων του παρόντος Νόμου. </w:t>
            </w:r>
          </w:p>
        </w:tc>
      </w:tr>
      <w:tr w:rsidR="002D5317" w:rsidRPr="00ED237B" w14:paraId="639A8AD8" w14:textId="77777777" w:rsidTr="00380D97">
        <w:tc>
          <w:tcPr>
            <w:tcW w:w="1838" w:type="dxa"/>
          </w:tcPr>
          <w:p w14:paraId="42E4C18C" w14:textId="77777777" w:rsidR="002D5317" w:rsidRPr="00ED237B" w:rsidRDefault="002D5317" w:rsidP="002D5317">
            <w:pPr>
              <w:jc w:val="center"/>
              <w:rPr>
                <w:rFonts w:ascii="Times New Roman" w:hAnsi="Times New Roman" w:cs="Times New Roman"/>
                <w:b/>
                <w:sz w:val="24"/>
                <w:szCs w:val="24"/>
              </w:rPr>
            </w:pPr>
          </w:p>
        </w:tc>
        <w:tc>
          <w:tcPr>
            <w:tcW w:w="8016" w:type="dxa"/>
          </w:tcPr>
          <w:p w14:paraId="5CE1F5AB" w14:textId="1F2ACF81" w:rsidR="002D5317" w:rsidRPr="00ED237B" w:rsidRDefault="002D5317" w:rsidP="00AA32AD">
            <w:pPr>
              <w:spacing w:line="360" w:lineRule="auto"/>
              <w:jc w:val="both"/>
              <w:rPr>
                <w:rFonts w:ascii="Times New Roman" w:hAnsi="Times New Roman" w:cs="Times New Roman"/>
                <w:b/>
                <w:sz w:val="24"/>
                <w:szCs w:val="24"/>
              </w:rPr>
            </w:pPr>
            <w:r>
              <w:rPr>
                <w:rFonts w:ascii="Arial" w:hAnsi="Arial" w:cs="Arial"/>
              </w:rPr>
              <w:t>(2) Από την έναρξη ισχύος του παρόντος Νόμου απαγορεύεται η χρήση από οποιοδήποτε πρόσωπο τ</w:t>
            </w:r>
            <w:r w:rsidR="00261CD3">
              <w:rPr>
                <w:rFonts w:ascii="Arial" w:hAnsi="Arial" w:cs="Arial"/>
              </w:rPr>
              <w:t xml:space="preserve">ων λέξεων </w:t>
            </w:r>
            <w:r>
              <w:rPr>
                <w:rFonts w:ascii="Arial" w:hAnsi="Arial" w:cs="Arial"/>
              </w:rPr>
              <w:t xml:space="preserve"> «Κέντρο αποθεραπείας και αποκατάστασης», σε οποιαδήποτε γραμματική </w:t>
            </w:r>
            <w:r w:rsidR="00261CD3">
              <w:rPr>
                <w:rFonts w:ascii="Arial" w:hAnsi="Arial" w:cs="Arial"/>
              </w:rPr>
              <w:t xml:space="preserve">τους </w:t>
            </w:r>
            <w:r>
              <w:rPr>
                <w:rFonts w:ascii="Arial" w:hAnsi="Arial" w:cs="Arial"/>
              </w:rPr>
              <w:t>παραλλαγή</w:t>
            </w:r>
            <w:r w:rsidR="00261CD3">
              <w:rPr>
                <w:rFonts w:ascii="Arial" w:hAnsi="Arial" w:cs="Arial"/>
              </w:rPr>
              <w:t xml:space="preserve"> και υπό οποιονδήποτε συνδυασμό τους</w:t>
            </w:r>
            <w:r>
              <w:rPr>
                <w:rFonts w:ascii="Arial" w:hAnsi="Arial" w:cs="Arial"/>
              </w:rPr>
              <w:t xml:space="preserve">, σε όνομα ή επωνυμία ή λογότυπο ή οποιασδήποτε άλλης μορφής </w:t>
            </w:r>
            <w:proofErr w:type="spellStart"/>
            <w:r>
              <w:rPr>
                <w:rFonts w:ascii="Arial" w:hAnsi="Arial" w:cs="Arial"/>
              </w:rPr>
              <w:t>ονοματοδοσία</w:t>
            </w:r>
            <w:proofErr w:type="spellEnd"/>
            <w:r>
              <w:rPr>
                <w:rFonts w:ascii="Arial" w:hAnsi="Arial" w:cs="Arial"/>
              </w:rPr>
              <w:t xml:space="preserve"> που σχετίζεται με την παροχή  υπηρεσιών απο</w:t>
            </w:r>
            <w:r w:rsidR="00261CD3">
              <w:rPr>
                <w:rFonts w:ascii="Arial" w:hAnsi="Arial" w:cs="Arial"/>
              </w:rPr>
              <w:t>θεραπείας και απο</w:t>
            </w:r>
            <w:r>
              <w:rPr>
                <w:rFonts w:ascii="Arial" w:hAnsi="Arial" w:cs="Arial"/>
              </w:rPr>
              <w:t xml:space="preserve">κατάστασης κατά την έννοια του παρόντος Νόμου, εκτός εάν έχει προηγουμένως εξασφαλιστεί άδεια ίδρυσης και λειτουργίας δυνάμει του παρόντος Νόμου. </w:t>
            </w:r>
          </w:p>
        </w:tc>
      </w:tr>
      <w:tr w:rsidR="002D5317" w:rsidRPr="00ED237B" w14:paraId="14363D65" w14:textId="77777777" w:rsidTr="00380D97">
        <w:tc>
          <w:tcPr>
            <w:tcW w:w="1838" w:type="dxa"/>
          </w:tcPr>
          <w:p w14:paraId="3ACD659F" w14:textId="77777777" w:rsidR="002D5317" w:rsidRPr="00ED237B" w:rsidRDefault="002D5317" w:rsidP="002D5317">
            <w:pPr>
              <w:jc w:val="center"/>
              <w:rPr>
                <w:rFonts w:ascii="Times New Roman" w:hAnsi="Times New Roman" w:cs="Times New Roman"/>
                <w:b/>
                <w:sz w:val="24"/>
                <w:szCs w:val="24"/>
              </w:rPr>
            </w:pPr>
          </w:p>
        </w:tc>
        <w:tc>
          <w:tcPr>
            <w:tcW w:w="8016" w:type="dxa"/>
          </w:tcPr>
          <w:p w14:paraId="74C066D7" w14:textId="1181940A" w:rsidR="002D5317" w:rsidRPr="00ED237B" w:rsidRDefault="002D5317" w:rsidP="00AA32AD">
            <w:pPr>
              <w:spacing w:line="360" w:lineRule="auto"/>
              <w:jc w:val="both"/>
              <w:rPr>
                <w:rFonts w:ascii="Times New Roman" w:hAnsi="Times New Roman" w:cs="Times New Roman"/>
                <w:b/>
                <w:sz w:val="24"/>
                <w:szCs w:val="24"/>
              </w:rPr>
            </w:pPr>
            <w:r>
              <w:rPr>
                <w:rFonts w:ascii="Arial" w:hAnsi="Arial" w:cs="Arial"/>
              </w:rPr>
              <w:t xml:space="preserve">(3) Ανεξάρτητα από τις διατάξεις του εδαφίου (2), </w:t>
            </w:r>
            <w:proofErr w:type="spellStart"/>
            <w:r>
              <w:rPr>
                <w:rFonts w:ascii="Arial" w:hAnsi="Arial" w:cs="Arial"/>
              </w:rPr>
              <w:t>πάροχοι</w:t>
            </w:r>
            <w:proofErr w:type="spellEnd"/>
            <w:r>
              <w:rPr>
                <w:rFonts w:ascii="Arial" w:hAnsi="Arial" w:cs="Arial"/>
              </w:rPr>
              <w:t xml:space="preserve"> υπηρεσιών φροντίδας υγείας ή υπηρεσιών απο</w:t>
            </w:r>
            <w:r w:rsidR="00261CD3">
              <w:rPr>
                <w:rFonts w:ascii="Arial" w:hAnsi="Arial" w:cs="Arial"/>
              </w:rPr>
              <w:t>θεραπείας και απο</w:t>
            </w:r>
            <w:r>
              <w:rPr>
                <w:rFonts w:ascii="Arial" w:hAnsi="Arial" w:cs="Arial"/>
              </w:rPr>
              <w:t>κατάστασης κατά την έννοια του παρόντος νόμου οι οποίοι κατά την έναρξη ισχύος του παρόντος Νόμου, χρησιμοποιούσαν τις λέξεις «Κέντρο απο</w:t>
            </w:r>
            <w:r w:rsidR="006D4BB4">
              <w:rPr>
                <w:rFonts w:ascii="Arial" w:hAnsi="Arial" w:cs="Arial"/>
              </w:rPr>
              <w:t>θεραπείας  και απο</w:t>
            </w:r>
            <w:r>
              <w:rPr>
                <w:rFonts w:ascii="Arial" w:hAnsi="Arial" w:cs="Arial"/>
              </w:rPr>
              <w:t>κατάστασης και αποθεραπείας», σε οποιαδήποτε γραμματική της παραλλαγή</w:t>
            </w:r>
            <w:r w:rsidR="006D4BB4">
              <w:rPr>
                <w:rFonts w:ascii="Arial" w:hAnsi="Arial" w:cs="Arial"/>
              </w:rPr>
              <w:t xml:space="preserve"> και με οποιονδήποτε συνδυασμό τους</w:t>
            </w:r>
            <w:r>
              <w:rPr>
                <w:rFonts w:ascii="Arial" w:hAnsi="Arial" w:cs="Arial"/>
              </w:rPr>
              <w:t xml:space="preserve">, </w:t>
            </w:r>
            <w:r w:rsidRPr="00992D12">
              <w:rPr>
                <w:rFonts w:ascii="Arial" w:hAnsi="Arial" w:cs="Arial"/>
              </w:rPr>
              <w:t xml:space="preserve">σε όνομα ή επωνυμία ή λογότυπο ή οποιασδήποτε άλλης μορφής </w:t>
            </w:r>
            <w:proofErr w:type="spellStart"/>
            <w:r w:rsidRPr="00992D12">
              <w:rPr>
                <w:rFonts w:ascii="Arial" w:hAnsi="Arial" w:cs="Arial"/>
              </w:rPr>
              <w:t>ονοματοδοσία</w:t>
            </w:r>
            <w:proofErr w:type="spellEnd"/>
            <w:r>
              <w:rPr>
                <w:rFonts w:ascii="Arial" w:hAnsi="Arial" w:cs="Arial"/>
              </w:rPr>
              <w:t xml:space="preserve">, υποχρεούνται να </w:t>
            </w:r>
            <w:r w:rsidR="006D4BB4">
              <w:rPr>
                <w:rFonts w:ascii="Arial" w:hAnsi="Arial" w:cs="Arial"/>
              </w:rPr>
              <w:t xml:space="preserve">τις </w:t>
            </w:r>
            <w:r>
              <w:rPr>
                <w:rFonts w:ascii="Arial" w:hAnsi="Arial" w:cs="Arial"/>
              </w:rPr>
              <w:t xml:space="preserve">διαγράψουν, εντός έξι μηνών από την έναρξη ισχύος του παρόντος Νόμου εκτός και εάν εν τω μεταξύ έχουν υποβάλει αίτηση για ίδρυση και λειτουργία Κέντρου κατά την έννοια του παρόντος Νόμου στον Έφορο. </w:t>
            </w:r>
          </w:p>
        </w:tc>
      </w:tr>
      <w:tr w:rsidR="002D5317" w:rsidRPr="00ED237B" w14:paraId="40CE0B2A" w14:textId="77777777" w:rsidTr="00380D97">
        <w:tc>
          <w:tcPr>
            <w:tcW w:w="1838" w:type="dxa"/>
          </w:tcPr>
          <w:p w14:paraId="7FDE05C2" w14:textId="77777777" w:rsidR="002D5317" w:rsidRPr="00ED237B" w:rsidRDefault="002D5317" w:rsidP="002D5317">
            <w:pPr>
              <w:jc w:val="center"/>
              <w:rPr>
                <w:rFonts w:ascii="Times New Roman" w:hAnsi="Times New Roman" w:cs="Times New Roman"/>
                <w:b/>
                <w:sz w:val="24"/>
                <w:szCs w:val="24"/>
              </w:rPr>
            </w:pPr>
          </w:p>
        </w:tc>
        <w:tc>
          <w:tcPr>
            <w:tcW w:w="8016" w:type="dxa"/>
          </w:tcPr>
          <w:p w14:paraId="038FDAEB" w14:textId="77777777" w:rsidR="002D5317" w:rsidRPr="00ED237B" w:rsidRDefault="002D5317" w:rsidP="002D5317">
            <w:pPr>
              <w:jc w:val="center"/>
              <w:rPr>
                <w:rFonts w:ascii="Times New Roman" w:hAnsi="Times New Roman" w:cs="Times New Roman"/>
                <w:b/>
                <w:sz w:val="24"/>
                <w:szCs w:val="24"/>
              </w:rPr>
            </w:pPr>
          </w:p>
        </w:tc>
      </w:tr>
      <w:tr w:rsidR="002D5317" w:rsidRPr="00ED237B" w14:paraId="093E63FD" w14:textId="77777777" w:rsidTr="00380D97">
        <w:tc>
          <w:tcPr>
            <w:tcW w:w="1838" w:type="dxa"/>
          </w:tcPr>
          <w:p w14:paraId="3B8F2106" w14:textId="77777777" w:rsidR="002D5317" w:rsidRPr="00143969" w:rsidRDefault="002D5317" w:rsidP="002D5317">
            <w:pPr>
              <w:rPr>
                <w:rFonts w:ascii="Arial" w:hAnsi="Arial" w:cs="Arial"/>
                <w:sz w:val="20"/>
                <w:szCs w:val="20"/>
              </w:rPr>
            </w:pPr>
            <w:r w:rsidRPr="00143969">
              <w:rPr>
                <w:rFonts w:ascii="Arial" w:hAnsi="Arial" w:cs="Arial"/>
                <w:sz w:val="20"/>
                <w:szCs w:val="20"/>
              </w:rPr>
              <w:t>Έναρξη της ισχύος του παρόντος Νόμου</w:t>
            </w:r>
            <w:r>
              <w:rPr>
                <w:rFonts w:ascii="Arial" w:hAnsi="Arial" w:cs="Arial"/>
                <w:sz w:val="20"/>
                <w:szCs w:val="20"/>
              </w:rPr>
              <w:t>.</w:t>
            </w:r>
          </w:p>
        </w:tc>
        <w:tc>
          <w:tcPr>
            <w:tcW w:w="8016" w:type="dxa"/>
          </w:tcPr>
          <w:p w14:paraId="7CF2CA0E" w14:textId="77777777" w:rsidR="002D5317" w:rsidRPr="00143969" w:rsidRDefault="002D5317" w:rsidP="002D5317">
            <w:pPr>
              <w:pStyle w:val="ListParagraph"/>
              <w:numPr>
                <w:ilvl w:val="0"/>
                <w:numId w:val="2"/>
              </w:numPr>
              <w:spacing w:line="360" w:lineRule="auto"/>
              <w:ind w:left="714" w:hanging="357"/>
              <w:jc w:val="both"/>
              <w:rPr>
                <w:rFonts w:ascii="Arial" w:hAnsi="Arial" w:cs="Arial"/>
              </w:rPr>
            </w:pPr>
            <w:r w:rsidRPr="00143969">
              <w:rPr>
                <w:rFonts w:ascii="Arial" w:hAnsi="Arial" w:cs="Arial"/>
              </w:rPr>
              <w:t xml:space="preserve"> Ο παρών Νόμος τίθεται σε ισχύ με τη δημοσίευσή του στην Επίσημη Εφημερίδα της Δημοκρατίας. </w:t>
            </w:r>
          </w:p>
        </w:tc>
      </w:tr>
    </w:tbl>
    <w:p w14:paraId="398E9FC7" w14:textId="77777777" w:rsidR="00143969" w:rsidRDefault="00143969">
      <w:r>
        <w:br w:type="page"/>
      </w:r>
    </w:p>
    <w:tbl>
      <w:tblPr>
        <w:tblStyle w:val="TableGrid"/>
        <w:tblW w:w="9918" w:type="dxa"/>
        <w:tblLayout w:type="fixed"/>
        <w:tblLook w:val="04A0" w:firstRow="1" w:lastRow="0" w:firstColumn="1" w:lastColumn="0" w:noHBand="0" w:noVBand="1"/>
      </w:tblPr>
      <w:tblGrid>
        <w:gridCol w:w="9918"/>
      </w:tblGrid>
      <w:tr w:rsidR="00587E50" w:rsidRPr="00ED237B" w14:paraId="690004FC" w14:textId="77777777" w:rsidTr="008C370A">
        <w:tc>
          <w:tcPr>
            <w:tcW w:w="9918" w:type="dxa"/>
          </w:tcPr>
          <w:p w14:paraId="2F9457FB" w14:textId="77777777" w:rsidR="00587E50" w:rsidRPr="00ED237B" w:rsidRDefault="00587E50" w:rsidP="00587E50">
            <w:pPr>
              <w:tabs>
                <w:tab w:val="left" w:pos="2716"/>
              </w:tabs>
              <w:jc w:val="center"/>
              <w:rPr>
                <w:rFonts w:ascii="Times New Roman" w:hAnsi="Times New Roman" w:cs="Times New Roman"/>
                <w:b/>
                <w:sz w:val="24"/>
                <w:szCs w:val="24"/>
              </w:rPr>
            </w:pPr>
          </w:p>
        </w:tc>
      </w:tr>
      <w:tr w:rsidR="00587E50" w:rsidRPr="00ED237B" w14:paraId="5655C26F" w14:textId="77777777" w:rsidTr="008C370A">
        <w:tc>
          <w:tcPr>
            <w:tcW w:w="9918" w:type="dxa"/>
          </w:tcPr>
          <w:p w14:paraId="40CC185B" w14:textId="77777777" w:rsidR="00587E50" w:rsidRPr="00BE3DAA" w:rsidRDefault="00587E50" w:rsidP="00587E50">
            <w:pPr>
              <w:tabs>
                <w:tab w:val="left" w:pos="2716"/>
              </w:tabs>
              <w:jc w:val="center"/>
              <w:rPr>
                <w:rFonts w:ascii="Arial" w:hAnsi="Arial" w:cs="Arial"/>
                <w:b/>
              </w:rPr>
            </w:pPr>
            <w:r w:rsidRPr="00BE3DAA">
              <w:rPr>
                <w:rFonts w:ascii="Arial" w:hAnsi="Arial" w:cs="Arial"/>
                <w:b/>
              </w:rPr>
              <w:t>ΠΑΡΑΡΤΗΜΑΤΑ</w:t>
            </w:r>
          </w:p>
          <w:p w14:paraId="70CF289B" w14:textId="77777777" w:rsidR="00587E50" w:rsidRPr="00BE3DAA" w:rsidRDefault="00587E50" w:rsidP="00587E50">
            <w:pPr>
              <w:tabs>
                <w:tab w:val="left" w:pos="2716"/>
              </w:tabs>
              <w:jc w:val="center"/>
              <w:rPr>
                <w:rFonts w:ascii="Arial" w:hAnsi="Arial" w:cs="Arial"/>
                <w:b/>
              </w:rPr>
            </w:pPr>
          </w:p>
        </w:tc>
      </w:tr>
      <w:tr w:rsidR="00587E50" w:rsidRPr="00ED237B" w14:paraId="5509E3BD" w14:textId="77777777" w:rsidTr="008C370A">
        <w:tc>
          <w:tcPr>
            <w:tcW w:w="9918" w:type="dxa"/>
          </w:tcPr>
          <w:p w14:paraId="33110D8B" w14:textId="77777777" w:rsidR="00587E50" w:rsidRPr="00BE3DAA" w:rsidRDefault="00587E50" w:rsidP="00587E50">
            <w:pPr>
              <w:jc w:val="center"/>
              <w:rPr>
                <w:rFonts w:ascii="Arial" w:hAnsi="Arial" w:cs="Arial"/>
                <w:b/>
              </w:rPr>
            </w:pPr>
            <w:r w:rsidRPr="00BE3DAA">
              <w:rPr>
                <w:rFonts w:ascii="Arial" w:hAnsi="Arial" w:cs="Arial"/>
                <w:b/>
              </w:rPr>
              <w:t>ΠΡΩΤΟ ΠΑΡΑΡΤΗΜΑ</w:t>
            </w:r>
          </w:p>
          <w:p w14:paraId="30415295" w14:textId="77777777" w:rsidR="00587E50" w:rsidRPr="00BE3DAA" w:rsidRDefault="00587E50" w:rsidP="00587E50">
            <w:pPr>
              <w:jc w:val="center"/>
              <w:rPr>
                <w:rFonts w:ascii="Arial" w:hAnsi="Arial" w:cs="Arial"/>
                <w:b/>
              </w:rPr>
            </w:pPr>
          </w:p>
        </w:tc>
      </w:tr>
      <w:tr w:rsidR="00587E50" w:rsidRPr="00ED237B" w14:paraId="50043CC5" w14:textId="77777777" w:rsidTr="008C370A">
        <w:tc>
          <w:tcPr>
            <w:tcW w:w="9918" w:type="dxa"/>
          </w:tcPr>
          <w:p w14:paraId="777299AE" w14:textId="24FDBF82" w:rsidR="00587E50" w:rsidRPr="00BE3DAA" w:rsidRDefault="00587E50" w:rsidP="00587E50">
            <w:pPr>
              <w:jc w:val="center"/>
              <w:rPr>
                <w:rFonts w:ascii="Arial" w:hAnsi="Arial" w:cs="Arial"/>
                <w:b/>
              </w:rPr>
            </w:pPr>
            <w:r w:rsidRPr="00BE3DAA">
              <w:rPr>
                <w:rFonts w:ascii="Arial" w:hAnsi="Arial" w:cs="Arial"/>
                <w:b/>
              </w:rPr>
              <w:t>(</w:t>
            </w:r>
            <w:r w:rsidR="00B37849" w:rsidRPr="00BE3DAA">
              <w:rPr>
                <w:rFonts w:ascii="Arial" w:hAnsi="Arial" w:cs="Arial"/>
                <w:b/>
              </w:rPr>
              <w:t xml:space="preserve">άρθρα </w:t>
            </w:r>
            <w:r w:rsidRPr="00BE3DAA">
              <w:rPr>
                <w:rFonts w:ascii="Arial" w:hAnsi="Arial" w:cs="Arial"/>
                <w:b/>
              </w:rPr>
              <w:t xml:space="preserve"> </w:t>
            </w:r>
            <w:r w:rsidR="00BE3DAA" w:rsidRPr="00BE3DAA">
              <w:rPr>
                <w:rFonts w:ascii="Arial" w:hAnsi="Arial" w:cs="Arial"/>
                <w:b/>
              </w:rPr>
              <w:t xml:space="preserve">2, </w:t>
            </w:r>
            <w:r w:rsidR="00AA32AD">
              <w:rPr>
                <w:rFonts w:ascii="Arial" w:hAnsi="Arial" w:cs="Arial"/>
                <w:b/>
              </w:rPr>
              <w:t>7, 13</w:t>
            </w:r>
            <w:r w:rsidR="00BE3DAA" w:rsidRPr="00BE3DAA">
              <w:rPr>
                <w:rFonts w:ascii="Arial" w:hAnsi="Arial" w:cs="Arial"/>
                <w:b/>
              </w:rPr>
              <w:t xml:space="preserve"> και 1</w:t>
            </w:r>
            <w:r w:rsidR="00AA32AD">
              <w:rPr>
                <w:rFonts w:ascii="Arial" w:hAnsi="Arial" w:cs="Arial"/>
                <w:b/>
              </w:rPr>
              <w:t>8</w:t>
            </w:r>
            <w:r w:rsidRPr="00BE3DAA">
              <w:rPr>
                <w:rFonts w:ascii="Arial" w:hAnsi="Arial" w:cs="Arial"/>
                <w:b/>
              </w:rPr>
              <w:t>)</w:t>
            </w:r>
          </w:p>
          <w:p w14:paraId="027EA81E" w14:textId="77777777" w:rsidR="00587E50" w:rsidRPr="00BE3DAA" w:rsidRDefault="00587E50" w:rsidP="00587E50">
            <w:pPr>
              <w:jc w:val="center"/>
              <w:rPr>
                <w:rFonts w:ascii="Arial" w:hAnsi="Arial" w:cs="Arial"/>
                <w:b/>
              </w:rPr>
            </w:pPr>
          </w:p>
        </w:tc>
      </w:tr>
      <w:tr w:rsidR="00587E50" w:rsidRPr="00ED237B" w14:paraId="3DF9DE43" w14:textId="77777777" w:rsidTr="008C370A">
        <w:tc>
          <w:tcPr>
            <w:tcW w:w="9918" w:type="dxa"/>
          </w:tcPr>
          <w:p w14:paraId="4D9C4269" w14:textId="77777777" w:rsidR="00587E50" w:rsidRPr="00BE3DAA" w:rsidRDefault="0039068B" w:rsidP="00587E50">
            <w:pPr>
              <w:jc w:val="center"/>
              <w:rPr>
                <w:rFonts w:ascii="Arial" w:hAnsi="Arial" w:cs="Arial"/>
                <w:b/>
              </w:rPr>
            </w:pPr>
            <w:r w:rsidRPr="00BE3DAA">
              <w:rPr>
                <w:rFonts w:ascii="Arial" w:hAnsi="Arial" w:cs="Arial"/>
                <w:b/>
              </w:rPr>
              <w:t>ΜΕΡΟΣ Ι</w:t>
            </w:r>
          </w:p>
          <w:p w14:paraId="7EAC95C0" w14:textId="77777777" w:rsidR="00587E50" w:rsidRPr="00BE3DAA" w:rsidRDefault="00587E50" w:rsidP="00587E50">
            <w:pPr>
              <w:jc w:val="center"/>
              <w:rPr>
                <w:rFonts w:ascii="Arial" w:hAnsi="Arial" w:cs="Arial"/>
                <w:b/>
              </w:rPr>
            </w:pPr>
          </w:p>
        </w:tc>
      </w:tr>
      <w:tr w:rsidR="00587E50" w:rsidRPr="00ED237B" w14:paraId="034B70BD" w14:textId="77777777" w:rsidTr="008C370A">
        <w:tc>
          <w:tcPr>
            <w:tcW w:w="9918" w:type="dxa"/>
          </w:tcPr>
          <w:p w14:paraId="35D07F64" w14:textId="705D75F8" w:rsidR="00587E50" w:rsidRPr="00BE3DAA" w:rsidRDefault="00587E50" w:rsidP="00587E50">
            <w:pPr>
              <w:jc w:val="center"/>
              <w:rPr>
                <w:rFonts w:ascii="Arial" w:hAnsi="Arial" w:cs="Arial"/>
                <w:b/>
              </w:rPr>
            </w:pPr>
            <w:r w:rsidRPr="00BE3DAA">
              <w:rPr>
                <w:rFonts w:ascii="Arial" w:hAnsi="Arial" w:cs="Arial"/>
                <w:b/>
              </w:rPr>
              <w:t>ΓΕΝΙΚΕΣ ΑΠΑΙΤΗΣΕΙΣ ΚΑΙ ΠΡΟΔΙΑΓΡΑΦΕΣ</w:t>
            </w:r>
            <w:r w:rsidR="0039068B" w:rsidRPr="00BE3DAA">
              <w:rPr>
                <w:rFonts w:ascii="Arial" w:hAnsi="Arial" w:cs="Arial"/>
                <w:b/>
              </w:rPr>
              <w:t xml:space="preserve"> </w:t>
            </w:r>
            <w:r w:rsidR="006D4BB4">
              <w:rPr>
                <w:rFonts w:ascii="Arial" w:hAnsi="Arial" w:cs="Arial"/>
                <w:b/>
              </w:rPr>
              <w:t xml:space="preserve">ΚΕΝΤΡΩΝ </w:t>
            </w:r>
            <w:r w:rsidR="0039068B" w:rsidRPr="00BE3DAA">
              <w:rPr>
                <w:rFonts w:ascii="Arial" w:hAnsi="Arial" w:cs="Arial"/>
                <w:b/>
              </w:rPr>
              <w:t xml:space="preserve"> </w:t>
            </w:r>
          </w:p>
          <w:p w14:paraId="1AB3EB02" w14:textId="77777777" w:rsidR="00587E50" w:rsidRPr="00BE3DAA" w:rsidRDefault="00587E50" w:rsidP="00587E50">
            <w:pPr>
              <w:jc w:val="center"/>
              <w:rPr>
                <w:rFonts w:ascii="Arial" w:hAnsi="Arial" w:cs="Arial"/>
                <w:b/>
              </w:rPr>
            </w:pPr>
          </w:p>
        </w:tc>
      </w:tr>
      <w:tr w:rsidR="00587E50" w:rsidRPr="00ED237B" w14:paraId="34A41E10" w14:textId="77777777" w:rsidTr="008C370A">
        <w:trPr>
          <w:trHeight w:val="341"/>
        </w:trPr>
        <w:tc>
          <w:tcPr>
            <w:tcW w:w="9918" w:type="dxa"/>
          </w:tcPr>
          <w:p w14:paraId="0030C14E" w14:textId="4C838D53" w:rsidR="00587E50" w:rsidRPr="00BE3DAA" w:rsidRDefault="00587E50" w:rsidP="00587E50">
            <w:pPr>
              <w:jc w:val="center"/>
              <w:rPr>
                <w:rFonts w:ascii="Arial" w:hAnsi="Arial" w:cs="Arial"/>
                <w:b/>
              </w:rPr>
            </w:pPr>
            <w:r w:rsidRPr="00BE3DAA">
              <w:rPr>
                <w:rFonts w:ascii="Arial" w:hAnsi="Arial" w:cs="Arial"/>
                <w:b/>
              </w:rPr>
              <w:t xml:space="preserve"> </w:t>
            </w:r>
            <w:r w:rsidR="00B37849" w:rsidRPr="00BE3DAA">
              <w:rPr>
                <w:rFonts w:ascii="Arial" w:hAnsi="Arial" w:cs="Arial"/>
                <w:b/>
              </w:rPr>
              <w:t>ΧΩΡΟΘΕΤΗΣΗ ΚΕΝΤΡΩΝ ΑΠΟΚΑΤΑΣΤΑΣΗΣ ΚΑΙ ΑΠΟΘΕΡΑΠΕΙΑΣ</w:t>
            </w:r>
          </w:p>
          <w:p w14:paraId="69747B1E" w14:textId="77777777" w:rsidR="00587E50" w:rsidRPr="00BE3DAA" w:rsidRDefault="00587E50" w:rsidP="00587E50">
            <w:pPr>
              <w:jc w:val="center"/>
              <w:rPr>
                <w:rFonts w:ascii="Arial" w:hAnsi="Arial" w:cs="Arial"/>
              </w:rPr>
            </w:pPr>
          </w:p>
        </w:tc>
      </w:tr>
      <w:tr w:rsidR="00587E50" w:rsidRPr="00ED237B" w14:paraId="1085DC6D" w14:textId="77777777" w:rsidTr="008C370A">
        <w:trPr>
          <w:trHeight w:val="341"/>
        </w:trPr>
        <w:tc>
          <w:tcPr>
            <w:tcW w:w="9918" w:type="dxa"/>
          </w:tcPr>
          <w:p w14:paraId="1722122C" w14:textId="1A5E9327" w:rsidR="00587E50" w:rsidRPr="00EC698A" w:rsidRDefault="00E329D8" w:rsidP="00EC698A">
            <w:pPr>
              <w:pStyle w:val="ListParagraph"/>
              <w:numPr>
                <w:ilvl w:val="0"/>
                <w:numId w:val="25"/>
              </w:numPr>
              <w:spacing w:line="360" w:lineRule="auto"/>
              <w:jc w:val="both"/>
              <w:rPr>
                <w:rFonts w:ascii="Arial" w:hAnsi="Arial" w:cs="Arial"/>
              </w:rPr>
            </w:pPr>
            <w:r w:rsidRPr="00EC698A">
              <w:rPr>
                <w:rFonts w:ascii="Arial" w:hAnsi="Arial" w:cs="Arial"/>
              </w:rPr>
              <w:t>Κέντρο Απο</w:t>
            </w:r>
            <w:r w:rsidR="00E24C88" w:rsidRPr="00EC698A">
              <w:rPr>
                <w:rFonts w:ascii="Arial" w:hAnsi="Arial" w:cs="Arial"/>
              </w:rPr>
              <w:t>θεραπείας και Απο</w:t>
            </w:r>
            <w:r w:rsidRPr="00EC698A">
              <w:rPr>
                <w:rFonts w:ascii="Arial" w:hAnsi="Arial" w:cs="Arial"/>
              </w:rPr>
              <w:t xml:space="preserve">κατάστασης </w:t>
            </w:r>
            <w:r w:rsidR="00587E50" w:rsidRPr="00EC698A">
              <w:rPr>
                <w:rFonts w:ascii="Arial" w:hAnsi="Arial" w:cs="Arial"/>
              </w:rPr>
              <w:t>πρέπει να συνάδει, ως προς τη  </w:t>
            </w:r>
            <w:proofErr w:type="spellStart"/>
            <w:r w:rsidR="00587E50" w:rsidRPr="00EC698A">
              <w:rPr>
                <w:rFonts w:ascii="Arial" w:hAnsi="Arial" w:cs="Arial"/>
              </w:rPr>
              <w:t>χωροθέτησή</w:t>
            </w:r>
            <w:proofErr w:type="spellEnd"/>
            <w:r w:rsidR="00587E50" w:rsidRPr="00EC698A">
              <w:rPr>
                <w:rFonts w:ascii="Arial" w:hAnsi="Arial" w:cs="Arial"/>
              </w:rPr>
              <w:t xml:space="preserve"> του, προς τις σχετικές διατάξεις των εν ισχύι σχεδίων ανάπτυξης </w:t>
            </w:r>
            <w:r w:rsidR="00AC5C08" w:rsidRPr="00EC698A">
              <w:rPr>
                <w:rFonts w:ascii="Arial" w:hAnsi="Arial" w:cs="Arial"/>
              </w:rPr>
              <w:t xml:space="preserve">τα τοπικά σχέδια και τα σχέδια περιοχής </w:t>
            </w:r>
            <w:r w:rsidR="00587E50" w:rsidRPr="00EC698A">
              <w:rPr>
                <w:rFonts w:ascii="Arial" w:hAnsi="Arial" w:cs="Arial"/>
              </w:rPr>
              <w:t>που δημοσιεύονται με βάση τον περί Πολεοδομίας και Χωροταξίας Νόμο</w:t>
            </w:r>
            <w:r w:rsidRPr="00EC698A">
              <w:rPr>
                <w:rFonts w:ascii="Arial" w:hAnsi="Arial" w:cs="Arial"/>
              </w:rPr>
              <w:t>, να βρίσκεται κοντά σε πυρήνες κατοίκησης και να υπάρχει πρόσβαση σε υπηρεσίες κοινής ωφελείας</w:t>
            </w:r>
            <w:r w:rsidR="00587E50" w:rsidRPr="00EC698A">
              <w:rPr>
                <w:rFonts w:ascii="Arial" w:hAnsi="Arial" w:cs="Arial"/>
              </w:rPr>
              <w:t>.</w:t>
            </w:r>
          </w:p>
          <w:p w14:paraId="111FEAF8" w14:textId="77777777" w:rsidR="00587E50" w:rsidRPr="00BE3DAA" w:rsidRDefault="00587E50" w:rsidP="005B640D">
            <w:pPr>
              <w:spacing w:line="360" w:lineRule="auto"/>
              <w:jc w:val="both"/>
              <w:rPr>
                <w:rFonts w:ascii="Arial" w:hAnsi="Arial" w:cs="Arial"/>
              </w:rPr>
            </w:pPr>
          </w:p>
        </w:tc>
      </w:tr>
      <w:tr w:rsidR="00587E50" w:rsidRPr="00ED237B" w14:paraId="3560811A" w14:textId="77777777" w:rsidTr="008C370A">
        <w:trPr>
          <w:trHeight w:val="341"/>
        </w:trPr>
        <w:tc>
          <w:tcPr>
            <w:tcW w:w="9918" w:type="dxa"/>
          </w:tcPr>
          <w:p w14:paraId="7A65FB24" w14:textId="39400D05" w:rsidR="00587E50" w:rsidRPr="00BE3DAA" w:rsidRDefault="00587E50" w:rsidP="0039068B">
            <w:pPr>
              <w:spacing w:line="360" w:lineRule="auto"/>
              <w:jc w:val="center"/>
              <w:rPr>
                <w:rFonts w:ascii="Arial" w:hAnsi="Arial" w:cs="Arial"/>
                <w:b/>
              </w:rPr>
            </w:pPr>
            <w:r w:rsidRPr="00BE3DAA">
              <w:rPr>
                <w:rFonts w:ascii="Arial" w:hAnsi="Arial" w:cs="Arial"/>
                <w:b/>
              </w:rPr>
              <w:t xml:space="preserve">ΣΧΕΔΙΑΣΜΟΣ ΚΑΙ ΟΙΚΟΔΟΜΗΣΗ </w:t>
            </w:r>
            <w:r w:rsidR="00E329D8" w:rsidRPr="00BE3DAA">
              <w:rPr>
                <w:rFonts w:ascii="Arial" w:hAnsi="Arial" w:cs="Arial"/>
                <w:b/>
              </w:rPr>
              <w:t xml:space="preserve">ΚΕΝΤΡΩΝ </w:t>
            </w:r>
            <w:r w:rsidR="009A7958">
              <w:rPr>
                <w:rFonts w:ascii="Arial" w:hAnsi="Arial" w:cs="Arial"/>
                <w:b/>
              </w:rPr>
              <w:t xml:space="preserve">– ΓΕΝΙΚΕΣ ΑΠΑΙΤΗΣΕΙΣ </w:t>
            </w:r>
          </w:p>
        </w:tc>
      </w:tr>
      <w:tr w:rsidR="00587E50" w:rsidRPr="00ED237B" w14:paraId="4F731D44" w14:textId="77777777" w:rsidTr="008C370A">
        <w:trPr>
          <w:trHeight w:val="341"/>
        </w:trPr>
        <w:tc>
          <w:tcPr>
            <w:tcW w:w="9918" w:type="dxa"/>
          </w:tcPr>
          <w:p w14:paraId="52458102" w14:textId="3983F2EB" w:rsidR="00587E50" w:rsidRPr="00EC698A" w:rsidRDefault="00DB0669" w:rsidP="00D97307">
            <w:pPr>
              <w:pStyle w:val="ListParagraph"/>
              <w:numPr>
                <w:ilvl w:val="0"/>
                <w:numId w:val="25"/>
              </w:numPr>
              <w:spacing w:line="360" w:lineRule="auto"/>
              <w:jc w:val="both"/>
              <w:rPr>
                <w:rFonts w:ascii="Arial" w:hAnsi="Arial" w:cs="Arial"/>
              </w:rPr>
            </w:pPr>
            <w:r w:rsidRPr="00EC698A">
              <w:rPr>
                <w:rFonts w:ascii="Arial" w:hAnsi="Arial" w:cs="Arial"/>
              </w:rPr>
              <w:t xml:space="preserve">Κάθε </w:t>
            </w:r>
            <w:r w:rsidR="007F1071" w:rsidRPr="00EC698A">
              <w:rPr>
                <w:rFonts w:ascii="Arial" w:hAnsi="Arial" w:cs="Arial"/>
              </w:rPr>
              <w:t>Κέντρο</w:t>
            </w:r>
            <w:r w:rsidR="0039068B" w:rsidRPr="00EC698A">
              <w:rPr>
                <w:rFonts w:ascii="Arial" w:hAnsi="Arial" w:cs="Arial"/>
              </w:rPr>
              <w:t xml:space="preserve"> </w:t>
            </w:r>
            <w:r w:rsidR="00AC5C08" w:rsidRPr="00EC698A">
              <w:rPr>
                <w:rFonts w:ascii="Arial" w:hAnsi="Arial" w:cs="Arial"/>
              </w:rPr>
              <w:t>σχεδιάζ</w:t>
            </w:r>
            <w:r w:rsidR="007F1071" w:rsidRPr="00EC698A">
              <w:rPr>
                <w:rFonts w:ascii="Arial" w:hAnsi="Arial" w:cs="Arial"/>
              </w:rPr>
              <w:t>ε</w:t>
            </w:r>
            <w:r w:rsidR="00AC5C08" w:rsidRPr="00EC698A">
              <w:rPr>
                <w:rFonts w:ascii="Arial" w:hAnsi="Arial" w:cs="Arial"/>
              </w:rPr>
              <w:t xml:space="preserve">ται και  </w:t>
            </w:r>
            <w:r w:rsidR="0085294A" w:rsidRPr="00EC698A">
              <w:rPr>
                <w:rFonts w:ascii="Arial" w:hAnsi="Arial" w:cs="Arial"/>
              </w:rPr>
              <w:t xml:space="preserve">εφαρμόζει </w:t>
            </w:r>
            <w:r w:rsidR="00AC5C08" w:rsidRPr="00EC698A">
              <w:rPr>
                <w:rFonts w:ascii="Arial" w:hAnsi="Arial" w:cs="Arial"/>
              </w:rPr>
              <w:t xml:space="preserve"> πιστά και αυστηρά τις απαιτήσεις  του </w:t>
            </w:r>
            <w:r w:rsidR="0085294A" w:rsidRPr="00EC698A">
              <w:rPr>
                <w:rFonts w:ascii="Arial" w:hAnsi="Arial" w:cs="Arial"/>
              </w:rPr>
              <w:t>παρόντος Νόμου καθώς και τις διατάξεις οποιουδήποτε άλλου Νόμου της Δημοκρατίας</w:t>
            </w:r>
            <w:r w:rsidR="00E24C88" w:rsidRPr="00EC698A">
              <w:rPr>
                <w:rFonts w:ascii="Arial" w:hAnsi="Arial" w:cs="Arial"/>
              </w:rPr>
              <w:t xml:space="preserve">, περιλαμβανομένου του περί Πολεοδομίας και </w:t>
            </w:r>
            <w:r w:rsidR="005D704C" w:rsidRPr="00EC698A">
              <w:rPr>
                <w:rFonts w:ascii="Arial" w:hAnsi="Arial" w:cs="Arial"/>
              </w:rPr>
              <w:t>Χωροταξίας</w:t>
            </w:r>
            <w:r w:rsidR="00E24C88" w:rsidRPr="00EC698A">
              <w:rPr>
                <w:rFonts w:ascii="Arial" w:hAnsi="Arial" w:cs="Arial"/>
              </w:rPr>
              <w:t xml:space="preserve"> Νόμου, </w:t>
            </w:r>
            <w:r w:rsidR="0085294A" w:rsidRPr="00EC698A">
              <w:rPr>
                <w:rFonts w:ascii="Arial" w:hAnsi="Arial" w:cs="Arial"/>
              </w:rPr>
              <w:t xml:space="preserve"> που αφορούν σε κτιριακές και οικοδομικές απαιτήσεις</w:t>
            </w:r>
            <w:r w:rsidR="00E24C88" w:rsidRPr="00EC698A">
              <w:rPr>
                <w:rFonts w:ascii="Arial" w:hAnsi="Arial" w:cs="Arial"/>
              </w:rPr>
              <w:t xml:space="preserve"> και να εφαρμόζουν </w:t>
            </w:r>
            <w:r w:rsidR="005D704C" w:rsidRPr="00EC698A">
              <w:rPr>
                <w:rFonts w:ascii="Arial" w:hAnsi="Arial" w:cs="Arial"/>
              </w:rPr>
              <w:t xml:space="preserve">επίσης </w:t>
            </w:r>
            <w:r w:rsidR="005178B6" w:rsidRPr="00EC698A">
              <w:rPr>
                <w:rFonts w:ascii="Arial" w:hAnsi="Arial" w:cs="Arial"/>
              </w:rPr>
              <w:t>πιστά τα ευρωπαϊκά πρότυπα σχεδιασμού για άτομα με αναπηρία (</w:t>
            </w:r>
            <w:proofErr w:type="spellStart"/>
            <w:r w:rsidR="005D704C" w:rsidRPr="00EC698A">
              <w:rPr>
                <w:rFonts w:ascii="Arial" w:hAnsi="Arial" w:cs="Arial"/>
              </w:rPr>
              <w:t>Ευρωκώδικες</w:t>
            </w:r>
            <w:proofErr w:type="spellEnd"/>
            <w:r w:rsidR="005178B6" w:rsidRPr="00EC698A">
              <w:rPr>
                <w:rFonts w:ascii="Arial" w:hAnsi="Arial" w:cs="Arial"/>
              </w:rPr>
              <w:t>)</w:t>
            </w:r>
            <w:r w:rsidR="00AC5C08" w:rsidRPr="00EC698A">
              <w:rPr>
                <w:rFonts w:ascii="Arial" w:hAnsi="Arial" w:cs="Arial"/>
              </w:rPr>
              <w:t>.</w:t>
            </w:r>
          </w:p>
        </w:tc>
      </w:tr>
      <w:tr w:rsidR="00587E50" w:rsidRPr="00ED237B" w14:paraId="5F4B4738" w14:textId="77777777" w:rsidTr="008C370A">
        <w:trPr>
          <w:trHeight w:val="341"/>
        </w:trPr>
        <w:tc>
          <w:tcPr>
            <w:tcW w:w="9918" w:type="dxa"/>
          </w:tcPr>
          <w:p w14:paraId="0E3696FE" w14:textId="40E6765D" w:rsidR="00587E50" w:rsidRPr="00EC698A" w:rsidRDefault="00DB0669" w:rsidP="00EC698A">
            <w:pPr>
              <w:pStyle w:val="ListParagraph"/>
              <w:numPr>
                <w:ilvl w:val="0"/>
                <w:numId w:val="25"/>
              </w:numPr>
              <w:spacing w:line="360" w:lineRule="auto"/>
              <w:jc w:val="both"/>
              <w:rPr>
                <w:rFonts w:ascii="Arial" w:hAnsi="Arial" w:cs="Arial"/>
              </w:rPr>
            </w:pPr>
            <w:r w:rsidRPr="00EC698A">
              <w:rPr>
                <w:rFonts w:ascii="Arial" w:hAnsi="Arial" w:cs="Arial"/>
              </w:rPr>
              <w:t xml:space="preserve">Κάθε </w:t>
            </w:r>
            <w:r w:rsidR="00AC5C08" w:rsidRPr="00EC698A">
              <w:rPr>
                <w:rFonts w:ascii="Arial" w:hAnsi="Arial" w:cs="Arial"/>
              </w:rPr>
              <w:t>Κ</w:t>
            </w:r>
            <w:r w:rsidR="00534871" w:rsidRPr="00EC698A">
              <w:rPr>
                <w:rFonts w:ascii="Arial" w:hAnsi="Arial" w:cs="Arial"/>
              </w:rPr>
              <w:t>έντρο</w:t>
            </w:r>
            <w:r w:rsidR="006B1214">
              <w:rPr>
                <w:rFonts w:ascii="Arial" w:hAnsi="Arial" w:cs="Arial"/>
              </w:rPr>
              <w:t xml:space="preserve"> πρέπει να λαμβάνει υπόψη τις ειδικότητες που πρόκειται να στεγάσει</w:t>
            </w:r>
            <w:r w:rsidR="0034182F">
              <w:rPr>
                <w:rFonts w:ascii="Arial" w:hAnsi="Arial" w:cs="Arial"/>
              </w:rPr>
              <w:t xml:space="preserve"> για τον ακριβή και ορθότερο σχεδιασμό του. Οι θεματικές των Κέντρων ορίζουν τους χώρους που χρειάζονται </w:t>
            </w:r>
            <w:r w:rsidR="00FF665D">
              <w:rPr>
                <w:rFonts w:ascii="Arial" w:hAnsi="Arial" w:cs="Arial"/>
              </w:rPr>
              <w:t>οι οποίοι πρέπει να συμμορφ</w:t>
            </w:r>
            <w:r w:rsidR="0091389A">
              <w:rPr>
                <w:rFonts w:ascii="Arial" w:hAnsi="Arial" w:cs="Arial"/>
              </w:rPr>
              <w:t xml:space="preserve">ώνονται με </w:t>
            </w:r>
            <w:r w:rsidR="00962305">
              <w:rPr>
                <w:rFonts w:ascii="Arial" w:hAnsi="Arial" w:cs="Arial"/>
              </w:rPr>
              <w:t xml:space="preserve">τις προδιαγραφές του </w:t>
            </w:r>
            <w:r w:rsidR="00FF665D">
              <w:rPr>
                <w:rFonts w:ascii="Arial" w:hAnsi="Arial" w:cs="Arial"/>
              </w:rPr>
              <w:t>Μέρο</w:t>
            </w:r>
            <w:r w:rsidR="0091389A">
              <w:rPr>
                <w:rFonts w:ascii="Arial" w:hAnsi="Arial" w:cs="Arial"/>
              </w:rPr>
              <w:t>υ</w:t>
            </w:r>
            <w:r w:rsidR="00FF665D">
              <w:rPr>
                <w:rFonts w:ascii="Arial" w:hAnsi="Arial" w:cs="Arial"/>
              </w:rPr>
              <w:t xml:space="preserve">ς ΙΙ του παρόντος Παραρτήματος. </w:t>
            </w:r>
          </w:p>
        </w:tc>
      </w:tr>
      <w:tr w:rsidR="00962305" w:rsidRPr="00ED237B" w14:paraId="27CBFC91" w14:textId="77777777" w:rsidTr="008C370A">
        <w:trPr>
          <w:trHeight w:val="341"/>
        </w:trPr>
        <w:tc>
          <w:tcPr>
            <w:tcW w:w="9918" w:type="dxa"/>
          </w:tcPr>
          <w:p w14:paraId="04C229D8" w14:textId="65538B96" w:rsidR="00962305" w:rsidRPr="00962305" w:rsidRDefault="00962305" w:rsidP="004C75CD">
            <w:pPr>
              <w:pStyle w:val="ListParagraph"/>
              <w:numPr>
                <w:ilvl w:val="0"/>
                <w:numId w:val="25"/>
              </w:numPr>
              <w:spacing w:line="360" w:lineRule="auto"/>
              <w:jc w:val="both"/>
              <w:rPr>
                <w:rFonts w:ascii="Arial" w:hAnsi="Arial" w:cs="Arial"/>
              </w:rPr>
            </w:pPr>
            <w:r>
              <w:rPr>
                <w:rFonts w:ascii="Arial" w:hAnsi="Arial" w:cs="Arial"/>
              </w:rPr>
              <w:t xml:space="preserve">Κάθε Κέντρο οφείλει να διαθέτει </w:t>
            </w:r>
            <w:r w:rsidRPr="00962305">
              <w:rPr>
                <w:rFonts w:ascii="Arial" w:hAnsi="Arial" w:cs="Arial"/>
              </w:rPr>
              <w:t xml:space="preserve">σε κάθε περίπτωση ελάχιστο αριθμό κλινών για εσωτερική νοσηλεία ανά θεματική </w:t>
            </w:r>
            <w:r w:rsidR="004C75CD">
              <w:rPr>
                <w:rFonts w:ascii="Arial" w:hAnsi="Arial" w:cs="Arial"/>
              </w:rPr>
              <w:t xml:space="preserve">και πιο συγκεκριμένα οφείλει να διαθέτει τουλάχιστον </w:t>
            </w:r>
            <w:r w:rsidRPr="00962305">
              <w:rPr>
                <w:rFonts w:ascii="Arial" w:hAnsi="Arial" w:cs="Arial"/>
              </w:rPr>
              <w:t xml:space="preserve">πέντε κλίνες ανά θεματική και σε περίπτωση που εξειδικεύεται μόνο σε μία θεματική τότε θα πρέπει να έχει </w:t>
            </w:r>
            <w:proofErr w:type="spellStart"/>
            <w:r w:rsidRPr="00962305">
              <w:rPr>
                <w:rFonts w:ascii="Arial" w:hAnsi="Arial" w:cs="Arial"/>
              </w:rPr>
              <w:t>κατ΄ελάχιστον</w:t>
            </w:r>
            <w:proofErr w:type="spellEnd"/>
            <w:r w:rsidRPr="00962305">
              <w:rPr>
                <w:rFonts w:ascii="Arial" w:hAnsi="Arial" w:cs="Arial"/>
              </w:rPr>
              <w:t xml:space="preserve"> δέκα κλίνες.</w:t>
            </w:r>
          </w:p>
        </w:tc>
      </w:tr>
      <w:tr w:rsidR="007F417F" w:rsidRPr="00ED237B" w14:paraId="77CA1EA4" w14:textId="77777777" w:rsidTr="008C370A">
        <w:trPr>
          <w:trHeight w:val="341"/>
        </w:trPr>
        <w:tc>
          <w:tcPr>
            <w:tcW w:w="9918" w:type="dxa"/>
          </w:tcPr>
          <w:p w14:paraId="65F80AFB" w14:textId="60F51137" w:rsidR="007F417F" w:rsidRPr="00EC698A" w:rsidRDefault="007F417F" w:rsidP="00962305">
            <w:pPr>
              <w:pStyle w:val="ListParagraph"/>
              <w:numPr>
                <w:ilvl w:val="0"/>
                <w:numId w:val="25"/>
              </w:numPr>
              <w:spacing w:line="360" w:lineRule="auto"/>
              <w:jc w:val="both"/>
              <w:rPr>
                <w:rFonts w:ascii="Arial" w:hAnsi="Arial" w:cs="Arial"/>
              </w:rPr>
            </w:pPr>
            <w:r w:rsidRPr="00962305">
              <w:rPr>
                <w:rFonts w:ascii="Arial" w:hAnsi="Arial" w:cs="Arial"/>
              </w:rPr>
              <w:t xml:space="preserve">Κέντρο το οποίο παρέχει υπηρεσίες αποκατάστασης και αποθεραπείας σε παιδιά </w:t>
            </w:r>
            <w:r w:rsidR="00E313FB" w:rsidRPr="00962305">
              <w:rPr>
                <w:rFonts w:ascii="Arial" w:hAnsi="Arial" w:cs="Arial"/>
              </w:rPr>
              <w:t xml:space="preserve">ή και σε παιδιά, οφείλει να προσαρμόζει τις κτιριακές και άλλες του εγκαταστάσεις και χώρους ώστε αυτοί να είναι φιλικοί προς τα παιδιά από απόψεως ασφάλειας, περιβάλλοντος, χρωμάτων </w:t>
            </w:r>
            <w:proofErr w:type="spellStart"/>
            <w:r w:rsidR="00E313FB" w:rsidRPr="00962305">
              <w:rPr>
                <w:rFonts w:ascii="Arial" w:hAnsi="Arial" w:cs="Arial"/>
              </w:rPr>
              <w:t>κ.λ.π</w:t>
            </w:r>
            <w:proofErr w:type="spellEnd"/>
            <w:r w:rsidR="00E313FB" w:rsidRPr="00962305">
              <w:rPr>
                <w:rFonts w:ascii="Arial" w:hAnsi="Arial" w:cs="Arial"/>
              </w:rPr>
              <w:t xml:space="preserve">. και σύμφωνα με τις ειδικότερες απαιτήσεις </w:t>
            </w:r>
            <w:r w:rsidR="00880587">
              <w:rPr>
                <w:rFonts w:ascii="Arial" w:hAnsi="Arial" w:cs="Arial"/>
              </w:rPr>
              <w:t xml:space="preserve">που καθορίζονται στο Μέρος </w:t>
            </w:r>
            <w:r w:rsidR="00FF665D">
              <w:rPr>
                <w:rFonts w:ascii="Arial" w:hAnsi="Arial" w:cs="Arial"/>
              </w:rPr>
              <w:t xml:space="preserve"> ΙΙ του παρόντος Παραρτήματος, αναφορικά με παιδιά. </w:t>
            </w:r>
          </w:p>
        </w:tc>
      </w:tr>
      <w:tr w:rsidR="00587E50" w:rsidRPr="00ED237B" w14:paraId="3016A676" w14:textId="77777777" w:rsidTr="008C370A">
        <w:trPr>
          <w:trHeight w:val="341"/>
        </w:trPr>
        <w:tc>
          <w:tcPr>
            <w:tcW w:w="9918" w:type="dxa"/>
          </w:tcPr>
          <w:p w14:paraId="20066328" w14:textId="424DE301" w:rsidR="00587E50" w:rsidRPr="00EC698A" w:rsidRDefault="00DB0669" w:rsidP="00EC698A">
            <w:pPr>
              <w:pStyle w:val="ListParagraph"/>
              <w:numPr>
                <w:ilvl w:val="0"/>
                <w:numId w:val="25"/>
              </w:numPr>
              <w:spacing w:line="360" w:lineRule="auto"/>
              <w:jc w:val="both"/>
              <w:rPr>
                <w:rFonts w:ascii="Arial" w:hAnsi="Arial" w:cs="Arial"/>
              </w:rPr>
            </w:pPr>
            <w:r w:rsidRPr="00EC698A">
              <w:rPr>
                <w:rFonts w:ascii="Arial" w:hAnsi="Arial" w:cs="Arial"/>
              </w:rPr>
              <w:t xml:space="preserve">Κάθε </w:t>
            </w:r>
            <w:r w:rsidR="00AC5C08" w:rsidRPr="00EC698A">
              <w:rPr>
                <w:rFonts w:ascii="Arial" w:hAnsi="Arial" w:cs="Arial"/>
              </w:rPr>
              <w:t>Κ</w:t>
            </w:r>
            <w:r w:rsidR="007F1071" w:rsidRPr="00EC698A">
              <w:rPr>
                <w:rFonts w:ascii="Arial" w:hAnsi="Arial" w:cs="Arial"/>
              </w:rPr>
              <w:t xml:space="preserve">έντρο </w:t>
            </w:r>
            <w:r w:rsidR="00AC5C08" w:rsidRPr="00EC698A">
              <w:rPr>
                <w:rFonts w:ascii="Arial" w:hAnsi="Arial" w:cs="Arial"/>
              </w:rPr>
              <w:t>χαρακτηρίζεται, μέσω του σχεδιασμού του, από ευελιξία τέτοια που να καλύπτει απόλυτα τις ανάγκες των διαφορετικών κατηγοριών</w:t>
            </w:r>
            <w:r w:rsidR="00E313FB" w:rsidRPr="00EC698A">
              <w:rPr>
                <w:rFonts w:ascii="Arial" w:hAnsi="Arial" w:cs="Arial"/>
              </w:rPr>
              <w:t xml:space="preserve"> </w:t>
            </w:r>
            <w:r w:rsidR="007F1071" w:rsidRPr="00EC698A">
              <w:rPr>
                <w:rFonts w:ascii="Arial" w:hAnsi="Arial" w:cs="Arial"/>
              </w:rPr>
              <w:t>ασθενών και ατόμων με αναπηρία που εξυπηρετεί χρησιμοποιώντας σ</w:t>
            </w:r>
            <w:r w:rsidR="00AC5C08" w:rsidRPr="00EC698A">
              <w:rPr>
                <w:rFonts w:ascii="Arial" w:hAnsi="Arial" w:cs="Arial"/>
              </w:rPr>
              <w:t>τρατηγικές επίτευξης ευελιξίας</w:t>
            </w:r>
            <w:r w:rsidR="007F1071" w:rsidRPr="00EC698A">
              <w:rPr>
                <w:rFonts w:ascii="Arial" w:hAnsi="Arial" w:cs="Arial"/>
              </w:rPr>
              <w:t xml:space="preserve"> με </w:t>
            </w:r>
            <w:r w:rsidR="00AC5C08" w:rsidRPr="00EC698A">
              <w:rPr>
                <w:rFonts w:ascii="Arial" w:hAnsi="Arial" w:cs="Arial"/>
              </w:rPr>
              <w:t>“</w:t>
            </w:r>
            <w:r w:rsidR="00AC5C08" w:rsidRPr="00EC698A">
              <w:rPr>
                <w:rFonts w:ascii="Arial" w:hAnsi="Arial" w:cs="Arial"/>
                <w:lang w:val="en-GB"/>
              </w:rPr>
              <w:t>open</w:t>
            </w:r>
            <w:r w:rsidR="00AC5C08" w:rsidRPr="00EC698A">
              <w:rPr>
                <w:rFonts w:ascii="Arial" w:hAnsi="Arial" w:cs="Arial"/>
              </w:rPr>
              <w:t>-</w:t>
            </w:r>
            <w:r w:rsidR="00AC5C08" w:rsidRPr="00EC698A">
              <w:rPr>
                <w:rFonts w:ascii="Arial" w:hAnsi="Arial" w:cs="Arial"/>
                <w:lang w:val="en-GB"/>
              </w:rPr>
              <w:t>plan</w:t>
            </w:r>
            <w:r w:rsidR="007F1071" w:rsidRPr="00EC698A">
              <w:rPr>
                <w:rFonts w:ascii="Arial" w:hAnsi="Arial" w:cs="Arial"/>
              </w:rPr>
              <w:t>” σχεδιασμό</w:t>
            </w:r>
            <w:r w:rsidR="00AC5C08" w:rsidRPr="00EC698A">
              <w:rPr>
                <w:rFonts w:ascii="Arial" w:hAnsi="Arial" w:cs="Arial"/>
              </w:rPr>
              <w:t xml:space="preserve"> των </w:t>
            </w:r>
            <w:r w:rsidR="00AC5C08" w:rsidRPr="00EC698A">
              <w:rPr>
                <w:rFonts w:ascii="Arial" w:hAnsi="Arial" w:cs="Arial"/>
              </w:rPr>
              <w:lastRenderedPageBreak/>
              <w:t xml:space="preserve">χώρων, ευμετάβλητα ενδιάμεσα </w:t>
            </w:r>
            <w:proofErr w:type="spellStart"/>
            <w:r w:rsidR="00AC5C08" w:rsidRPr="00EC698A">
              <w:rPr>
                <w:rFonts w:ascii="Arial" w:hAnsi="Arial" w:cs="Arial"/>
              </w:rPr>
              <w:t>πετάσματα</w:t>
            </w:r>
            <w:proofErr w:type="spellEnd"/>
            <w:r w:rsidR="00AC5C08" w:rsidRPr="00EC698A">
              <w:rPr>
                <w:rFonts w:ascii="Arial" w:hAnsi="Arial" w:cs="Arial"/>
              </w:rPr>
              <w:t>,  δυνατότητα μετακίνησης - τροποποίησης ενός στοιχείου και τ</w:t>
            </w:r>
            <w:r w:rsidR="007F1071" w:rsidRPr="00EC698A">
              <w:rPr>
                <w:rFonts w:ascii="Arial" w:hAnsi="Arial" w:cs="Arial"/>
              </w:rPr>
              <w:t>ων συστημάτων α</w:t>
            </w:r>
            <w:r w:rsidR="00AC5C08" w:rsidRPr="00EC698A">
              <w:rPr>
                <w:rFonts w:ascii="Arial" w:hAnsi="Arial" w:cs="Arial"/>
              </w:rPr>
              <w:t>υτοματισμού</w:t>
            </w:r>
            <w:r w:rsidR="00F44723" w:rsidRPr="00EC698A">
              <w:rPr>
                <w:rFonts w:ascii="Arial" w:hAnsi="Arial" w:cs="Arial"/>
              </w:rPr>
              <w:t xml:space="preserve">. </w:t>
            </w:r>
            <w:r w:rsidR="00EB1AEE" w:rsidRPr="00EC698A">
              <w:rPr>
                <w:rFonts w:ascii="Arial" w:hAnsi="Arial" w:cs="Arial"/>
              </w:rPr>
              <w:t xml:space="preserve"> </w:t>
            </w:r>
          </w:p>
        </w:tc>
      </w:tr>
      <w:tr w:rsidR="00587E50" w:rsidRPr="00ED237B" w14:paraId="4F89A929" w14:textId="77777777" w:rsidTr="008C370A">
        <w:trPr>
          <w:trHeight w:val="341"/>
        </w:trPr>
        <w:tc>
          <w:tcPr>
            <w:tcW w:w="9918" w:type="dxa"/>
          </w:tcPr>
          <w:p w14:paraId="6FFCC7CB" w14:textId="1463C775" w:rsidR="00587E50" w:rsidRPr="00EC698A" w:rsidRDefault="00F44723" w:rsidP="00EC698A">
            <w:pPr>
              <w:pStyle w:val="ListParagraph"/>
              <w:numPr>
                <w:ilvl w:val="0"/>
                <w:numId w:val="25"/>
              </w:numPr>
              <w:spacing w:line="360" w:lineRule="auto"/>
              <w:jc w:val="both"/>
              <w:rPr>
                <w:rFonts w:ascii="Arial" w:hAnsi="Arial" w:cs="Arial"/>
              </w:rPr>
            </w:pPr>
            <w:r w:rsidRPr="00EC698A">
              <w:rPr>
                <w:rFonts w:ascii="Arial" w:hAnsi="Arial" w:cs="Arial"/>
              </w:rPr>
              <w:lastRenderedPageBreak/>
              <w:t xml:space="preserve">Κάθε Κέντρο σχεδιάζεται με τρόπο που σε κανένα σημείο του δεν αποτρέπει τη φυσική προσβασιμότητα ατόμων με αναπηρίες ή/ και φυσικές δυσκολίες. Όλοι οι χώροι για </w:t>
            </w:r>
            <w:r w:rsidR="00FF665D">
              <w:rPr>
                <w:rFonts w:ascii="Arial" w:hAnsi="Arial" w:cs="Arial"/>
              </w:rPr>
              <w:t xml:space="preserve">άτομα με αναπηρία </w:t>
            </w:r>
            <w:r w:rsidRPr="00EC698A">
              <w:rPr>
                <w:rFonts w:ascii="Arial" w:hAnsi="Arial" w:cs="Arial"/>
              </w:rPr>
              <w:t>πρέπει να τηρούν πιστά και αυστηρά τα πανευρωπαϊκά πρότυπα σχεδιασμού («</w:t>
            </w:r>
            <w:proofErr w:type="spellStart"/>
            <w:r w:rsidRPr="00EC698A">
              <w:rPr>
                <w:rFonts w:ascii="Arial" w:hAnsi="Arial" w:cs="Arial"/>
              </w:rPr>
              <w:t>Ευρωκώδικες</w:t>
            </w:r>
            <w:proofErr w:type="spellEnd"/>
            <w:r w:rsidRPr="00EC698A">
              <w:rPr>
                <w:rFonts w:ascii="Arial" w:hAnsi="Arial" w:cs="Arial"/>
              </w:rPr>
              <w:t xml:space="preserve">»), με όλες τις απαραίτητες προϋποθέσεις και προδιαγραφές, τόσο για το χώρο όσο και για τον εξοπλισμό και τον τρόπο προσέγγισης του (π.χ. ράμπες με ορθή κλίση, αντιολισθητικό πάτωμα, ορθό πλάτος διαδρόμων και υποστηρικτικές χειρολαβές σε όλους τους χώρους και διαδρόμους). Όπου δεν είναι δυνατή η εφαρμογή άμεσης φυσικής πρόσβασης </w:t>
            </w:r>
            <w:r w:rsidR="00FF665D">
              <w:rPr>
                <w:rFonts w:ascii="Arial" w:hAnsi="Arial" w:cs="Arial"/>
              </w:rPr>
              <w:t>ατόμων με αναπηρία (</w:t>
            </w:r>
            <w:r w:rsidRPr="00EC698A">
              <w:rPr>
                <w:rFonts w:ascii="Arial" w:hAnsi="Arial" w:cs="Arial"/>
              </w:rPr>
              <w:t xml:space="preserve">π.χ. μέσω ράμπας) πρέπει να σχεδιάζονται πλατφόρμες ανάβασης και επαρκής χώρος για αυτές </w:t>
            </w:r>
          </w:p>
        </w:tc>
      </w:tr>
      <w:tr w:rsidR="00587E50" w:rsidRPr="00ED237B" w14:paraId="70BA5CA7" w14:textId="77777777" w:rsidTr="008C370A">
        <w:trPr>
          <w:trHeight w:val="341"/>
        </w:trPr>
        <w:tc>
          <w:tcPr>
            <w:tcW w:w="9918" w:type="dxa"/>
          </w:tcPr>
          <w:p w14:paraId="6F2B71D1" w14:textId="0DD60986" w:rsidR="00587E50" w:rsidRPr="00D97307" w:rsidRDefault="00F44723" w:rsidP="00D97307">
            <w:pPr>
              <w:pStyle w:val="ListParagraph"/>
              <w:numPr>
                <w:ilvl w:val="0"/>
                <w:numId w:val="25"/>
              </w:numPr>
              <w:spacing w:before="100" w:beforeAutospacing="1" w:after="100" w:afterAutospacing="1" w:line="360" w:lineRule="auto"/>
              <w:jc w:val="both"/>
              <w:rPr>
                <w:rFonts w:ascii="Arial" w:hAnsi="Arial" w:cs="Arial"/>
              </w:rPr>
            </w:pPr>
            <w:r w:rsidRPr="00D97307">
              <w:rPr>
                <w:rFonts w:ascii="Arial" w:hAnsi="Arial" w:cs="Arial"/>
              </w:rPr>
              <w:t xml:space="preserve">Όπου κριθεί απαραίτητη η χρήση ανελκυστήρα, το μέγεθος αυτού ακολουθεί πιστά τα πρότυπα μεγέθους για μεταφορά ασθενούς σε κλίνη, σε οριζόντια στάση και με χώρο για 2 μέλη τουλάχιστον εξειδικευμένου προσωπικού. Οι ελάχιστες διαστάσεις που τηρούνται είναι 1,80*2,40 μέτρα. Σε περιπτώσεις που η κάθετη διακίνηση αφορά </w:t>
            </w:r>
            <w:proofErr w:type="spellStart"/>
            <w:r w:rsidRPr="00D97307">
              <w:rPr>
                <w:rFonts w:ascii="Arial" w:hAnsi="Arial" w:cs="Arial"/>
              </w:rPr>
              <w:t>τροχοκαθίσματα</w:t>
            </w:r>
            <w:proofErr w:type="spellEnd"/>
            <w:r w:rsidRPr="00D97307">
              <w:rPr>
                <w:rFonts w:ascii="Arial" w:hAnsi="Arial" w:cs="Arial"/>
              </w:rPr>
              <w:t xml:space="preserve">, το μέγεθος του ανελκυστήρα δεν μπορεί να είναι μικρότερο από χωρητικότητα 3 </w:t>
            </w:r>
            <w:proofErr w:type="spellStart"/>
            <w:r w:rsidRPr="00D97307">
              <w:rPr>
                <w:rFonts w:ascii="Arial" w:hAnsi="Arial" w:cs="Arial"/>
              </w:rPr>
              <w:t>τροχοκαθισμάτων</w:t>
            </w:r>
            <w:proofErr w:type="spellEnd"/>
            <w:r w:rsidRPr="00D97307">
              <w:rPr>
                <w:rFonts w:ascii="Arial" w:hAnsi="Arial" w:cs="Arial"/>
              </w:rPr>
              <w:t xml:space="preserve">, με δυνατότητα κίνησης τους σε αυτό. Στους ανελκυστήρες υπάρχει σύστημα κλήσης επείγουσας ανάγκης και σύστημα επαναφοράς του ανελκυστήρα στο ισόγειο, σε περιπτώσεις διακοπής του ρεύματος ή βλάβης. Πρόσθετοι ανελκυστήρες κοινού τοποθετούνται σε μέγεθος και διαστάσεις που ορίζονται μετά από διαβουλεύσεις με την Πυροσβεστική Υπηρεσία. Εάν τοποθετηθεί ανελκυστήρας μεταφοράς τροφίμων, οφείλει να έχει άμεση σχέση με τα σημεία παράδοσης του φαγητού και να έχει ελάχιστη επιφάνεια ικανή να μεταφέρει ένα </w:t>
            </w:r>
            <w:proofErr w:type="spellStart"/>
            <w:r w:rsidRPr="00D97307">
              <w:rPr>
                <w:rFonts w:ascii="Arial" w:hAnsi="Arial" w:cs="Arial"/>
              </w:rPr>
              <w:t>τροχοκάθισμα</w:t>
            </w:r>
            <w:proofErr w:type="spellEnd"/>
            <w:r w:rsidRPr="00D97307">
              <w:rPr>
                <w:rFonts w:ascii="Arial" w:hAnsi="Arial" w:cs="Arial"/>
              </w:rPr>
              <w:t xml:space="preserve"> με ένα τρόλεϊ φαγητού.</w:t>
            </w:r>
            <w:r w:rsidR="00A414B0" w:rsidRPr="00D97307">
              <w:rPr>
                <w:rFonts w:ascii="Arial" w:eastAsia="Times New Roman" w:hAnsi="Arial" w:cs="Arial"/>
              </w:rPr>
              <w:t xml:space="preserve"> </w:t>
            </w:r>
          </w:p>
        </w:tc>
      </w:tr>
      <w:tr w:rsidR="00587E50" w:rsidRPr="00ED237B" w14:paraId="57F5B435" w14:textId="77777777" w:rsidTr="008C370A">
        <w:trPr>
          <w:trHeight w:val="341"/>
        </w:trPr>
        <w:tc>
          <w:tcPr>
            <w:tcW w:w="9918" w:type="dxa"/>
          </w:tcPr>
          <w:p w14:paraId="38816B14" w14:textId="58FF38F5" w:rsidR="00587E50" w:rsidRPr="00D97307" w:rsidRDefault="00AC5C08" w:rsidP="00D97307">
            <w:pPr>
              <w:pStyle w:val="ListParagraph"/>
              <w:numPr>
                <w:ilvl w:val="0"/>
                <w:numId w:val="25"/>
              </w:numPr>
              <w:spacing w:line="360" w:lineRule="auto"/>
              <w:jc w:val="both"/>
              <w:rPr>
                <w:rFonts w:ascii="Arial" w:hAnsi="Arial" w:cs="Arial"/>
              </w:rPr>
            </w:pPr>
            <w:r w:rsidRPr="00D97307">
              <w:rPr>
                <w:rFonts w:ascii="Arial" w:hAnsi="Arial" w:cs="Arial"/>
              </w:rPr>
              <w:t xml:space="preserve">Όλοι οι χώροι στάθμευσης </w:t>
            </w:r>
            <w:r w:rsidR="00D97307">
              <w:rPr>
                <w:rFonts w:ascii="Arial" w:hAnsi="Arial" w:cs="Arial"/>
              </w:rPr>
              <w:t>συμμορφώνονται με τον π</w:t>
            </w:r>
            <w:r w:rsidRPr="00D97307">
              <w:rPr>
                <w:rFonts w:ascii="Arial" w:hAnsi="Arial" w:cs="Arial"/>
              </w:rPr>
              <w:t xml:space="preserve">ερί Πολεοδομίας και Χωροταξίας Νόμο, </w:t>
            </w:r>
            <w:r w:rsidR="00D97307">
              <w:rPr>
                <w:rFonts w:ascii="Arial" w:hAnsi="Arial" w:cs="Arial"/>
              </w:rPr>
              <w:t xml:space="preserve">σε σχέση με </w:t>
            </w:r>
            <w:r w:rsidRPr="00D97307">
              <w:rPr>
                <w:rFonts w:ascii="Arial" w:hAnsi="Arial" w:cs="Arial"/>
              </w:rPr>
              <w:t>δημόσιου ενδιαφέροντος χώρους. Συμπληρωματικά απαιτείται ο ξεκάθαρος διαχωρισμός των χώρων στάθμευσης ανά ομάδα εμπλοκής στο χώρο (π.χ. χρήστες, εξειδικευμένο προσωπικό, υποστηρικτικό προσωπικό, επισκέπτες κ.λπ.).</w:t>
            </w:r>
          </w:p>
        </w:tc>
      </w:tr>
      <w:tr w:rsidR="00587E50" w:rsidRPr="00ED237B" w14:paraId="4B8586C2" w14:textId="77777777" w:rsidTr="008C370A">
        <w:trPr>
          <w:trHeight w:val="341"/>
        </w:trPr>
        <w:tc>
          <w:tcPr>
            <w:tcW w:w="9918" w:type="dxa"/>
          </w:tcPr>
          <w:p w14:paraId="080F3C36" w14:textId="7360031E" w:rsidR="00587E50" w:rsidRPr="00D97307" w:rsidRDefault="00DB0669" w:rsidP="00D97307">
            <w:pPr>
              <w:pStyle w:val="ListParagraph"/>
              <w:numPr>
                <w:ilvl w:val="0"/>
                <w:numId w:val="25"/>
              </w:numPr>
              <w:spacing w:line="360" w:lineRule="auto"/>
              <w:jc w:val="both"/>
              <w:rPr>
                <w:rFonts w:ascii="Arial" w:hAnsi="Arial" w:cs="Arial"/>
              </w:rPr>
            </w:pPr>
            <w:r w:rsidRPr="00D97307">
              <w:rPr>
                <w:rFonts w:ascii="Arial" w:hAnsi="Arial" w:cs="Arial"/>
              </w:rPr>
              <w:t xml:space="preserve">Κάθε </w:t>
            </w:r>
            <w:r w:rsidR="00CF21BD" w:rsidRPr="00D97307">
              <w:rPr>
                <w:rFonts w:ascii="Arial" w:hAnsi="Arial" w:cs="Arial"/>
              </w:rPr>
              <w:t>Κέντρο σχεδιάζεται έτσι ώστε να μπορεί να χρησιμοποιηθεί ο</w:t>
            </w:r>
            <w:r w:rsidR="00AC5C08" w:rsidRPr="00D97307">
              <w:rPr>
                <w:rFonts w:ascii="Arial" w:hAnsi="Arial" w:cs="Arial"/>
              </w:rPr>
              <w:t xml:space="preserve"> σχεδιασμό</w:t>
            </w:r>
            <w:r w:rsidR="00CF21BD" w:rsidRPr="00D97307">
              <w:rPr>
                <w:rFonts w:ascii="Arial" w:hAnsi="Arial" w:cs="Arial"/>
              </w:rPr>
              <w:t>ς</w:t>
            </w:r>
            <w:r w:rsidR="00AC5C08" w:rsidRPr="00D97307">
              <w:rPr>
                <w:rFonts w:ascii="Arial" w:hAnsi="Arial" w:cs="Arial"/>
              </w:rPr>
              <w:t xml:space="preserve"> του εξωτερικού χώρου και των χώρων πρασίνου σαν μέρος της θεραπευτικής διαδικασίας. Κατ’ ελάχιστον το 5% του εμβαδού του ισογείου χώρου των Κ</w:t>
            </w:r>
            <w:r w:rsidR="00CF21BD" w:rsidRPr="00D97307">
              <w:rPr>
                <w:rFonts w:ascii="Arial" w:hAnsi="Arial" w:cs="Arial"/>
              </w:rPr>
              <w:t xml:space="preserve">έντρων </w:t>
            </w:r>
            <w:r w:rsidR="00AC5C08" w:rsidRPr="00D97307">
              <w:rPr>
                <w:rFonts w:ascii="Arial" w:hAnsi="Arial" w:cs="Arial"/>
              </w:rPr>
              <w:t>σχεδιάζεται σαν εισχώρηση του χώρου πρασίνου στο εσωτερικό του κτιριακού όγκου, με τρόπο λειτουργικό. Δεν επιτρέπεται η δημιουργία κλειστών εσωτερικών κήπων</w:t>
            </w:r>
            <w:r w:rsidR="00CF21BD" w:rsidRPr="00D97307">
              <w:rPr>
                <w:rFonts w:ascii="Arial" w:hAnsi="Arial" w:cs="Arial"/>
              </w:rPr>
              <w:t xml:space="preserve"> ενώ οι</w:t>
            </w:r>
            <w:r w:rsidR="00AC5C08" w:rsidRPr="00D97307">
              <w:rPr>
                <w:rFonts w:ascii="Arial" w:hAnsi="Arial" w:cs="Arial"/>
              </w:rPr>
              <w:t xml:space="preserve"> εξωτερικοί χώροι πρασίνου σχεδιάζονται με τρόπο που να είναι </w:t>
            </w:r>
            <w:proofErr w:type="spellStart"/>
            <w:r w:rsidR="00AC5C08" w:rsidRPr="00D97307">
              <w:rPr>
                <w:rFonts w:ascii="Arial" w:hAnsi="Arial" w:cs="Arial"/>
              </w:rPr>
              <w:t>προσβάσιμοι</w:t>
            </w:r>
            <w:proofErr w:type="spellEnd"/>
            <w:r w:rsidR="00AC5C08" w:rsidRPr="00D97307">
              <w:rPr>
                <w:rFonts w:ascii="Arial" w:hAnsi="Arial" w:cs="Arial"/>
              </w:rPr>
              <w:t xml:space="preserve"> από όλες τις ομάδες </w:t>
            </w:r>
            <w:r w:rsidR="00CF21BD" w:rsidRPr="00D97307">
              <w:rPr>
                <w:rFonts w:ascii="Arial" w:hAnsi="Arial" w:cs="Arial"/>
              </w:rPr>
              <w:t xml:space="preserve">προσώπων που εξυπηρετεί το Κέντρο. </w:t>
            </w:r>
          </w:p>
        </w:tc>
      </w:tr>
      <w:tr w:rsidR="00587E50" w:rsidRPr="00ED237B" w14:paraId="0D36BA8E" w14:textId="77777777" w:rsidTr="008C370A">
        <w:trPr>
          <w:trHeight w:val="341"/>
        </w:trPr>
        <w:tc>
          <w:tcPr>
            <w:tcW w:w="9918" w:type="dxa"/>
          </w:tcPr>
          <w:p w14:paraId="5C8FA195" w14:textId="25F2517A" w:rsidR="00587E50" w:rsidRPr="00D97307" w:rsidRDefault="003C5485" w:rsidP="00D97307">
            <w:pPr>
              <w:pStyle w:val="ListParagraph"/>
              <w:numPr>
                <w:ilvl w:val="0"/>
                <w:numId w:val="25"/>
              </w:numPr>
              <w:spacing w:line="360" w:lineRule="auto"/>
              <w:jc w:val="both"/>
              <w:rPr>
                <w:rFonts w:ascii="Arial" w:hAnsi="Arial" w:cs="Arial"/>
              </w:rPr>
            </w:pPr>
            <w:r w:rsidRPr="00D97307">
              <w:rPr>
                <w:rFonts w:ascii="Arial" w:hAnsi="Arial" w:cs="Arial"/>
              </w:rPr>
              <w:t xml:space="preserve">Η μελέτη </w:t>
            </w:r>
            <w:r w:rsidR="00DB0669" w:rsidRPr="00D97307">
              <w:rPr>
                <w:rFonts w:ascii="Arial" w:hAnsi="Arial" w:cs="Arial"/>
              </w:rPr>
              <w:t xml:space="preserve"> φωτισμού (φυσικού και τεχνητού) </w:t>
            </w:r>
            <w:r w:rsidR="00880587" w:rsidRPr="00D97307">
              <w:rPr>
                <w:rFonts w:ascii="Arial" w:hAnsi="Arial" w:cs="Arial"/>
              </w:rPr>
              <w:t xml:space="preserve">και αερισμού </w:t>
            </w:r>
            <w:r w:rsidR="00DB0669" w:rsidRPr="00D97307">
              <w:rPr>
                <w:rFonts w:ascii="Arial" w:hAnsi="Arial" w:cs="Arial"/>
              </w:rPr>
              <w:t xml:space="preserve">η οποία κατατίθεται </w:t>
            </w:r>
            <w:r w:rsidRPr="00D97307">
              <w:rPr>
                <w:rFonts w:ascii="Arial" w:hAnsi="Arial" w:cs="Arial"/>
              </w:rPr>
              <w:t xml:space="preserve">στις αρμόδιες αρχές για παραχώρηση άδειας </w:t>
            </w:r>
            <w:r w:rsidR="00DB0669" w:rsidRPr="00D97307">
              <w:rPr>
                <w:rFonts w:ascii="Arial" w:hAnsi="Arial" w:cs="Arial"/>
              </w:rPr>
              <w:t xml:space="preserve">θα πρέπει να περιλαμβάνει </w:t>
            </w:r>
            <w:r w:rsidR="00AC5C08" w:rsidRPr="00D97307">
              <w:rPr>
                <w:rFonts w:ascii="Arial" w:hAnsi="Arial" w:cs="Arial"/>
              </w:rPr>
              <w:t>υπολογισμ</w:t>
            </w:r>
            <w:r w:rsidR="00DB0669" w:rsidRPr="00D97307">
              <w:rPr>
                <w:rFonts w:ascii="Arial" w:hAnsi="Arial" w:cs="Arial"/>
              </w:rPr>
              <w:t>ό</w:t>
            </w:r>
            <w:r w:rsidR="00AC5C08" w:rsidRPr="00D97307">
              <w:rPr>
                <w:rFonts w:ascii="Arial" w:hAnsi="Arial" w:cs="Arial"/>
              </w:rPr>
              <w:t xml:space="preserve"> αναλογιών φυσικού </w:t>
            </w:r>
            <w:r w:rsidR="00AC5C08" w:rsidRPr="00D97307">
              <w:rPr>
                <w:rFonts w:ascii="Arial" w:hAnsi="Arial" w:cs="Arial"/>
              </w:rPr>
              <w:lastRenderedPageBreak/>
              <w:t>φωτισμού - χώρου και απεικονιστική αναπαράσταση των χώρων</w:t>
            </w:r>
            <w:r w:rsidR="00DB0669" w:rsidRPr="00D97307">
              <w:rPr>
                <w:rFonts w:ascii="Arial" w:hAnsi="Arial" w:cs="Arial"/>
              </w:rPr>
              <w:t xml:space="preserve"> που πρέπει να εμφανίζεται σε όλες τις κατόψεις</w:t>
            </w:r>
            <w:r w:rsidRPr="00D97307">
              <w:rPr>
                <w:rFonts w:ascii="Arial" w:hAnsi="Arial" w:cs="Arial"/>
              </w:rPr>
              <w:t xml:space="preserve"> σύμφωνα με </w:t>
            </w:r>
            <w:r w:rsidR="00880587" w:rsidRPr="00D97307">
              <w:rPr>
                <w:rFonts w:ascii="Arial" w:hAnsi="Arial" w:cs="Arial"/>
              </w:rPr>
              <w:t xml:space="preserve">τις προδιαγραφές </w:t>
            </w:r>
            <w:r w:rsidRPr="00D97307">
              <w:rPr>
                <w:rFonts w:ascii="Arial" w:hAnsi="Arial" w:cs="Arial"/>
              </w:rPr>
              <w:t>που παρατίθε</w:t>
            </w:r>
            <w:r w:rsidR="00880587" w:rsidRPr="00D97307">
              <w:rPr>
                <w:rFonts w:ascii="Arial" w:hAnsi="Arial" w:cs="Arial"/>
              </w:rPr>
              <w:t>ν</w:t>
            </w:r>
            <w:r w:rsidRPr="00D97307">
              <w:rPr>
                <w:rFonts w:ascii="Arial" w:hAnsi="Arial" w:cs="Arial"/>
              </w:rPr>
              <w:t xml:space="preserve">ται στο </w:t>
            </w:r>
            <w:r w:rsidR="00F05950" w:rsidRPr="00D97307">
              <w:rPr>
                <w:rFonts w:ascii="Arial" w:hAnsi="Arial" w:cs="Arial"/>
              </w:rPr>
              <w:t xml:space="preserve">Τμήμα Ε του </w:t>
            </w:r>
            <w:r w:rsidRPr="00D97307">
              <w:rPr>
                <w:rFonts w:ascii="Arial" w:hAnsi="Arial" w:cs="Arial"/>
              </w:rPr>
              <w:t>Μέρο</w:t>
            </w:r>
            <w:r w:rsidR="00F05950" w:rsidRPr="00D97307">
              <w:rPr>
                <w:rFonts w:ascii="Arial" w:hAnsi="Arial" w:cs="Arial"/>
              </w:rPr>
              <w:t>υ</w:t>
            </w:r>
            <w:r w:rsidRPr="00D97307">
              <w:rPr>
                <w:rFonts w:ascii="Arial" w:hAnsi="Arial" w:cs="Arial"/>
              </w:rPr>
              <w:t>ς ΙΙ, του παρόντος Παραρτήματος</w:t>
            </w:r>
            <w:r w:rsidR="005877DF" w:rsidRPr="00D97307">
              <w:rPr>
                <w:rFonts w:ascii="Arial" w:hAnsi="Arial" w:cs="Arial"/>
              </w:rPr>
              <w:t xml:space="preserve">. </w:t>
            </w:r>
            <w:r w:rsidR="005877DF">
              <w:t xml:space="preserve"> </w:t>
            </w:r>
          </w:p>
        </w:tc>
      </w:tr>
      <w:tr w:rsidR="005877DF" w:rsidRPr="00ED237B" w14:paraId="1237EADB" w14:textId="77777777" w:rsidTr="008C370A">
        <w:trPr>
          <w:trHeight w:val="341"/>
        </w:trPr>
        <w:tc>
          <w:tcPr>
            <w:tcW w:w="9918" w:type="dxa"/>
          </w:tcPr>
          <w:p w14:paraId="079FA2DF" w14:textId="225A1DD3" w:rsidR="005877DF" w:rsidRPr="00D97307" w:rsidRDefault="005877DF" w:rsidP="00D97307">
            <w:pPr>
              <w:pStyle w:val="ListParagraph"/>
              <w:numPr>
                <w:ilvl w:val="0"/>
                <w:numId w:val="25"/>
              </w:numPr>
              <w:spacing w:line="360" w:lineRule="auto"/>
              <w:jc w:val="both"/>
              <w:rPr>
                <w:rFonts w:ascii="Arial" w:hAnsi="Arial" w:cs="Arial"/>
              </w:rPr>
            </w:pPr>
            <w:r w:rsidRPr="00D97307">
              <w:rPr>
                <w:rFonts w:ascii="Arial" w:hAnsi="Arial" w:cs="Arial"/>
              </w:rPr>
              <w:lastRenderedPageBreak/>
              <w:t>Κάθε Κέντρο έχει πατώματα επικαλυμμένα με υλικά που δεν αποκλείουν καμία κινητική ομάδα από του να κινηθεί άνετα και με ασφάλεια στο χώρο</w:t>
            </w:r>
            <w:r w:rsidR="003C5485" w:rsidRPr="00D97307">
              <w:rPr>
                <w:rFonts w:ascii="Arial" w:hAnsi="Arial" w:cs="Arial"/>
              </w:rPr>
              <w:t xml:space="preserve"> σύμφωνα με </w:t>
            </w:r>
            <w:r w:rsidR="00880587" w:rsidRPr="00D97307">
              <w:rPr>
                <w:rFonts w:ascii="Arial" w:hAnsi="Arial" w:cs="Arial"/>
              </w:rPr>
              <w:t>τις προδιαγραφές που καθορίζονται στο Τμήμα ΣΤ του Μέρους ΙΙ</w:t>
            </w:r>
            <w:r w:rsidR="00E068E5" w:rsidRPr="00D97307">
              <w:rPr>
                <w:rFonts w:ascii="Arial" w:hAnsi="Arial" w:cs="Arial"/>
              </w:rPr>
              <w:t xml:space="preserve">, του παρόντος Παραρτήματος. </w:t>
            </w:r>
          </w:p>
        </w:tc>
      </w:tr>
      <w:tr w:rsidR="00587E50" w:rsidRPr="00ED237B" w14:paraId="666EA7EA" w14:textId="77777777" w:rsidTr="008C370A">
        <w:trPr>
          <w:trHeight w:val="341"/>
        </w:trPr>
        <w:tc>
          <w:tcPr>
            <w:tcW w:w="9918" w:type="dxa"/>
          </w:tcPr>
          <w:p w14:paraId="06397CA0" w14:textId="6987E8E9" w:rsidR="00587E50" w:rsidRPr="00D97307" w:rsidRDefault="009A7958" w:rsidP="00D97307">
            <w:pPr>
              <w:pStyle w:val="ListParagraph"/>
              <w:numPr>
                <w:ilvl w:val="0"/>
                <w:numId w:val="25"/>
              </w:numPr>
              <w:spacing w:line="360" w:lineRule="auto"/>
              <w:jc w:val="both"/>
              <w:rPr>
                <w:rFonts w:ascii="Arial" w:hAnsi="Arial" w:cs="Arial"/>
              </w:rPr>
            </w:pPr>
            <w:r w:rsidRPr="00D97307">
              <w:rPr>
                <w:rFonts w:ascii="Arial" w:hAnsi="Arial" w:cs="Arial"/>
              </w:rPr>
              <w:t xml:space="preserve">Κάθε Κέντρο είναι </w:t>
            </w:r>
            <w:r w:rsidR="005877DF" w:rsidRPr="00D97307">
              <w:rPr>
                <w:rFonts w:ascii="Arial" w:hAnsi="Arial" w:cs="Arial"/>
              </w:rPr>
              <w:t>βαμμέν</w:t>
            </w:r>
            <w:r w:rsidRPr="00D97307">
              <w:rPr>
                <w:rFonts w:ascii="Arial" w:hAnsi="Arial" w:cs="Arial"/>
              </w:rPr>
              <w:t>ο</w:t>
            </w:r>
            <w:r w:rsidR="005877DF" w:rsidRPr="00D97307">
              <w:rPr>
                <w:rFonts w:ascii="Arial" w:hAnsi="Arial" w:cs="Arial"/>
              </w:rPr>
              <w:t xml:space="preserve"> με χρώματα που υποβοηθούν στην ηρεμία του χρήστη, χωρίς έντονες χρωματικές διαφοροποιήσεις, </w:t>
            </w:r>
            <w:r w:rsidR="000455C7" w:rsidRPr="00D97307">
              <w:rPr>
                <w:rFonts w:ascii="Arial" w:hAnsi="Arial" w:cs="Arial"/>
              </w:rPr>
              <w:t xml:space="preserve">σύμφωνα με τα όσα καθορίζονται στο Μέρος ΙΙ του παρόντος Παραρτήματος. </w:t>
            </w:r>
          </w:p>
        </w:tc>
      </w:tr>
      <w:tr w:rsidR="00587E50" w:rsidRPr="00ED237B" w14:paraId="54C75A97" w14:textId="77777777" w:rsidTr="008C370A">
        <w:trPr>
          <w:trHeight w:val="341"/>
        </w:trPr>
        <w:tc>
          <w:tcPr>
            <w:tcW w:w="9918" w:type="dxa"/>
          </w:tcPr>
          <w:p w14:paraId="3E2CB923" w14:textId="1B990D9D" w:rsidR="00587E50" w:rsidRPr="00D97307" w:rsidRDefault="00F250C1" w:rsidP="00D97307">
            <w:pPr>
              <w:pStyle w:val="ListParagraph"/>
              <w:numPr>
                <w:ilvl w:val="0"/>
                <w:numId w:val="25"/>
              </w:numPr>
              <w:spacing w:line="360" w:lineRule="auto"/>
              <w:jc w:val="both"/>
              <w:rPr>
                <w:rFonts w:ascii="Arial" w:hAnsi="Arial" w:cs="Arial"/>
              </w:rPr>
            </w:pPr>
            <w:r w:rsidRPr="00D97307">
              <w:rPr>
                <w:rFonts w:ascii="Arial" w:hAnsi="Arial" w:cs="Arial"/>
              </w:rPr>
              <w:t xml:space="preserve">Οι </w:t>
            </w:r>
            <w:r w:rsidR="00AC5C08" w:rsidRPr="00D97307">
              <w:rPr>
                <w:rFonts w:ascii="Arial" w:hAnsi="Arial" w:cs="Arial"/>
              </w:rPr>
              <w:t xml:space="preserve">τοίχοι και οι οροφές </w:t>
            </w:r>
            <w:r w:rsidR="005F5A88" w:rsidRPr="00D97307">
              <w:rPr>
                <w:rFonts w:ascii="Arial" w:hAnsi="Arial" w:cs="Arial"/>
              </w:rPr>
              <w:t>Κέντρου</w:t>
            </w:r>
            <w:r w:rsidR="00AC5C08" w:rsidRPr="00D97307">
              <w:rPr>
                <w:rFonts w:ascii="Arial" w:hAnsi="Arial" w:cs="Arial"/>
              </w:rPr>
              <w:t xml:space="preserve">, </w:t>
            </w:r>
            <w:r w:rsidRPr="00D97307">
              <w:rPr>
                <w:rFonts w:ascii="Arial" w:hAnsi="Arial" w:cs="Arial"/>
              </w:rPr>
              <w:t xml:space="preserve">και ιδιαίτερα στους χώρους θεραπειών </w:t>
            </w:r>
            <w:r w:rsidR="00AC5C08" w:rsidRPr="00D97307">
              <w:rPr>
                <w:rFonts w:ascii="Arial" w:hAnsi="Arial" w:cs="Arial"/>
              </w:rPr>
              <w:t>είναι σε θέση να υποστούν πρόσθετη καταπόνηση, λόγω της πιθανής ανάρτησης από αυτά βοηθητικών για το έργο του Κ</w:t>
            </w:r>
            <w:r w:rsidR="005F5A88" w:rsidRPr="00D97307">
              <w:rPr>
                <w:rFonts w:ascii="Arial" w:hAnsi="Arial" w:cs="Arial"/>
              </w:rPr>
              <w:t xml:space="preserve">έντρου </w:t>
            </w:r>
            <w:r w:rsidR="00AC5C08" w:rsidRPr="00D97307">
              <w:rPr>
                <w:rFonts w:ascii="Arial" w:hAnsi="Arial" w:cs="Arial"/>
              </w:rPr>
              <w:t>εργαλείων και μηχανημάτων.</w:t>
            </w:r>
          </w:p>
        </w:tc>
      </w:tr>
      <w:tr w:rsidR="00AC5C08" w:rsidRPr="00ED237B" w14:paraId="21604058" w14:textId="77777777" w:rsidTr="008C370A">
        <w:trPr>
          <w:trHeight w:val="341"/>
        </w:trPr>
        <w:tc>
          <w:tcPr>
            <w:tcW w:w="9918" w:type="dxa"/>
          </w:tcPr>
          <w:p w14:paraId="7EEB3BC0" w14:textId="11DC703F" w:rsidR="00AC5C08" w:rsidRPr="00D97307" w:rsidRDefault="00F250C1" w:rsidP="00D97307">
            <w:pPr>
              <w:pStyle w:val="ListParagraph"/>
              <w:numPr>
                <w:ilvl w:val="0"/>
                <w:numId w:val="25"/>
              </w:numPr>
              <w:spacing w:line="360" w:lineRule="auto"/>
              <w:jc w:val="both"/>
              <w:rPr>
                <w:rFonts w:ascii="Arial" w:hAnsi="Arial" w:cs="Arial"/>
              </w:rPr>
            </w:pPr>
            <w:r w:rsidRPr="00D97307">
              <w:rPr>
                <w:rFonts w:ascii="Arial" w:hAnsi="Arial" w:cs="Arial"/>
              </w:rPr>
              <w:t xml:space="preserve">Οι </w:t>
            </w:r>
            <w:r w:rsidR="00ED3051" w:rsidRPr="00D97307">
              <w:rPr>
                <w:rFonts w:ascii="Arial" w:hAnsi="Arial" w:cs="Arial"/>
              </w:rPr>
              <w:t xml:space="preserve">θύρες των Κέντρων </w:t>
            </w:r>
            <w:r w:rsidR="00AC5C08" w:rsidRPr="00D97307">
              <w:rPr>
                <w:rFonts w:ascii="Arial" w:hAnsi="Arial" w:cs="Arial"/>
              </w:rPr>
              <w:t xml:space="preserve">πληρούν </w:t>
            </w:r>
            <w:r w:rsidR="005B640D" w:rsidRPr="00D97307">
              <w:rPr>
                <w:rFonts w:ascii="Arial" w:hAnsi="Arial" w:cs="Arial"/>
              </w:rPr>
              <w:t>τις προδιαγραφές που καθορίζονται στο</w:t>
            </w:r>
            <w:r w:rsidR="003D0E5D" w:rsidRPr="00D97307">
              <w:rPr>
                <w:rFonts w:ascii="Arial" w:hAnsi="Arial" w:cs="Arial"/>
              </w:rPr>
              <w:t xml:space="preserve"> Μέρος ΙΙ</w:t>
            </w:r>
            <w:r w:rsidR="009A7958" w:rsidRPr="00D97307">
              <w:rPr>
                <w:rFonts w:ascii="Arial" w:hAnsi="Arial" w:cs="Arial"/>
              </w:rPr>
              <w:t xml:space="preserve"> </w:t>
            </w:r>
            <w:r w:rsidR="003D0E5D" w:rsidRPr="00D97307">
              <w:rPr>
                <w:rFonts w:ascii="Arial" w:hAnsi="Arial" w:cs="Arial"/>
              </w:rPr>
              <w:t xml:space="preserve">του παρόντος Παραρτήματος </w:t>
            </w:r>
            <w:r w:rsidR="005B640D" w:rsidRPr="00D97307">
              <w:rPr>
                <w:rFonts w:ascii="Arial" w:hAnsi="Arial" w:cs="Arial"/>
              </w:rPr>
              <w:t xml:space="preserve">και σε κάθε περίπτωση, για αντιμετώπιση καταστάσεων έκτακτης ανάγκης </w:t>
            </w:r>
            <w:r w:rsidR="00AC5C08" w:rsidRPr="00D97307">
              <w:rPr>
                <w:rFonts w:ascii="Arial" w:hAnsi="Arial" w:cs="Arial"/>
              </w:rPr>
              <w:t xml:space="preserve"> όλες οι πόρτες φυγής και κύριες πόρτες εισόδου, πρέπει να μπορούν να ανοίγουν προς τα έξω.</w:t>
            </w:r>
          </w:p>
        </w:tc>
      </w:tr>
      <w:tr w:rsidR="00AC5C08" w:rsidRPr="00ED237B" w14:paraId="515403B4" w14:textId="77777777" w:rsidTr="008C370A">
        <w:trPr>
          <w:trHeight w:val="341"/>
        </w:trPr>
        <w:tc>
          <w:tcPr>
            <w:tcW w:w="9918" w:type="dxa"/>
          </w:tcPr>
          <w:p w14:paraId="049132BC" w14:textId="5F6318FB" w:rsidR="00AC5C08" w:rsidRPr="00D97307" w:rsidRDefault="00ED3051" w:rsidP="00D97307">
            <w:pPr>
              <w:pStyle w:val="ListParagraph"/>
              <w:numPr>
                <w:ilvl w:val="0"/>
                <w:numId w:val="25"/>
              </w:numPr>
              <w:spacing w:line="360" w:lineRule="auto"/>
              <w:jc w:val="both"/>
              <w:rPr>
                <w:rFonts w:ascii="Arial" w:hAnsi="Arial" w:cs="Arial"/>
              </w:rPr>
            </w:pPr>
            <w:r w:rsidRPr="00D97307">
              <w:rPr>
                <w:rFonts w:ascii="Arial" w:hAnsi="Arial" w:cs="Arial"/>
              </w:rPr>
              <w:t xml:space="preserve">Οι κτιριακές εγκαταστάσεις Κέντρου </w:t>
            </w:r>
            <w:r w:rsidR="00086E61" w:rsidRPr="00D97307">
              <w:rPr>
                <w:rFonts w:ascii="Arial" w:hAnsi="Arial" w:cs="Arial"/>
              </w:rPr>
              <w:t xml:space="preserve">συμμορφώνονται </w:t>
            </w:r>
            <w:r w:rsidR="009A7958" w:rsidRPr="00D97307">
              <w:rPr>
                <w:rFonts w:ascii="Arial" w:hAnsi="Arial" w:cs="Arial"/>
              </w:rPr>
              <w:t xml:space="preserve">ανά πάσα στιγμή </w:t>
            </w:r>
            <w:r w:rsidR="00086E61" w:rsidRPr="00D97307">
              <w:rPr>
                <w:rFonts w:ascii="Arial" w:hAnsi="Arial" w:cs="Arial"/>
              </w:rPr>
              <w:t>με τις υποχρεώσεις που απορρέουν από τον περί Ρύθμισης της Ενεργειακής Απόδοσης των Κτιρίων Νόμο του 2006 όπως αυτός εκάστοτε τροποποιείται ή αντικαθίστα</w:t>
            </w:r>
            <w:r w:rsidR="002F0C82" w:rsidRPr="00D97307">
              <w:rPr>
                <w:rFonts w:ascii="Arial" w:hAnsi="Arial" w:cs="Arial"/>
              </w:rPr>
              <w:t xml:space="preserve">ται και </w:t>
            </w:r>
            <w:r w:rsidR="00F672A5" w:rsidRPr="00D97307">
              <w:rPr>
                <w:rFonts w:ascii="Arial" w:hAnsi="Arial" w:cs="Arial"/>
              </w:rPr>
              <w:t xml:space="preserve">με όλες τις υποχρεώσεις που απορρέουν από τον περί Οδών και Οικοδομών Νόμο (Κεφ. 96) ή από οποιονδήποτε άλλο Νόμο της Δημοκρατίας αναφορικά με προδιαγραφές κτιρίων. </w:t>
            </w:r>
            <w:r w:rsidR="002F0C82" w:rsidRPr="00D97307">
              <w:rPr>
                <w:rFonts w:ascii="Arial" w:hAnsi="Arial" w:cs="Arial"/>
              </w:rPr>
              <w:t xml:space="preserve"> </w:t>
            </w:r>
          </w:p>
        </w:tc>
      </w:tr>
      <w:tr w:rsidR="00AC5C08" w:rsidRPr="00ED237B" w14:paraId="0079E632" w14:textId="77777777" w:rsidTr="008C370A">
        <w:trPr>
          <w:trHeight w:val="341"/>
        </w:trPr>
        <w:tc>
          <w:tcPr>
            <w:tcW w:w="9918" w:type="dxa"/>
          </w:tcPr>
          <w:p w14:paraId="1F1EED14" w14:textId="6507066D" w:rsidR="00AC5C08" w:rsidRPr="00D97307" w:rsidRDefault="00AC5C08" w:rsidP="00D97307">
            <w:pPr>
              <w:pStyle w:val="ListParagraph"/>
              <w:numPr>
                <w:ilvl w:val="0"/>
                <w:numId w:val="25"/>
              </w:numPr>
              <w:spacing w:line="360" w:lineRule="auto"/>
              <w:jc w:val="both"/>
              <w:rPr>
                <w:rFonts w:ascii="Arial" w:hAnsi="Arial" w:cs="Arial"/>
              </w:rPr>
            </w:pPr>
            <w:r w:rsidRPr="00D97307">
              <w:rPr>
                <w:rFonts w:ascii="Arial" w:hAnsi="Arial" w:cs="Arial"/>
              </w:rPr>
              <w:t xml:space="preserve">Αυστηρά, λαμβάνονται όλα τα μέτρα ασφαλείας κατά το σχεδιασμό όλων των χώρων ανάλογα με τις ανάγκες τους (π.χ. </w:t>
            </w:r>
            <w:r w:rsidR="000455C7" w:rsidRPr="00D97307">
              <w:rPr>
                <w:rFonts w:ascii="Arial" w:hAnsi="Arial" w:cs="Arial"/>
              </w:rPr>
              <w:t>ε</w:t>
            </w:r>
            <w:r w:rsidRPr="00D97307">
              <w:rPr>
                <w:rFonts w:ascii="Arial" w:hAnsi="Arial" w:cs="Arial"/>
              </w:rPr>
              <w:t>ιδικά διαμορφωμένοι χώροι και υλικά σε δωμάτια με μηχανήματα με ηλεκτρομαγνητικά πεδία).</w:t>
            </w:r>
          </w:p>
        </w:tc>
      </w:tr>
      <w:tr w:rsidR="0025741A" w:rsidRPr="00ED237B" w14:paraId="68BACE75" w14:textId="77777777" w:rsidTr="008C370A">
        <w:trPr>
          <w:trHeight w:val="341"/>
        </w:trPr>
        <w:tc>
          <w:tcPr>
            <w:tcW w:w="9918" w:type="dxa"/>
          </w:tcPr>
          <w:p w14:paraId="5F80BC0B" w14:textId="77777777" w:rsidR="0025741A" w:rsidRPr="00EC698A" w:rsidRDefault="0025741A" w:rsidP="00EC698A">
            <w:pPr>
              <w:spacing w:line="360" w:lineRule="auto"/>
              <w:jc w:val="center"/>
              <w:rPr>
                <w:rFonts w:ascii="Arial" w:hAnsi="Arial" w:cs="Arial"/>
                <w:b/>
              </w:rPr>
            </w:pPr>
            <w:r>
              <w:rPr>
                <w:rFonts w:ascii="Arial" w:hAnsi="Arial" w:cs="Arial"/>
                <w:b/>
              </w:rPr>
              <w:t xml:space="preserve">ΕΓΚΑΤΑΣΤΑΣΕΙΣ, </w:t>
            </w:r>
            <w:r w:rsidRPr="00EC698A">
              <w:rPr>
                <w:rFonts w:ascii="Arial" w:hAnsi="Arial" w:cs="Arial"/>
                <w:b/>
              </w:rPr>
              <w:t>ΒΑΣΙΚΟΣ ΚΑΙ ΕΞΕΙΔΙΚΕΥΜΕΝΟΣ ΕΞΟΠΛΙΣΜΟΣ</w:t>
            </w:r>
          </w:p>
        </w:tc>
      </w:tr>
      <w:tr w:rsidR="00801B47" w:rsidRPr="00ED237B" w14:paraId="50FDDC48" w14:textId="77777777" w:rsidTr="008C370A">
        <w:trPr>
          <w:trHeight w:val="341"/>
        </w:trPr>
        <w:tc>
          <w:tcPr>
            <w:tcW w:w="9918" w:type="dxa"/>
          </w:tcPr>
          <w:p w14:paraId="618F495A" w14:textId="6C20F523" w:rsidR="00801B47" w:rsidRPr="00D97307" w:rsidRDefault="00801B47" w:rsidP="00D97307">
            <w:pPr>
              <w:pStyle w:val="ListParagraph"/>
              <w:numPr>
                <w:ilvl w:val="0"/>
                <w:numId w:val="25"/>
              </w:numPr>
              <w:spacing w:line="360" w:lineRule="auto"/>
              <w:jc w:val="both"/>
              <w:rPr>
                <w:rFonts w:ascii="Arial" w:hAnsi="Arial" w:cs="Arial"/>
              </w:rPr>
            </w:pPr>
            <w:r w:rsidRPr="00D97307">
              <w:rPr>
                <w:rFonts w:ascii="Arial" w:hAnsi="Arial" w:cs="Arial"/>
              </w:rPr>
              <w:t xml:space="preserve">Κάθε Κέντρο, για να εξασφαλίσει και να διατηρήσει σε ισχύ άδεια λειτουργίας, διαθέτει </w:t>
            </w:r>
            <w:r w:rsidR="002226BD" w:rsidRPr="00D97307">
              <w:rPr>
                <w:rFonts w:ascii="Arial" w:hAnsi="Arial" w:cs="Arial"/>
              </w:rPr>
              <w:t xml:space="preserve">τις απαιτούμενες δυνάμει του Μέρους ΙΙΙ εγκαταστάσεις και συστήματα καθώς επίσης και </w:t>
            </w:r>
            <w:r w:rsidRPr="00D97307">
              <w:rPr>
                <w:rFonts w:ascii="Arial" w:hAnsi="Arial" w:cs="Arial"/>
              </w:rPr>
              <w:t xml:space="preserve">τον βασικό και εξειδικευμένο εξοπλισμό, ο οποίος πρέπει να διατηρείται σε καλή κατάσταση λειτουργίας σύμφωνα με τις διατάξεις του </w:t>
            </w:r>
            <w:r w:rsidR="0025741A" w:rsidRPr="00D97307">
              <w:rPr>
                <w:rFonts w:ascii="Arial" w:hAnsi="Arial" w:cs="Arial"/>
              </w:rPr>
              <w:t xml:space="preserve">Μέρους </w:t>
            </w:r>
            <w:r w:rsidR="000455C7" w:rsidRPr="00D97307">
              <w:rPr>
                <w:rFonts w:ascii="Arial" w:hAnsi="Arial" w:cs="Arial"/>
              </w:rPr>
              <w:t>Ι</w:t>
            </w:r>
            <w:r w:rsidR="002226BD" w:rsidRPr="00D97307">
              <w:rPr>
                <w:rFonts w:ascii="Arial" w:hAnsi="Arial" w:cs="Arial"/>
                <w:lang w:val="en-US"/>
              </w:rPr>
              <w:t>V</w:t>
            </w:r>
            <w:r w:rsidR="000455C7" w:rsidRPr="00D97307">
              <w:rPr>
                <w:rFonts w:ascii="Arial" w:hAnsi="Arial" w:cs="Arial"/>
              </w:rPr>
              <w:t xml:space="preserve"> του παρόντος Παραρτήματος. </w:t>
            </w:r>
            <w:r w:rsidRPr="00D97307">
              <w:rPr>
                <w:rFonts w:ascii="Arial" w:hAnsi="Arial" w:cs="Arial"/>
              </w:rPr>
              <w:t xml:space="preserve"> </w:t>
            </w:r>
          </w:p>
        </w:tc>
      </w:tr>
      <w:tr w:rsidR="0025741A" w:rsidRPr="00ED237B" w14:paraId="1F313359" w14:textId="77777777" w:rsidTr="008C370A">
        <w:trPr>
          <w:trHeight w:val="341"/>
        </w:trPr>
        <w:tc>
          <w:tcPr>
            <w:tcW w:w="9918" w:type="dxa"/>
          </w:tcPr>
          <w:p w14:paraId="35F8A726" w14:textId="5F767C48" w:rsidR="0025741A" w:rsidRPr="00EC698A" w:rsidRDefault="0025741A" w:rsidP="00EC698A">
            <w:pPr>
              <w:jc w:val="center"/>
              <w:rPr>
                <w:rFonts w:ascii="Arial" w:hAnsi="Arial" w:cs="Arial"/>
                <w:b/>
              </w:rPr>
            </w:pPr>
            <w:r w:rsidRPr="00EC698A">
              <w:rPr>
                <w:rFonts w:ascii="Arial" w:hAnsi="Arial" w:cs="Arial"/>
                <w:b/>
              </w:rPr>
              <w:t xml:space="preserve">ΒΑΣΙΚΗ ΟΜΑΔΑ </w:t>
            </w:r>
            <w:r w:rsidR="007B241C">
              <w:rPr>
                <w:rFonts w:ascii="Arial" w:hAnsi="Arial" w:cs="Arial"/>
                <w:b/>
              </w:rPr>
              <w:t xml:space="preserve">ΑΠΟΘΕΡΑΠΕΙΑΣ ΚΑΙ </w:t>
            </w:r>
            <w:r w:rsidRPr="00EC698A">
              <w:rPr>
                <w:rFonts w:ascii="Arial" w:hAnsi="Arial" w:cs="Arial"/>
                <w:b/>
              </w:rPr>
              <w:t>ΑΠΟΚΑΤΑΣΤΑΣΗΣ ΚΑΙ ΠΡΟΣΩΠΙΚΟ</w:t>
            </w:r>
          </w:p>
        </w:tc>
      </w:tr>
      <w:tr w:rsidR="00AC5C08" w:rsidRPr="00ED237B" w14:paraId="32D1123D" w14:textId="77777777" w:rsidTr="008C370A">
        <w:trPr>
          <w:trHeight w:val="341"/>
        </w:trPr>
        <w:tc>
          <w:tcPr>
            <w:tcW w:w="9918" w:type="dxa"/>
          </w:tcPr>
          <w:p w14:paraId="3D8BAF4E" w14:textId="3FCF5054" w:rsidR="00AC5C08" w:rsidRPr="00D97307" w:rsidRDefault="0025741A" w:rsidP="00D97307">
            <w:pPr>
              <w:pStyle w:val="ListParagraph"/>
              <w:numPr>
                <w:ilvl w:val="0"/>
                <w:numId w:val="25"/>
              </w:numPr>
              <w:spacing w:line="360" w:lineRule="auto"/>
              <w:jc w:val="both"/>
              <w:rPr>
                <w:rFonts w:ascii="Arial" w:hAnsi="Arial" w:cs="Arial"/>
              </w:rPr>
            </w:pPr>
            <w:r w:rsidRPr="00D97307">
              <w:rPr>
                <w:rFonts w:ascii="Arial" w:hAnsi="Arial" w:cs="Arial"/>
              </w:rPr>
              <w:t xml:space="preserve">Κάθε Κέντρο </w:t>
            </w:r>
            <w:r w:rsidR="00073523" w:rsidRPr="00D97307">
              <w:rPr>
                <w:rFonts w:ascii="Arial" w:hAnsi="Arial" w:cs="Arial"/>
              </w:rPr>
              <w:t xml:space="preserve">οφείλει να διατηρεί ανά πάσα στιγμή τη βασική ομάδα </w:t>
            </w:r>
            <w:r w:rsidR="007B241C" w:rsidRPr="00D97307">
              <w:rPr>
                <w:rFonts w:ascii="Arial" w:hAnsi="Arial" w:cs="Arial"/>
              </w:rPr>
              <w:t xml:space="preserve">αποθεραπείας και </w:t>
            </w:r>
            <w:r w:rsidR="00073523" w:rsidRPr="00D97307">
              <w:rPr>
                <w:rFonts w:ascii="Arial" w:hAnsi="Arial" w:cs="Arial"/>
              </w:rPr>
              <w:t xml:space="preserve">αποκατάστασης και το αναγκαίο προσωπικό σύμφωνα με τις διατάξεις του Μέρους </w:t>
            </w:r>
            <w:r w:rsidR="000455C7" w:rsidRPr="00D97307">
              <w:rPr>
                <w:rFonts w:ascii="Arial" w:hAnsi="Arial" w:cs="Arial"/>
                <w:lang w:val="en-US"/>
              </w:rPr>
              <w:t>V</w:t>
            </w:r>
            <w:r w:rsidR="004C75CD" w:rsidRPr="00D97307">
              <w:rPr>
                <w:rFonts w:ascii="Arial" w:hAnsi="Arial" w:cs="Arial"/>
              </w:rPr>
              <w:t>ΙΙ</w:t>
            </w:r>
            <w:r w:rsidR="000455C7" w:rsidRPr="00D97307">
              <w:rPr>
                <w:rFonts w:ascii="Arial" w:hAnsi="Arial" w:cs="Arial"/>
              </w:rPr>
              <w:t xml:space="preserve"> </w:t>
            </w:r>
            <w:r w:rsidR="00073523" w:rsidRPr="00D97307">
              <w:rPr>
                <w:rFonts w:ascii="Arial" w:hAnsi="Arial" w:cs="Arial"/>
              </w:rPr>
              <w:t xml:space="preserve"> του παρόντος Παραρτήματος. </w:t>
            </w:r>
          </w:p>
        </w:tc>
      </w:tr>
      <w:tr w:rsidR="00D97307" w:rsidRPr="00ED237B" w14:paraId="007900BB" w14:textId="77777777" w:rsidTr="008C370A">
        <w:trPr>
          <w:trHeight w:val="341"/>
        </w:trPr>
        <w:tc>
          <w:tcPr>
            <w:tcW w:w="9918" w:type="dxa"/>
          </w:tcPr>
          <w:p w14:paraId="154B6AEB" w14:textId="77777777" w:rsidR="00D97307" w:rsidRDefault="00D97307" w:rsidP="00EC698A">
            <w:pPr>
              <w:spacing w:line="360" w:lineRule="auto"/>
              <w:jc w:val="center"/>
              <w:rPr>
                <w:rFonts w:ascii="Arial" w:hAnsi="Arial" w:cs="Arial"/>
                <w:b/>
              </w:rPr>
            </w:pPr>
          </w:p>
          <w:p w14:paraId="14144F25" w14:textId="77777777" w:rsidR="00BB70B9" w:rsidRDefault="00BB70B9" w:rsidP="00EC698A">
            <w:pPr>
              <w:spacing w:line="360" w:lineRule="auto"/>
              <w:jc w:val="center"/>
              <w:rPr>
                <w:rFonts w:ascii="Arial" w:hAnsi="Arial" w:cs="Arial"/>
                <w:b/>
              </w:rPr>
            </w:pPr>
          </w:p>
          <w:p w14:paraId="5A69091C" w14:textId="77777777" w:rsidR="00BB70B9" w:rsidRDefault="00BB70B9" w:rsidP="00EC698A">
            <w:pPr>
              <w:spacing w:line="360" w:lineRule="auto"/>
              <w:jc w:val="center"/>
              <w:rPr>
                <w:rFonts w:ascii="Arial" w:hAnsi="Arial" w:cs="Arial"/>
                <w:b/>
              </w:rPr>
            </w:pPr>
          </w:p>
          <w:p w14:paraId="3182C2D4" w14:textId="6A2CF968" w:rsidR="00BB70B9" w:rsidRPr="00EC698A" w:rsidRDefault="00BB70B9" w:rsidP="00EC698A">
            <w:pPr>
              <w:spacing w:line="360" w:lineRule="auto"/>
              <w:jc w:val="center"/>
              <w:rPr>
                <w:rFonts w:ascii="Arial" w:hAnsi="Arial" w:cs="Arial"/>
                <w:b/>
              </w:rPr>
            </w:pPr>
          </w:p>
        </w:tc>
      </w:tr>
      <w:tr w:rsidR="00073523" w:rsidRPr="00ED237B" w14:paraId="5FF94A2B" w14:textId="77777777" w:rsidTr="008C370A">
        <w:trPr>
          <w:trHeight w:val="341"/>
        </w:trPr>
        <w:tc>
          <w:tcPr>
            <w:tcW w:w="9918" w:type="dxa"/>
          </w:tcPr>
          <w:p w14:paraId="19B56BE7" w14:textId="77777777" w:rsidR="00073523" w:rsidRPr="00073523" w:rsidRDefault="00073523" w:rsidP="00EC698A">
            <w:pPr>
              <w:spacing w:line="360" w:lineRule="auto"/>
              <w:jc w:val="center"/>
              <w:rPr>
                <w:rFonts w:ascii="Arial" w:hAnsi="Arial" w:cs="Arial"/>
                <w:b/>
                <w:highlight w:val="yellow"/>
              </w:rPr>
            </w:pPr>
            <w:r w:rsidRPr="00EC698A">
              <w:rPr>
                <w:rFonts w:ascii="Arial" w:hAnsi="Arial" w:cs="Arial"/>
                <w:b/>
              </w:rPr>
              <w:lastRenderedPageBreak/>
              <w:t xml:space="preserve">ΜΕΡΟΣ ΙΙ </w:t>
            </w:r>
            <w:r>
              <w:rPr>
                <w:rFonts w:ascii="Arial" w:hAnsi="Arial" w:cs="Arial"/>
                <w:b/>
              </w:rPr>
              <w:t>–</w:t>
            </w:r>
            <w:r w:rsidR="000455C7" w:rsidRPr="00EC698A">
              <w:rPr>
                <w:rFonts w:ascii="Arial" w:hAnsi="Arial" w:cs="Arial"/>
                <w:b/>
              </w:rPr>
              <w:t xml:space="preserve"> </w:t>
            </w:r>
            <w:r w:rsidR="000455C7">
              <w:rPr>
                <w:rFonts w:ascii="Arial" w:hAnsi="Arial" w:cs="Arial"/>
                <w:b/>
              </w:rPr>
              <w:t xml:space="preserve">ΕΙΔΙΚΕΣ ΑΠΑΙΤΗΣΕΙΣ ΓΙΑ ΤΟΝ </w:t>
            </w:r>
            <w:r>
              <w:rPr>
                <w:rFonts w:ascii="Arial" w:hAnsi="Arial" w:cs="Arial"/>
                <w:b/>
              </w:rPr>
              <w:t xml:space="preserve"> ΣΧΕΔΙΑΣΜΟ ΚΑΙ ΟΙΚΟΔΟΜΗΣΗ ΚΕΝΤΡΩΝ </w:t>
            </w:r>
          </w:p>
        </w:tc>
      </w:tr>
      <w:tr w:rsidR="00073523" w:rsidRPr="00ED237B" w14:paraId="6C2F678F" w14:textId="77777777" w:rsidTr="008C370A">
        <w:trPr>
          <w:trHeight w:val="341"/>
        </w:trPr>
        <w:tc>
          <w:tcPr>
            <w:tcW w:w="9918" w:type="dxa"/>
          </w:tcPr>
          <w:p w14:paraId="799F37DF" w14:textId="77777777" w:rsidR="00073523" w:rsidRPr="00EC698A" w:rsidRDefault="00073523" w:rsidP="00EC698A">
            <w:pPr>
              <w:spacing w:line="360" w:lineRule="auto"/>
              <w:rPr>
                <w:rFonts w:ascii="Arial" w:hAnsi="Arial" w:cs="Arial"/>
                <w:b/>
              </w:rPr>
            </w:pPr>
            <w:r w:rsidRPr="00EC698A">
              <w:rPr>
                <w:rFonts w:ascii="Arial" w:hAnsi="Arial" w:cs="Arial"/>
                <w:b/>
              </w:rPr>
              <w:t xml:space="preserve">Τμήμα Α -  </w:t>
            </w:r>
            <w:r>
              <w:rPr>
                <w:rFonts w:ascii="Arial" w:hAnsi="Arial" w:cs="Arial"/>
                <w:b/>
              </w:rPr>
              <w:t xml:space="preserve">Μετρικά Χαρακτηριστικά Χώρων Κέντρων </w:t>
            </w:r>
          </w:p>
        </w:tc>
      </w:tr>
      <w:tr w:rsidR="00073523" w:rsidRPr="00ED237B" w14:paraId="5B90B740" w14:textId="77777777" w:rsidTr="008C370A">
        <w:trPr>
          <w:trHeight w:val="341"/>
        </w:trPr>
        <w:tc>
          <w:tcPr>
            <w:tcW w:w="9918" w:type="dxa"/>
          </w:tcPr>
          <w:p w14:paraId="71A4DB66" w14:textId="07844BFC" w:rsidR="00073523" w:rsidRPr="00EC698A" w:rsidRDefault="00073523" w:rsidP="00EC698A">
            <w:pPr>
              <w:spacing w:line="360" w:lineRule="auto"/>
              <w:jc w:val="both"/>
              <w:rPr>
                <w:rFonts w:ascii="Arial" w:eastAsia="Calibri" w:hAnsi="Arial" w:cs="Arial"/>
              </w:rPr>
            </w:pPr>
            <w:r w:rsidRPr="00EC698A">
              <w:rPr>
                <w:rFonts w:ascii="Arial" w:eastAsia="Calibri" w:hAnsi="Arial" w:cs="Arial"/>
              </w:rPr>
              <w:t xml:space="preserve">Το Κέντρο διαθέτει τους πιο κάτω κατηγοριοποιημένους χώρους  οι οποίοι πληρούν τις πιο κάτω </w:t>
            </w:r>
            <w:r w:rsidR="000455C7" w:rsidRPr="000455C7">
              <w:rPr>
                <w:rFonts w:ascii="Arial" w:eastAsia="Calibri" w:hAnsi="Arial" w:cs="Arial"/>
              </w:rPr>
              <w:t>αναφερ</w:t>
            </w:r>
            <w:r w:rsidR="000455C7">
              <w:rPr>
                <w:rFonts w:ascii="Arial" w:eastAsia="Calibri" w:hAnsi="Arial" w:cs="Arial"/>
              </w:rPr>
              <w:t xml:space="preserve">όμενες </w:t>
            </w:r>
            <w:r w:rsidRPr="00EC698A">
              <w:rPr>
                <w:rFonts w:ascii="Arial" w:eastAsia="Calibri" w:hAnsi="Arial" w:cs="Arial"/>
              </w:rPr>
              <w:t>προδιαγραφές:</w:t>
            </w:r>
          </w:p>
          <w:p w14:paraId="5C81BB09" w14:textId="77777777" w:rsidR="00073523" w:rsidRPr="00EC698A" w:rsidRDefault="00073523" w:rsidP="00EC698A">
            <w:pPr>
              <w:spacing w:line="360" w:lineRule="auto"/>
              <w:jc w:val="both"/>
              <w:rPr>
                <w:rFonts w:ascii="Arial" w:eastAsia="Calibri" w:hAnsi="Arial" w:cs="Arial"/>
              </w:rPr>
            </w:pPr>
            <w:r w:rsidRPr="00EC698A">
              <w:rPr>
                <w:rFonts w:ascii="Arial" w:eastAsia="Calibri" w:hAnsi="Arial" w:cs="Arial"/>
              </w:rPr>
              <w:t xml:space="preserve">     (α) Χώρους Κεντρικής Εξυπηρέτησης Κοινού</w:t>
            </w:r>
          </w:p>
          <w:p w14:paraId="77F12028" w14:textId="77777777" w:rsidR="00073523" w:rsidRPr="00EC698A" w:rsidRDefault="00073523" w:rsidP="00EC698A">
            <w:pPr>
              <w:spacing w:line="360" w:lineRule="auto"/>
              <w:jc w:val="both"/>
              <w:rPr>
                <w:rFonts w:ascii="Arial" w:eastAsia="Calibri" w:hAnsi="Arial" w:cs="Arial"/>
              </w:rPr>
            </w:pPr>
            <w:r w:rsidRPr="00EC698A">
              <w:rPr>
                <w:rFonts w:ascii="Arial" w:eastAsia="Calibri" w:hAnsi="Arial" w:cs="Arial"/>
              </w:rPr>
              <w:t xml:space="preserve">     (β) Χώρους Επισκεπτών</w:t>
            </w:r>
          </w:p>
          <w:p w14:paraId="786BA134" w14:textId="77777777" w:rsidR="00073523" w:rsidRPr="00EC698A" w:rsidRDefault="00073523" w:rsidP="00EC698A">
            <w:pPr>
              <w:spacing w:line="360" w:lineRule="auto"/>
              <w:jc w:val="both"/>
              <w:rPr>
                <w:rFonts w:ascii="Arial" w:eastAsia="Calibri" w:hAnsi="Arial" w:cs="Arial"/>
              </w:rPr>
            </w:pPr>
            <w:r w:rsidRPr="00EC698A">
              <w:rPr>
                <w:rFonts w:ascii="Arial" w:eastAsia="Calibri" w:hAnsi="Arial" w:cs="Arial"/>
              </w:rPr>
              <w:t xml:space="preserve">     (γ) Χώρους Ανθρώπινου Δυναμικού του ΚΑΑ</w:t>
            </w:r>
          </w:p>
          <w:p w14:paraId="54143FB3" w14:textId="77777777" w:rsidR="00073523" w:rsidRPr="00EC698A" w:rsidRDefault="00073523" w:rsidP="00EC698A">
            <w:pPr>
              <w:tabs>
                <w:tab w:val="left" w:pos="5052"/>
              </w:tabs>
              <w:spacing w:line="360" w:lineRule="auto"/>
              <w:jc w:val="both"/>
              <w:rPr>
                <w:rFonts w:ascii="Arial" w:eastAsia="Calibri" w:hAnsi="Arial" w:cs="Arial"/>
              </w:rPr>
            </w:pPr>
            <w:r w:rsidRPr="00EC698A">
              <w:rPr>
                <w:rFonts w:ascii="Arial" w:eastAsia="Calibri" w:hAnsi="Arial" w:cs="Arial"/>
              </w:rPr>
              <w:t xml:space="preserve">     (δ) Χώρους Θεραπειών </w:t>
            </w:r>
            <w:r w:rsidRPr="00EC698A">
              <w:rPr>
                <w:rFonts w:ascii="Arial" w:eastAsia="Calibri" w:hAnsi="Arial" w:cs="Arial"/>
              </w:rPr>
              <w:tab/>
            </w:r>
          </w:p>
          <w:p w14:paraId="27DCA0F4" w14:textId="77777777" w:rsidR="00073523" w:rsidRPr="00EC698A" w:rsidRDefault="00073523" w:rsidP="00EC698A">
            <w:pPr>
              <w:spacing w:line="360" w:lineRule="auto"/>
              <w:jc w:val="both"/>
              <w:rPr>
                <w:rFonts w:ascii="Arial" w:eastAsia="Calibri" w:hAnsi="Arial" w:cs="Arial"/>
              </w:rPr>
            </w:pPr>
            <w:r w:rsidRPr="00EC698A">
              <w:rPr>
                <w:rFonts w:ascii="Arial" w:eastAsia="Calibri" w:hAnsi="Arial" w:cs="Arial"/>
              </w:rPr>
              <w:t xml:space="preserve">     (ε) Χώρους Εργαστηρίων</w:t>
            </w:r>
          </w:p>
          <w:p w14:paraId="56176BD5" w14:textId="77777777" w:rsidR="00073523" w:rsidRPr="000455C7" w:rsidRDefault="00073523" w:rsidP="00EC698A">
            <w:pPr>
              <w:spacing w:line="360" w:lineRule="auto"/>
              <w:jc w:val="both"/>
              <w:rPr>
                <w:rFonts w:ascii="Arial" w:hAnsi="Arial" w:cs="Arial"/>
                <w:b/>
                <w:highlight w:val="yellow"/>
              </w:rPr>
            </w:pPr>
            <w:r w:rsidRPr="00EC698A">
              <w:rPr>
                <w:rFonts w:ascii="Arial" w:eastAsia="Calibri" w:hAnsi="Arial" w:cs="Arial"/>
              </w:rPr>
              <w:t xml:space="preserve">     (</w:t>
            </w:r>
            <w:proofErr w:type="spellStart"/>
            <w:r w:rsidRPr="00EC698A">
              <w:rPr>
                <w:rFonts w:ascii="Arial" w:eastAsia="Calibri" w:hAnsi="Arial" w:cs="Arial"/>
              </w:rPr>
              <w:t>στ</w:t>
            </w:r>
            <w:proofErr w:type="spellEnd"/>
            <w:r w:rsidRPr="00EC698A">
              <w:rPr>
                <w:rFonts w:ascii="Arial" w:eastAsia="Calibri" w:hAnsi="Arial" w:cs="Arial"/>
              </w:rPr>
              <w:t>) Χώρους  Διαμονής.</w:t>
            </w:r>
          </w:p>
        </w:tc>
      </w:tr>
      <w:tr w:rsidR="00073523" w:rsidRPr="00ED237B" w14:paraId="0B47E513" w14:textId="77777777" w:rsidTr="008C370A">
        <w:trPr>
          <w:trHeight w:val="341"/>
        </w:trPr>
        <w:tc>
          <w:tcPr>
            <w:tcW w:w="9918" w:type="dxa"/>
          </w:tcPr>
          <w:p w14:paraId="59D2E92A" w14:textId="77777777" w:rsidR="00073523" w:rsidRPr="000455C7" w:rsidRDefault="00073523" w:rsidP="00EC698A">
            <w:pPr>
              <w:spacing w:line="360" w:lineRule="auto"/>
              <w:jc w:val="both"/>
              <w:rPr>
                <w:rFonts w:ascii="Arial" w:hAnsi="Arial" w:cs="Arial"/>
                <w:b/>
                <w:highlight w:val="yellow"/>
              </w:rPr>
            </w:pPr>
            <w:r w:rsidRPr="00EC698A">
              <w:rPr>
                <w:rFonts w:ascii="Arial" w:eastAsia="Calibri" w:hAnsi="Arial" w:cs="Arial"/>
                <w:b/>
                <w:u w:val="single"/>
              </w:rPr>
              <w:t>Α. Χώροι Κεντρικής Εξυπηρέτησης Κοινού</w:t>
            </w:r>
          </w:p>
        </w:tc>
      </w:tr>
      <w:tr w:rsidR="00073523" w:rsidRPr="00ED237B" w14:paraId="0E9B260F" w14:textId="77777777" w:rsidTr="008C370A">
        <w:trPr>
          <w:trHeight w:val="341"/>
        </w:trPr>
        <w:tc>
          <w:tcPr>
            <w:tcW w:w="9918" w:type="dxa"/>
          </w:tcPr>
          <w:p w14:paraId="602BC432" w14:textId="77777777" w:rsidR="00510109" w:rsidRPr="00EC698A" w:rsidRDefault="00510109" w:rsidP="00EC698A">
            <w:pPr>
              <w:numPr>
                <w:ilvl w:val="0"/>
                <w:numId w:val="27"/>
              </w:numPr>
              <w:spacing w:line="360" w:lineRule="auto"/>
              <w:jc w:val="both"/>
              <w:rPr>
                <w:rFonts w:ascii="Arial" w:eastAsia="MS ??" w:hAnsi="Arial" w:cs="Arial"/>
                <w:b/>
                <w:u w:val="single"/>
              </w:rPr>
            </w:pPr>
            <w:r w:rsidRPr="00EC698A">
              <w:rPr>
                <w:rFonts w:ascii="Arial" w:eastAsia="MS ??" w:hAnsi="Arial" w:cs="Arial"/>
                <w:b/>
                <w:u w:val="single"/>
              </w:rPr>
              <w:t>Χώροι Εισόδου</w:t>
            </w:r>
          </w:p>
          <w:p w14:paraId="0A129825" w14:textId="0C3ED90F" w:rsidR="00510109" w:rsidRPr="00EC698A" w:rsidRDefault="00510109" w:rsidP="00EC698A">
            <w:pPr>
              <w:spacing w:line="360" w:lineRule="auto"/>
              <w:jc w:val="both"/>
              <w:rPr>
                <w:rFonts w:ascii="Arial" w:eastAsia="Calibri" w:hAnsi="Arial" w:cs="Arial"/>
              </w:rPr>
            </w:pPr>
            <w:r w:rsidRPr="00EC698A">
              <w:rPr>
                <w:rFonts w:ascii="Arial" w:eastAsia="Calibri" w:hAnsi="Arial" w:cs="Arial"/>
              </w:rPr>
              <w:t>Οι χώροι εισόδου τ</w:t>
            </w:r>
            <w:r w:rsidR="0044191F">
              <w:rPr>
                <w:rFonts w:ascii="Arial" w:eastAsia="Calibri" w:hAnsi="Arial" w:cs="Arial"/>
              </w:rPr>
              <w:t xml:space="preserve">ου Κέντρου </w:t>
            </w:r>
            <w:r w:rsidRPr="00EC698A">
              <w:rPr>
                <w:rFonts w:ascii="Arial" w:eastAsia="Calibri" w:hAnsi="Arial" w:cs="Arial"/>
              </w:rPr>
              <w:t>βρίσκ</w:t>
            </w:r>
            <w:r w:rsidR="0044191F">
              <w:rPr>
                <w:rFonts w:ascii="Arial" w:eastAsia="Calibri" w:hAnsi="Arial" w:cs="Arial"/>
              </w:rPr>
              <w:t xml:space="preserve">εται </w:t>
            </w:r>
            <w:r w:rsidRPr="00EC698A">
              <w:rPr>
                <w:rFonts w:ascii="Arial" w:eastAsia="Calibri" w:hAnsi="Arial" w:cs="Arial"/>
              </w:rPr>
              <w:t>σε σημεία εμφανώς διακριτά κατά την προσέγγιση τους από εξωτερικούς χρήστες. Εξωτερικά καλύπτονται για ελάχιστη κάθετη απόσταση (πλάτος) 1,20 μέτρα, από την επιφάνεια στην οποία εφαρμόζεται η κεντρική Θύρα Εισόδου. Το μήκος της καλυμμένης εισόδου μπορεί να διαφέρει ανά Κ</w:t>
            </w:r>
            <w:r w:rsidR="0044191F">
              <w:rPr>
                <w:rFonts w:ascii="Arial" w:eastAsia="Calibri" w:hAnsi="Arial" w:cs="Arial"/>
              </w:rPr>
              <w:t xml:space="preserve">έντρο αλλά σε κάθε περίπτωση πρέπει να </w:t>
            </w:r>
            <w:r w:rsidRPr="00EC698A">
              <w:rPr>
                <w:rFonts w:ascii="Arial" w:eastAsia="Calibri" w:hAnsi="Arial" w:cs="Arial"/>
              </w:rPr>
              <w:t xml:space="preserve">καλύπτει απόσταση 1,50 μέτρου ένθεν και ένθεν της Θύρας Εισόδου. Ο ελάχιστος συνολικός στεγασμένος χώρος εισόδου εξωτερικά δίδεται από την εξίσωση:    </w:t>
            </w:r>
          </w:p>
          <w:p w14:paraId="06637F17" w14:textId="77777777" w:rsidR="00510109" w:rsidRPr="00EC698A" w:rsidRDefault="00510109" w:rsidP="00EC698A">
            <w:pPr>
              <w:spacing w:line="360" w:lineRule="auto"/>
              <w:jc w:val="center"/>
              <w:rPr>
                <w:rFonts w:ascii="Arial" w:eastAsia="Calibri" w:hAnsi="Arial" w:cs="Arial"/>
              </w:rPr>
            </w:pPr>
            <w:r w:rsidRPr="00EC698A">
              <w:rPr>
                <w:rFonts w:ascii="Arial" w:eastAsia="Calibri" w:hAnsi="Arial" w:cs="Arial"/>
              </w:rPr>
              <w:t>ΣΧΕ = 1,20 * (1,50 + 1,50 + ΜΘΕ)</w:t>
            </w:r>
          </w:p>
          <w:p w14:paraId="320F38F3" w14:textId="77777777" w:rsidR="00510109" w:rsidRPr="00EC698A" w:rsidRDefault="00510109" w:rsidP="00EC698A">
            <w:pPr>
              <w:spacing w:line="360" w:lineRule="auto"/>
              <w:jc w:val="both"/>
              <w:rPr>
                <w:rFonts w:ascii="Arial" w:eastAsia="Calibri" w:hAnsi="Arial" w:cs="Arial"/>
              </w:rPr>
            </w:pPr>
            <w:r w:rsidRPr="00EC698A">
              <w:rPr>
                <w:rFonts w:ascii="Arial" w:eastAsia="Calibri" w:hAnsi="Arial" w:cs="Arial"/>
              </w:rPr>
              <w:t>ΣΧΕ= Στεγασμένος Χώρος Εισόδου</w:t>
            </w:r>
          </w:p>
          <w:p w14:paraId="0D088079" w14:textId="77777777" w:rsidR="00510109" w:rsidRPr="00EC698A" w:rsidRDefault="00510109" w:rsidP="00EC698A">
            <w:pPr>
              <w:spacing w:line="360" w:lineRule="auto"/>
              <w:jc w:val="both"/>
              <w:rPr>
                <w:rFonts w:ascii="Arial" w:eastAsia="Calibri" w:hAnsi="Arial" w:cs="Arial"/>
              </w:rPr>
            </w:pPr>
            <w:r w:rsidRPr="00EC698A">
              <w:rPr>
                <w:rFonts w:ascii="Arial" w:eastAsia="Calibri" w:hAnsi="Arial" w:cs="Arial"/>
              </w:rPr>
              <w:t xml:space="preserve">ΜΘΕ= Μήκος Θύρας Εισόδου </w:t>
            </w:r>
          </w:p>
          <w:p w14:paraId="1A354C4B" w14:textId="50A8854D" w:rsidR="00510109" w:rsidRPr="00EC698A" w:rsidRDefault="00510109" w:rsidP="00EC698A">
            <w:pPr>
              <w:spacing w:line="360" w:lineRule="auto"/>
              <w:jc w:val="both"/>
              <w:rPr>
                <w:rFonts w:ascii="Arial" w:eastAsia="Calibri" w:hAnsi="Arial" w:cs="Arial"/>
              </w:rPr>
            </w:pPr>
            <w:r w:rsidRPr="00EC698A">
              <w:rPr>
                <w:rFonts w:ascii="Arial" w:eastAsia="Calibri" w:hAnsi="Arial" w:cs="Arial"/>
              </w:rPr>
              <w:t xml:space="preserve">Το μήκος της Θύρας Εισόδου, ανεξάρτητα από τον τρόπο λειτουργίας τους, επιτρέπει την προσπέλαση στα άτομα με αναπηρία που χρησιμοποιούν αναπηρικό </w:t>
            </w:r>
            <w:proofErr w:type="spellStart"/>
            <w:r w:rsidRPr="00EC698A">
              <w:rPr>
                <w:rFonts w:ascii="Arial" w:eastAsia="Calibri" w:hAnsi="Arial" w:cs="Arial"/>
              </w:rPr>
              <w:t>τροχοκάθισμα</w:t>
            </w:r>
            <w:proofErr w:type="spellEnd"/>
            <w:r w:rsidRPr="00EC698A">
              <w:rPr>
                <w:rFonts w:ascii="Arial" w:eastAsia="Calibri" w:hAnsi="Arial" w:cs="Arial"/>
              </w:rPr>
              <w:t>. Μπροστά από τις κύριες εισόδους τ</w:t>
            </w:r>
            <w:r w:rsidR="0044191F">
              <w:rPr>
                <w:rFonts w:ascii="Arial" w:eastAsia="Calibri" w:hAnsi="Arial" w:cs="Arial"/>
              </w:rPr>
              <w:t xml:space="preserve">ου Κέντρου, </w:t>
            </w:r>
            <w:r w:rsidRPr="00EC698A">
              <w:rPr>
                <w:rFonts w:ascii="Arial" w:eastAsia="Calibri" w:hAnsi="Arial" w:cs="Arial"/>
              </w:rPr>
              <w:t xml:space="preserve"> τόσο εσωτερικά όσο και εξωτερικά, υπάρχει ελεύθερος επίπεδος χώρος ελιγμού αναπηρικού </w:t>
            </w:r>
            <w:proofErr w:type="spellStart"/>
            <w:r w:rsidRPr="00EC698A">
              <w:rPr>
                <w:rFonts w:ascii="Arial" w:eastAsia="Calibri" w:hAnsi="Arial" w:cs="Arial"/>
              </w:rPr>
              <w:t>τροχοκαθίσματος</w:t>
            </w:r>
            <w:proofErr w:type="spellEnd"/>
            <w:r w:rsidRPr="00EC698A">
              <w:rPr>
                <w:rFonts w:ascii="Arial" w:eastAsia="Calibri" w:hAnsi="Arial" w:cs="Arial"/>
              </w:rPr>
              <w:t xml:space="preserve"> 1,50Χ1,50μ. Στο χώρο υπάρχει διάχυτος φωτισμός τουλάχιστον 150 </w:t>
            </w:r>
            <w:r w:rsidRPr="00EC698A">
              <w:rPr>
                <w:rFonts w:ascii="Arial" w:eastAsia="Calibri" w:hAnsi="Arial" w:cs="Arial"/>
                <w:lang w:val="en-GB"/>
              </w:rPr>
              <w:t>lux</w:t>
            </w:r>
            <w:r w:rsidRPr="00EC698A">
              <w:rPr>
                <w:rFonts w:ascii="Arial" w:eastAsia="Calibri" w:hAnsi="Arial" w:cs="Arial"/>
              </w:rPr>
              <w:t xml:space="preserve">. Οι θύρες και οι μηχανισμοί τους, οφείλουν να σχεδιάζονται με τρόπο ώστε να μην υπάρχουν αιχμηρά σημεία που να δημιουργούν κίνδυνο τραυματισμού στο χρήστη. Όπου υπάρχουν περιστροφικές θύρες υπάρχει δίπλα και </w:t>
            </w:r>
            <w:proofErr w:type="spellStart"/>
            <w:r w:rsidRPr="00EC698A">
              <w:rPr>
                <w:rFonts w:ascii="Arial" w:eastAsia="Calibri" w:hAnsi="Arial" w:cs="Arial"/>
              </w:rPr>
              <w:t>προσβάσιμη</w:t>
            </w:r>
            <w:proofErr w:type="spellEnd"/>
            <w:r w:rsidRPr="00EC698A">
              <w:rPr>
                <w:rFonts w:ascii="Arial" w:eastAsia="Calibri" w:hAnsi="Arial" w:cs="Arial"/>
              </w:rPr>
              <w:t xml:space="preserve"> </w:t>
            </w:r>
            <w:proofErr w:type="spellStart"/>
            <w:r w:rsidRPr="00EC698A">
              <w:rPr>
                <w:rFonts w:ascii="Arial" w:eastAsia="Calibri" w:hAnsi="Arial" w:cs="Arial"/>
              </w:rPr>
              <w:t>ανοιγόμενη</w:t>
            </w:r>
            <w:proofErr w:type="spellEnd"/>
            <w:r w:rsidRPr="00EC698A">
              <w:rPr>
                <w:rFonts w:ascii="Arial" w:eastAsia="Calibri" w:hAnsi="Arial" w:cs="Arial"/>
              </w:rPr>
              <w:t xml:space="preserve"> θύρα (Σχήμα Α1.1).</w:t>
            </w:r>
          </w:p>
          <w:p w14:paraId="09BCA4C7" w14:textId="38CF4D2F" w:rsidR="00510109" w:rsidRPr="00EC698A" w:rsidRDefault="00510109" w:rsidP="00EC698A">
            <w:pPr>
              <w:spacing w:line="360" w:lineRule="auto"/>
              <w:jc w:val="both"/>
              <w:rPr>
                <w:rFonts w:ascii="Arial" w:eastAsia="Calibri" w:hAnsi="Arial" w:cs="Arial"/>
              </w:rPr>
            </w:pPr>
            <w:r w:rsidRPr="00EC698A">
              <w:rPr>
                <w:rFonts w:ascii="Arial" w:eastAsia="Calibri" w:hAnsi="Arial" w:cs="Arial"/>
                <w:noProof/>
                <w:lang w:val="en-US"/>
              </w:rPr>
              <mc:AlternateContent>
                <mc:Choice Requires="wps">
                  <w:drawing>
                    <wp:anchor distT="0" distB="0" distL="114300" distR="114300" simplePos="0" relativeHeight="251787264" behindDoc="0" locked="0" layoutInCell="1" allowOverlap="1" wp14:anchorId="7D0A63A9" wp14:editId="0F6D7E18">
                      <wp:simplePos x="0" y="0"/>
                      <wp:positionH relativeFrom="column">
                        <wp:posOffset>3116580</wp:posOffset>
                      </wp:positionH>
                      <wp:positionV relativeFrom="paragraph">
                        <wp:posOffset>-22860</wp:posOffset>
                      </wp:positionV>
                      <wp:extent cx="2263140" cy="1554480"/>
                      <wp:effectExtent l="0" t="0" r="3810" b="7620"/>
                      <wp:wrapNone/>
                      <wp:docPr id="1" name="Text Box 1"/>
                      <wp:cNvGraphicFramePr/>
                      <a:graphic xmlns:a="http://schemas.openxmlformats.org/drawingml/2006/main">
                        <a:graphicData uri="http://schemas.microsoft.com/office/word/2010/wordprocessingShape">
                          <wps:wsp>
                            <wps:cNvSpPr txBox="1"/>
                            <wps:spPr>
                              <a:xfrm>
                                <a:off x="0" y="0"/>
                                <a:ext cx="2263140" cy="1554480"/>
                              </a:xfrm>
                              <a:prstGeom prst="rect">
                                <a:avLst/>
                              </a:prstGeom>
                              <a:solidFill>
                                <a:srgbClr val="44546A">
                                  <a:lumMod val="40000"/>
                                  <a:lumOff val="60000"/>
                                </a:srgbClr>
                              </a:solidFill>
                              <a:ln w="6350">
                                <a:noFill/>
                              </a:ln>
                            </wps:spPr>
                            <wps:txbx>
                              <w:txbxContent>
                                <w:p w14:paraId="1F513477" w14:textId="77777777" w:rsidR="008B7B15" w:rsidRDefault="008B7B15" w:rsidP="00510109">
                                  <w:r>
                                    <w:t>Σχήμα Α1.1</w:t>
                                  </w:r>
                                </w:p>
                                <w:p w14:paraId="09567434" w14:textId="77777777" w:rsidR="008B7B15" w:rsidRDefault="008B7B15" w:rsidP="00510109">
                                  <w:r>
                                    <w:t xml:space="preserve">Όπου υπάρχουν περιστροφικές θύρες να υπάρχει παραπλεύρως </w:t>
                                  </w:r>
                                  <w:proofErr w:type="spellStart"/>
                                  <w:r>
                                    <w:t>προσβάσιμη</w:t>
                                  </w:r>
                                  <w:proofErr w:type="spellEnd"/>
                                  <w:r>
                                    <w:t xml:space="preserve"> </w:t>
                                  </w:r>
                                  <w:proofErr w:type="spellStart"/>
                                  <w:r>
                                    <w:t>ανοιγόμενη</w:t>
                                  </w:r>
                                  <w:proofErr w:type="spellEnd"/>
                                  <w:r>
                                    <w:t xml:space="preserve"> θύρα.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0A63A9" id="_x0000_t202" coordsize="21600,21600" o:spt="202" path="m,l,21600r21600,l21600,xe">
                      <v:stroke joinstyle="miter"/>
                      <v:path gradientshapeok="t" o:connecttype="rect"/>
                    </v:shapetype>
                    <v:shape id="Text Box 1" o:spid="_x0000_s1026" type="#_x0000_t202" style="position:absolute;left:0;text-align:left;margin-left:245.4pt;margin-top:-1.8pt;width:178.2pt;height:12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" fillcolor="#adb9ca" stroked="f" strokeweight=".5pt">
                      <v:textbox>
                        <w:txbxContent>
                          <w:p w14:paraId="1F513477" w14:textId="77777777" w:rsidR="008B7B15" w:rsidRDefault="008B7B15" w:rsidP="00510109">
                            <w:r>
                              <w:t>Σχήμα Α1.1</w:t>
                            </w:r>
                          </w:p>
                          <w:p w14:paraId="09567434" w14:textId="77777777" w:rsidR="008B7B15" w:rsidRDefault="008B7B15" w:rsidP="00510109">
                            <w:r>
                              <w:t xml:space="preserve">Όπου υπάρχουν περιστροφικές θύρες να υπάρχει παραπλεύρως </w:t>
                            </w:r>
                            <w:proofErr w:type="spellStart"/>
                            <w:r>
                              <w:t>προσβάσιμη</w:t>
                            </w:r>
                            <w:proofErr w:type="spellEnd"/>
                            <w:r>
                              <w:t xml:space="preserve"> </w:t>
                            </w:r>
                            <w:proofErr w:type="spellStart"/>
                            <w:r>
                              <w:t>ανοιγόμενη</w:t>
                            </w:r>
                            <w:proofErr w:type="spellEnd"/>
                            <w:r>
                              <w:t xml:space="preserve"> θύρα.</w:t>
                            </w:r>
                          </w:p>
                        </w:txbxContent>
                      </v:textbox>
                    </v:shape>
                  </w:pict>
                </mc:Fallback>
              </mc:AlternateContent>
            </w:r>
            <w:r w:rsidRPr="00EC698A">
              <w:rPr>
                <w:rFonts w:ascii="Arial" w:eastAsia="Calibri" w:hAnsi="Arial" w:cs="Arial"/>
                <w:noProof/>
                <w:lang w:val="en-US"/>
              </w:rPr>
              <mc:AlternateContent>
                <mc:Choice Requires="wps">
                  <w:drawing>
                    <wp:anchor distT="0" distB="0" distL="114300" distR="114300" simplePos="0" relativeHeight="251788288" behindDoc="0" locked="0" layoutInCell="1" allowOverlap="1" wp14:anchorId="5CA96C73" wp14:editId="768B1018">
                      <wp:simplePos x="0" y="0"/>
                      <wp:positionH relativeFrom="margin">
                        <wp:posOffset>0</wp:posOffset>
                      </wp:positionH>
                      <wp:positionV relativeFrom="paragraph">
                        <wp:posOffset>-22860</wp:posOffset>
                      </wp:positionV>
                      <wp:extent cx="2987040" cy="1546860"/>
                      <wp:effectExtent l="0" t="0" r="22860" b="15240"/>
                      <wp:wrapNone/>
                      <wp:docPr id="2" name="Rectangle 2"/>
                      <wp:cNvGraphicFramePr/>
                      <a:graphic xmlns:a="http://schemas.openxmlformats.org/drawingml/2006/main">
                        <a:graphicData uri="http://schemas.microsoft.com/office/word/2010/wordprocessingShape">
                          <wps:wsp>
                            <wps:cNvSpPr/>
                            <wps:spPr>
                              <a:xfrm>
                                <a:off x="0" y="0"/>
                                <a:ext cx="2987040" cy="1546860"/>
                              </a:xfrm>
                              <a:prstGeom prst="rect">
                                <a:avLst/>
                              </a:prstGeom>
                              <a:noFill/>
                              <a:ln w="12700" cap="flat" cmpd="sng" algn="ctr">
                                <a:solidFill>
                                  <a:srgbClr val="44546A">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A8344" id="Rectangle 2" o:spid="_x0000_s1026" style="position:absolute;margin-left:0;margin-top:-1.8pt;width:235.2pt;height:121.8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" filled="f" strokecolor="#adb9ca" strokeweight="1pt">
                      <w10:wrap anchorx="margin"/>
                    </v:rect>
                  </w:pict>
                </mc:Fallback>
              </mc:AlternateContent>
            </w:r>
            <w:r w:rsidRPr="00EC698A">
              <w:rPr>
                <w:rFonts w:ascii="Arial" w:eastAsia="Calibri" w:hAnsi="Arial" w:cs="Arial"/>
                <w:noProof/>
                <w:lang w:val="en-US"/>
              </w:rPr>
              <w:drawing>
                <wp:anchor distT="0" distB="0" distL="114300" distR="114300" simplePos="0" relativeHeight="251789312" behindDoc="0" locked="0" layoutInCell="1" allowOverlap="1" wp14:anchorId="584AB10A" wp14:editId="4FF55D75">
                  <wp:simplePos x="0" y="0"/>
                  <wp:positionH relativeFrom="column">
                    <wp:posOffset>123190</wp:posOffset>
                  </wp:positionH>
                  <wp:positionV relativeFrom="paragraph">
                    <wp:posOffset>10795</wp:posOffset>
                  </wp:positionV>
                  <wp:extent cx="2665095" cy="1501140"/>
                  <wp:effectExtent l="0" t="0" r="1905"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t="6693" b="9055"/>
                          <a:stretch>
                            <a:fillRect/>
                          </a:stretch>
                        </pic:blipFill>
                        <pic:spPr bwMode="auto">
                          <a:xfrm>
                            <a:off x="0" y="0"/>
                            <a:ext cx="2665095" cy="1501140"/>
                          </a:xfrm>
                          <a:prstGeom prst="rect">
                            <a:avLst/>
                          </a:prstGeom>
                          <a:noFill/>
                        </pic:spPr>
                      </pic:pic>
                    </a:graphicData>
                  </a:graphic>
                  <wp14:sizeRelH relativeFrom="page">
                    <wp14:pctWidth>0</wp14:pctWidth>
                  </wp14:sizeRelH>
                  <wp14:sizeRelV relativeFrom="page">
                    <wp14:pctHeight>0</wp14:pctHeight>
                  </wp14:sizeRelV>
                </wp:anchor>
              </w:drawing>
            </w:r>
          </w:p>
          <w:p w14:paraId="250A1D5E" w14:textId="77777777" w:rsidR="00510109" w:rsidRPr="00EC698A" w:rsidRDefault="00510109" w:rsidP="00EC698A">
            <w:pPr>
              <w:spacing w:line="360" w:lineRule="auto"/>
              <w:jc w:val="both"/>
              <w:rPr>
                <w:rFonts w:ascii="Arial" w:eastAsia="Calibri" w:hAnsi="Arial" w:cs="Arial"/>
              </w:rPr>
            </w:pPr>
          </w:p>
          <w:p w14:paraId="10156609" w14:textId="77777777" w:rsidR="00510109" w:rsidRPr="00EC698A" w:rsidRDefault="00510109" w:rsidP="00EC698A">
            <w:pPr>
              <w:spacing w:line="360" w:lineRule="auto"/>
              <w:jc w:val="both"/>
              <w:rPr>
                <w:rFonts w:ascii="Arial" w:eastAsia="Calibri" w:hAnsi="Arial" w:cs="Arial"/>
              </w:rPr>
            </w:pPr>
          </w:p>
          <w:p w14:paraId="1FF8144E" w14:textId="77777777" w:rsidR="00510109" w:rsidRDefault="00510109" w:rsidP="00EC698A">
            <w:pPr>
              <w:spacing w:line="360" w:lineRule="auto"/>
              <w:jc w:val="both"/>
              <w:rPr>
                <w:rFonts w:ascii="Arial" w:eastAsia="Calibri" w:hAnsi="Arial" w:cs="Arial"/>
              </w:rPr>
            </w:pPr>
          </w:p>
          <w:p w14:paraId="0B2FAE2F" w14:textId="77777777" w:rsidR="000455C7" w:rsidRDefault="000455C7" w:rsidP="00EC698A">
            <w:pPr>
              <w:spacing w:line="360" w:lineRule="auto"/>
              <w:jc w:val="both"/>
              <w:rPr>
                <w:rFonts w:ascii="Arial" w:eastAsia="Calibri" w:hAnsi="Arial" w:cs="Arial"/>
              </w:rPr>
            </w:pPr>
          </w:p>
          <w:p w14:paraId="3F39FD3E" w14:textId="77777777" w:rsidR="000455C7" w:rsidRDefault="000455C7" w:rsidP="00EC698A">
            <w:pPr>
              <w:spacing w:line="360" w:lineRule="auto"/>
              <w:jc w:val="both"/>
              <w:rPr>
                <w:rFonts w:ascii="Arial" w:eastAsia="Calibri" w:hAnsi="Arial" w:cs="Arial"/>
              </w:rPr>
            </w:pPr>
          </w:p>
          <w:p w14:paraId="2EB507E5" w14:textId="77777777" w:rsidR="000455C7" w:rsidRPr="00EC698A" w:rsidRDefault="000455C7" w:rsidP="00EC698A">
            <w:pPr>
              <w:spacing w:line="360" w:lineRule="auto"/>
              <w:jc w:val="both"/>
              <w:rPr>
                <w:rFonts w:ascii="Arial" w:eastAsia="Calibri" w:hAnsi="Arial" w:cs="Arial"/>
              </w:rPr>
            </w:pPr>
          </w:p>
          <w:p w14:paraId="71FCA3E5" w14:textId="43F0F269" w:rsidR="00510109" w:rsidRPr="00EC698A" w:rsidRDefault="00510109" w:rsidP="00EC698A">
            <w:pPr>
              <w:spacing w:line="360" w:lineRule="auto"/>
              <w:jc w:val="both"/>
              <w:rPr>
                <w:rFonts w:ascii="Arial" w:eastAsia="Calibri" w:hAnsi="Arial" w:cs="Arial"/>
              </w:rPr>
            </w:pPr>
            <w:r w:rsidRPr="00EC698A">
              <w:rPr>
                <w:rFonts w:ascii="Arial" w:eastAsia="Calibri" w:hAnsi="Arial" w:cs="Arial"/>
              </w:rPr>
              <w:t>Οι Θύρες Εισόδου</w:t>
            </w:r>
            <w:r w:rsidR="0044191F">
              <w:rPr>
                <w:rFonts w:ascii="Arial" w:eastAsia="Calibri" w:hAnsi="Arial" w:cs="Arial"/>
              </w:rPr>
              <w:t>-</w:t>
            </w:r>
            <w:r w:rsidRPr="00EC698A">
              <w:rPr>
                <w:rFonts w:ascii="Arial" w:eastAsia="Calibri" w:hAnsi="Arial" w:cs="Arial"/>
              </w:rPr>
              <w:t xml:space="preserve"> </w:t>
            </w:r>
          </w:p>
          <w:p w14:paraId="042881E1" w14:textId="77777777" w:rsidR="00510109" w:rsidRPr="00EC698A" w:rsidRDefault="00510109" w:rsidP="00EC698A">
            <w:pPr>
              <w:numPr>
                <w:ilvl w:val="0"/>
                <w:numId w:val="4"/>
              </w:numPr>
              <w:spacing w:line="360" w:lineRule="auto"/>
              <w:jc w:val="both"/>
              <w:rPr>
                <w:rFonts w:ascii="Arial" w:eastAsia="MS ??" w:hAnsi="Arial" w:cs="Arial"/>
              </w:rPr>
            </w:pPr>
            <w:r w:rsidRPr="00EC698A">
              <w:rPr>
                <w:rFonts w:ascii="Arial" w:eastAsia="MS ??" w:hAnsi="Arial" w:cs="Arial"/>
              </w:rPr>
              <w:t>Έχουν εφαρμοσμένο ανιχνευτή κίνησης για το αυτόματο ανοιγοκλείσιμο τους.</w:t>
            </w:r>
          </w:p>
          <w:p w14:paraId="210B479E" w14:textId="2707351E" w:rsidR="00510109" w:rsidRPr="00EC698A" w:rsidRDefault="00510109" w:rsidP="00EC698A">
            <w:pPr>
              <w:numPr>
                <w:ilvl w:val="0"/>
                <w:numId w:val="4"/>
              </w:numPr>
              <w:spacing w:line="360" w:lineRule="auto"/>
              <w:jc w:val="both"/>
              <w:rPr>
                <w:rFonts w:ascii="Arial" w:eastAsia="MS ??" w:hAnsi="Arial" w:cs="Arial"/>
              </w:rPr>
            </w:pPr>
            <w:r w:rsidRPr="00EC698A">
              <w:rPr>
                <w:rFonts w:ascii="Arial" w:eastAsia="MS ??" w:hAnsi="Arial" w:cs="Arial"/>
              </w:rPr>
              <w:lastRenderedPageBreak/>
              <w:t>Οδηγούν σε μικρό φουαγιέ χωρητικότητας κατ’ ελάχιστον 10 ατόμων. Σε κάθε άτομο αναλογεί χώρος 1 τετραγωνικού μέτρου.</w:t>
            </w:r>
          </w:p>
          <w:p w14:paraId="48C738B0" w14:textId="599F51B6" w:rsidR="00510109" w:rsidRPr="00EC698A" w:rsidRDefault="00510109" w:rsidP="00EC698A">
            <w:pPr>
              <w:numPr>
                <w:ilvl w:val="0"/>
                <w:numId w:val="4"/>
              </w:numPr>
              <w:spacing w:line="360" w:lineRule="auto"/>
              <w:jc w:val="both"/>
              <w:rPr>
                <w:rFonts w:ascii="Arial" w:eastAsia="MS ??" w:hAnsi="Arial" w:cs="Arial"/>
              </w:rPr>
            </w:pPr>
            <w:r w:rsidRPr="00EC698A">
              <w:rPr>
                <w:rFonts w:ascii="Arial" w:eastAsia="MS ??" w:hAnsi="Arial" w:cs="Arial"/>
              </w:rPr>
              <w:t xml:space="preserve">Ενσωματώνουν σύστημα αυτοματισμού για κλήση άμεσης βοήθειας. Όπου εφαρμόζονται αισθητήρες, οι θύρες να ανοίγουν έγκαιρα. Ο χρόνος ανοίγματος επιτρέπει τη διέλευση ατόμων με προβλήματα κίνησης και </w:t>
            </w:r>
            <w:r w:rsidR="0044191F">
              <w:rPr>
                <w:rFonts w:ascii="Arial" w:eastAsia="MS ??" w:hAnsi="Arial" w:cs="Arial"/>
              </w:rPr>
              <w:t xml:space="preserve">έχει </w:t>
            </w:r>
            <w:r w:rsidRPr="00EC698A">
              <w:rPr>
                <w:rFonts w:ascii="Arial" w:eastAsia="MS ??" w:hAnsi="Arial" w:cs="Arial"/>
              </w:rPr>
              <w:t xml:space="preserve">αυτόνομο σύστημα ασφαλείας που εμποδίζει το φύλλο να κλείνει, </w:t>
            </w:r>
            <w:r w:rsidR="0044191F">
              <w:rPr>
                <w:rFonts w:ascii="Arial" w:eastAsia="MS ??" w:hAnsi="Arial" w:cs="Arial"/>
              </w:rPr>
              <w:t xml:space="preserve">ώστε να αποφεύγεται ο κίνδυνος </w:t>
            </w:r>
            <w:r w:rsidRPr="00EC698A">
              <w:rPr>
                <w:rFonts w:ascii="Arial" w:eastAsia="MS ??" w:hAnsi="Arial" w:cs="Arial"/>
              </w:rPr>
              <w:t>να παγιδεύει τα διερχόμενα άτομα.</w:t>
            </w:r>
          </w:p>
          <w:p w14:paraId="1DD68BEF" w14:textId="3B535A8C" w:rsidR="00510109" w:rsidRPr="00EC698A" w:rsidRDefault="00510109" w:rsidP="00EC698A">
            <w:pPr>
              <w:spacing w:line="360" w:lineRule="auto"/>
              <w:jc w:val="both"/>
              <w:rPr>
                <w:rFonts w:ascii="Arial" w:eastAsia="Calibri" w:hAnsi="Arial" w:cs="Arial"/>
              </w:rPr>
            </w:pPr>
            <w:r w:rsidRPr="00EC698A">
              <w:rPr>
                <w:rFonts w:ascii="Arial" w:eastAsia="Calibri" w:hAnsi="Arial" w:cs="Arial"/>
              </w:rPr>
              <w:t xml:space="preserve">Οι χώροι εισόδου διαφέρουν και ανάλογα με τη χρήση που εξυπηρετούν, πρέπει να είναι εμφανώς </w:t>
            </w:r>
            <w:proofErr w:type="spellStart"/>
            <w:r w:rsidRPr="00EC698A">
              <w:rPr>
                <w:rFonts w:ascii="Arial" w:eastAsia="Calibri" w:hAnsi="Arial" w:cs="Arial"/>
              </w:rPr>
              <w:t>σηματοδοτημένοι</w:t>
            </w:r>
            <w:proofErr w:type="spellEnd"/>
            <w:r w:rsidRPr="00EC698A">
              <w:rPr>
                <w:rFonts w:ascii="Arial" w:eastAsia="Calibri" w:hAnsi="Arial" w:cs="Arial"/>
              </w:rPr>
              <w:t xml:space="preserve"> και εύκολα </w:t>
            </w:r>
            <w:proofErr w:type="spellStart"/>
            <w:r w:rsidRPr="00EC698A">
              <w:rPr>
                <w:rFonts w:ascii="Arial" w:eastAsia="Calibri" w:hAnsi="Arial" w:cs="Arial"/>
              </w:rPr>
              <w:t>προσβάσιμοι</w:t>
            </w:r>
            <w:proofErr w:type="spellEnd"/>
            <w:r w:rsidRPr="00EC698A">
              <w:rPr>
                <w:rFonts w:ascii="Arial" w:eastAsia="Calibri" w:hAnsi="Arial" w:cs="Arial"/>
              </w:rPr>
              <w:t xml:space="preserve"> από όλες τις κοινωνικές ομάδες.</w:t>
            </w:r>
          </w:p>
          <w:p w14:paraId="4AC31B0D" w14:textId="77777777" w:rsidR="00510109" w:rsidRPr="00EC698A" w:rsidRDefault="00510109" w:rsidP="00EC698A">
            <w:pPr>
              <w:spacing w:line="360" w:lineRule="auto"/>
              <w:jc w:val="both"/>
              <w:rPr>
                <w:rFonts w:ascii="Arial" w:eastAsia="Calibri" w:hAnsi="Arial" w:cs="Arial"/>
              </w:rPr>
            </w:pPr>
            <w:r w:rsidRPr="00EC698A">
              <w:rPr>
                <w:rFonts w:ascii="Arial" w:eastAsia="Calibri" w:hAnsi="Arial" w:cs="Arial"/>
              </w:rPr>
              <w:t>Τύποι εισόδων με αναφορά στις επιμέρους πληροφορίες με τις οποίες σχετίζονται:</w:t>
            </w:r>
          </w:p>
          <w:p w14:paraId="39F1A9A6" w14:textId="77777777" w:rsidR="00510109" w:rsidRPr="00EC698A" w:rsidRDefault="00510109" w:rsidP="00EC698A">
            <w:pPr>
              <w:numPr>
                <w:ilvl w:val="0"/>
                <w:numId w:val="5"/>
              </w:numPr>
              <w:spacing w:line="360" w:lineRule="auto"/>
              <w:jc w:val="both"/>
              <w:rPr>
                <w:rFonts w:ascii="Arial" w:eastAsia="MS ??" w:hAnsi="Arial" w:cs="Arial"/>
              </w:rPr>
            </w:pPr>
            <w:r w:rsidRPr="00EC698A">
              <w:rPr>
                <w:rFonts w:ascii="Arial" w:eastAsia="MS ??" w:hAnsi="Arial" w:cs="Arial"/>
                <w:u w:val="single"/>
              </w:rPr>
              <w:t>Ασθενών:</w:t>
            </w:r>
            <w:r w:rsidRPr="00EC698A">
              <w:rPr>
                <w:rFonts w:ascii="Arial" w:eastAsia="MS ??" w:hAnsi="Arial" w:cs="Arial"/>
              </w:rPr>
              <w:t xml:space="preserve"> Οι χώροι εισόδου ασθενών έχουν σαν απαραίτητο πρόσθετο κριτήριο την απομάκρυνση και την </w:t>
            </w:r>
            <w:proofErr w:type="spellStart"/>
            <w:r w:rsidRPr="00EC698A">
              <w:rPr>
                <w:rFonts w:ascii="Arial" w:eastAsia="MS ??" w:hAnsi="Arial" w:cs="Arial"/>
              </w:rPr>
              <w:t>χωροθετική</w:t>
            </w:r>
            <w:proofErr w:type="spellEnd"/>
            <w:r w:rsidRPr="00EC698A">
              <w:rPr>
                <w:rFonts w:ascii="Arial" w:eastAsia="MS ??" w:hAnsi="Arial" w:cs="Arial"/>
              </w:rPr>
              <w:t xml:space="preserve"> τους διαφοροποίηση από χώρους εισόδου ανεφοδιασμού.</w:t>
            </w:r>
          </w:p>
          <w:p w14:paraId="07061CAD" w14:textId="77777777" w:rsidR="00510109" w:rsidRPr="00EC698A" w:rsidRDefault="00510109" w:rsidP="00EC698A">
            <w:pPr>
              <w:numPr>
                <w:ilvl w:val="0"/>
                <w:numId w:val="5"/>
              </w:numPr>
              <w:spacing w:line="360" w:lineRule="auto"/>
              <w:jc w:val="both"/>
              <w:rPr>
                <w:rFonts w:ascii="Arial" w:eastAsia="MS ??" w:hAnsi="Arial" w:cs="Arial"/>
              </w:rPr>
            </w:pPr>
            <w:r w:rsidRPr="00EC698A">
              <w:rPr>
                <w:rFonts w:ascii="Arial" w:eastAsia="MS ??" w:hAnsi="Arial" w:cs="Arial"/>
                <w:u w:val="single"/>
              </w:rPr>
              <w:t>Επισκεπτών:</w:t>
            </w:r>
            <w:r w:rsidRPr="00EC698A">
              <w:rPr>
                <w:rFonts w:ascii="Arial" w:eastAsia="MS ??" w:hAnsi="Arial" w:cs="Arial"/>
              </w:rPr>
              <w:t xml:space="preserve"> Στις εισόδους αυτές, η αναλογία του στεγασμένου εξωτερικού χώρου ορίζεται ως: ΣΧΕ = 2,00 * (1,50 + 1,50 + ΜΘΕ).</w:t>
            </w:r>
          </w:p>
          <w:p w14:paraId="1086C462" w14:textId="63407AAB" w:rsidR="00510109" w:rsidRPr="00EC698A" w:rsidRDefault="00510109" w:rsidP="00EC698A">
            <w:pPr>
              <w:numPr>
                <w:ilvl w:val="0"/>
                <w:numId w:val="5"/>
              </w:numPr>
              <w:spacing w:line="360" w:lineRule="auto"/>
              <w:jc w:val="both"/>
              <w:rPr>
                <w:rFonts w:ascii="Arial" w:eastAsia="MS ??" w:hAnsi="Arial" w:cs="Arial"/>
              </w:rPr>
            </w:pPr>
            <w:r w:rsidRPr="00EC698A">
              <w:rPr>
                <w:rFonts w:ascii="Arial" w:eastAsia="MS ??" w:hAnsi="Arial" w:cs="Arial"/>
                <w:u w:val="single"/>
              </w:rPr>
              <w:t>Ανεφοδιασμού:</w:t>
            </w:r>
            <w:r w:rsidRPr="00EC698A">
              <w:rPr>
                <w:rFonts w:ascii="Arial" w:eastAsia="MS ??" w:hAnsi="Arial" w:cs="Arial"/>
              </w:rPr>
              <w:t xml:space="preserve"> Στις εισόδους αυτές, η αναλογία του στεγασμένου εξωτερικού χώρου ορίζεται ως: ΣΧΕ = 1,00 * (0,50 + 0,50 + ΜΘΕ). Δεν χρειάζεται εμφανής σηματοδότηση και χώρος φουαγιέ. </w:t>
            </w:r>
            <w:r w:rsidR="0058785B">
              <w:rPr>
                <w:rFonts w:ascii="Arial" w:eastAsia="MS ??" w:hAnsi="Arial" w:cs="Arial"/>
              </w:rPr>
              <w:t>Β</w:t>
            </w:r>
            <w:r w:rsidRPr="00EC698A">
              <w:rPr>
                <w:rFonts w:ascii="Arial" w:eastAsia="MS ??" w:hAnsi="Arial" w:cs="Arial"/>
              </w:rPr>
              <w:t>ρίσκονται σε απομακρυσμένο σημείο από τις υπόλοιπες εισόδους και έχουν άμεση σχέση με τους αποθηκευτικούς χώρους του Κ</w:t>
            </w:r>
            <w:r w:rsidR="0058785B">
              <w:rPr>
                <w:rFonts w:ascii="Arial" w:eastAsia="MS ??" w:hAnsi="Arial" w:cs="Arial"/>
              </w:rPr>
              <w:t xml:space="preserve">έντρου </w:t>
            </w:r>
            <w:r w:rsidRPr="00EC698A">
              <w:rPr>
                <w:rFonts w:ascii="Arial" w:eastAsia="MS ??" w:hAnsi="Arial" w:cs="Arial"/>
              </w:rPr>
              <w:t xml:space="preserve">και με ανελκυστήρα ανεφοδιασμού που συνδέεται με τους χώρους κουζίνας. Σε άμεση σύνδεση με τα σημεία αυτά βρίσκονται 2 στεγασμένοι και κλειστοί χώροι στάθμευσης για 2 </w:t>
            </w:r>
            <w:r w:rsidR="0058785B">
              <w:rPr>
                <w:rFonts w:ascii="Arial" w:eastAsia="MS ??" w:hAnsi="Arial" w:cs="Arial"/>
              </w:rPr>
              <w:t xml:space="preserve">ειδικά οχήματα </w:t>
            </w:r>
            <w:r w:rsidRPr="00EC698A">
              <w:rPr>
                <w:rFonts w:ascii="Arial" w:eastAsia="MS ??" w:hAnsi="Arial" w:cs="Arial"/>
              </w:rPr>
              <w:t>ανά Κ</w:t>
            </w:r>
            <w:r w:rsidR="0058785B">
              <w:rPr>
                <w:rFonts w:ascii="Arial" w:eastAsia="MS ??" w:hAnsi="Arial" w:cs="Arial"/>
              </w:rPr>
              <w:t xml:space="preserve">έντρο. </w:t>
            </w:r>
          </w:p>
          <w:p w14:paraId="3CFEF12A" w14:textId="2AA69500" w:rsidR="00E068E5" w:rsidRPr="00EC698A" w:rsidRDefault="000B6A07" w:rsidP="00EC698A">
            <w:pPr>
              <w:pStyle w:val="ListParagraph"/>
              <w:numPr>
                <w:ilvl w:val="0"/>
                <w:numId w:val="5"/>
              </w:numPr>
              <w:spacing w:line="360" w:lineRule="auto"/>
              <w:jc w:val="both"/>
              <w:rPr>
                <w:rFonts w:ascii="Arial" w:eastAsia="MS ??" w:hAnsi="Arial" w:cs="Arial"/>
                <w:b/>
                <w:u w:val="single"/>
              </w:rPr>
            </w:pPr>
            <w:r w:rsidRPr="00EC698A">
              <w:rPr>
                <w:rFonts w:ascii="Arial" w:eastAsia="MS ??" w:hAnsi="Arial" w:cs="Arial"/>
                <w:u w:val="single"/>
              </w:rPr>
              <w:t>Ειδικών οχημάτων</w:t>
            </w:r>
            <w:r w:rsidR="00510109" w:rsidRPr="00EC698A">
              <w:rPr>
                <w:rFonts w:ascii="Arial" w:eastAsia="MS ??" w:hAnsi="Arial" w:cs="Arial"/>
                <w:u w:val="single"/>
              </w:rPr>
              <w:t>:</w:t>
            </w:r>
            <w:r w:rsidR="00510109" w:rsidRPr="00EC698A">
              <w:rPr>
                <w:rFonts w:ascii="Arial" w:eastAsia="MS ??" w:hAnsi="Arial" w:cs="Arial"/>
              </w:rPr>
              <w:t xml:space="preserve">  </w:t>
            </w:r>
            <w:r w:rsidRPr="00EC698A">
              <w:rPr>
                <w:rFonts w:ascii="Arial" w:eastAsia="MS ??" w:hAnsi="Arial" w:cs="Arial"/>
              </w:rPr>
              <w:t xml:space="preserve">Οι χώροι εισόδου του Κέντρου που σχετίζονται με την στάθμευση ειδικών οχημάτων όπως πχ  ασθενοφόρων, </w:t>
            </w:r>
            <w:r w:rsidR="0058785B">
              <w:rPr>
                <w:rFonts w:ascii="Arial" w:eastAsia="MS ??" w:hAnsi="Arial" w:cs="Arial"/>
              </w:rPr>
              <w:t xml:space="preserve">κινητών μονάδων, </w:t>
            </w:r>
            <w:r w:rsidRPr="00EC698A">
              <w:rPr>
                <w:rFonts w:ascii="Arial" w:eastAsia="MS ??" w:hAnsi="Arial" w:cs="Arial"/>
              </w:rPr>
              <w:t xml:space="preserve">πυροσβεστικών οχημάτων </w:t>
            </w:r>
            <w:proofErr w:type="spellStart"/>
            <w:r w:rsidRPr="00EC698A">
              <w:rPr>
                <w:rFonts w:ascii="Arial" w:eastAsia="MS ??" w:hAnsi="Arial" w:cs="Arial"/>
              </w:rPr>
              <w:t>κτλ</w:t>
            </w:r>
            <w:proofErr w:type="spellEnd"/>
            <w:r w:rsidRPr="00EC698A">
              <w:rPr>
                <w:rFonts w:ascii="Arial" w:eastAsia="MS ??" w:hAnsi="Arial" w:cs="Arial"/>
              </w:rPr>
              <w:t xml:space="preserve">  συνδέονται άμεσα με ράμπες κατάλληλες για πρόσβαση για ειδικά οχήματα, άτομα με αναπηρία και πεζούς. Οι χώροι αυτοί είναι στεγασμένοι μέσω ιδιαίτερης εξωτερικής εισόδου,  ευδιάκριτης από την είσοδο του περιβάλλοντος χώρου που έχει άμεση σχέση και επαφή με τους χώρους στάθμευσης και τις εισόδους των ασθενών.</w:t>
            </w:r>
            <w:r w:rsidR="00E068E5" w:rsidRPr="00EC698A">
              <w:rPr>
                <w:rFonts w:ascii="Arial" w:eastAsia="MS ??" w:hAnsi="Arial" w:cs="Arial"/>
              </w:rPr>
              <w:t xml:space="preserve"> </w:t>
            </w:r>
          </w:p>
          <w:p w14:paraId="3C4968A2" w14:textId="7DA04546" w:rsidR="00510109" w:rsidRPr="00EC698A" w:rsidRDefault="00E068E5" w:rsidP="00EC698A">
            <w:pPr>
              <w:spacing w:line="360" w:lineRule="auto"/>
              <w:ind w:left="142"/>
              <w:jc w:val="both"/>
              <w:rPr>
                <w:rFonts w:ascii="Arial" w:eastAsia="MS ??" w:hAnsi="Arial" w:cs="Arial"/>
                <w:b/>
                <w:u w:val="single"/>
              </w:rPr>
            </w:pPr>
            <w:r>
              <w:rPr>
                <w:rFonts w:ascii="Arial" w:eastAsia="MS ??" w:hAnsi="Arial" w:cs="Arial"/>
              </w:rPr>
              <w:t xml:space="preserve">2. </w:t>
            </w:r>
            <w:r w:rsidR="00510109" w:rsidRPr="00EC698A">
              <w:rPr>
                <w:rFonts w:ascii="Arial" w:eastAsia="MS ??" w:hAnsi="Arial" w:cs="Arial"/>
                <w:b/>
                <w:u w:val="single"/>
              </w:rPr>
              <w:t>Χώροι Υποδοχής</w:t>
            </w:r>
          </w:p>
          <w:p w14:paraId="673FDBBA" w14:textId="520FA4B0" w:rsidR="00510109" w:rsidRPr="00EC698A" w:rsidRDefault="00510109" w:rsidP="00EC698A">
            <w:pPr>
              <w:spacing w:line="360" w:lineRule="auto"/>
              <w:jc w:val="both"/>
              <w:rPr>
                <w:rFonts w:ascii="Arial" w:eastAsia="Calibri" w:hAnsi="Arial" w:cs="Arial"/>
              </w:rPr>
            </w:pPr>
            <w:r w:rsidRPr="00EC698A">
              <w:rPr>
                <w:rFonts w:ascii="Arial" w:eastAsia="Calibri" w:hAnsi="Arial" w:cs="Arial"/>
              </w:rPr>
              <w:t xml:space="preserve">Οι χώροι υποδοχής έχουν άμεση σύνδεση με τους χώρους εισόδου που σχετίζονται με ασθενείς ή/ και επισκέπτες μόνο και η διέλευση σε αυτούς, πραγματοποιείται με 2 τουλάχιστον Θύρες Εισόδου πλάτους 90 εκατοστών.  Το ελάχιστο εμβαδόν τέτοιων χώρων, είναι 30 τετραγωνικά μέτρα. Η αναλογία του εμβαδού των παραθύρων που εφαρμόζονται στους χώρους αυτούς σε σχέση με το χώρο, είναι </w:t>
            </w:r>
            <w:proofErr w:type="spellStart"/>
            <w:r w:rsidRPr="00EC698A">
              <w:rPr>
                <w:rFonts w:ascii="Arial" w:eastAsia="Calibri" w:hAnsi="Arial" w:cs="Arial"/>
              </w:rPr>
              <w:t>κατ</w:t>
            </w:r>
            <w:proofErr w:type="spellEnd"/>
            <w:r w:rsidRPr="00EC698A">
              <w:rPr>
                <w:rFonts w:ascii="Arial" w:eastAsia="Calibri" w:hAnsi="Arial" w:cs="Arial"/>
              </w:rPr>
              <w:t>΄ ελάχιστο 10-25% του δομημένου χώρου.</w:t>
            </w:r>
          </w:p>
          <w:p w14:paraId="17DD5659" w14:textId="77777777" w:rsidR="00510109" w:rsidRPr="00EC698A" w:rsidRDefault="00510109" w:rsidP="00EC698A">
            <w:pPr>
              <w:spacing w:line="360" w:lineRule="auto"/>
              <w:jc w:val="center"/>
              <w:rPr>
                <w:rFonts w:ascii="Arial" w:eastAsia="Calibri" w:hAnsi="Arial" w:cs="Arial"/>
              </w:rPr>
            </w:pPr>
            <w:r w:rsidRPr="00EC698A">
              <w:rPr>
                <w:rFonts w:ascii="Arial" w:eastAsia="Calibri" w:hAnsi="Arial" w:cs="Arial"/>
              </w:rPr>
              <w:t>ΕΕΠ= (10-25%)* ΕΧ</w:t>
            </w:r>
          </w:p>
          <w:p w14:paraId="21465DC4" w14:textId="77777777" w:rsidR="00510109" w:rsidRPr="00EC698A" w:rsidRDefault="00510109" w:rsidP="00EC698A">
            <w:pPr>
              <w:spacing w:line="360" w:lineRule="auto"/>
              <w:jc w:val="both"/>
              <w:rPr>
                <w:rFonts w:ascii="Arial" w:eastAsia="Calibri" w:hAnsi="Arial" w:cs="Arial"/>
              </w:rPr>
            </w:pPr>
            <w:r w:rsidRPr="00EC698A">
              <w:rPr>
                <w:rFonts w:ascii="Arial" w:eastAsia="Calibri" w:hAnsi="Arial" w:cs="Arial"/>
              </w:rPr>
              <w:t xml:space="preserve">  ΕΕΠ= Εμβαδόν Επιφάνειας Παραθύρων χώρου αθροιστικά</w:t>
            </w:r>
          </w:p>
          <w:p w14:paraId="2387DBFB" w14:textId="77777777" w:rsidR="00510109" w:rsidRPr="00EC698A" w:rsidRDefault="00510109" w:rsidP="00EC698A">
            <w:pPr>
              <w:spacing w:line="360" w:lineRule="auto"/>
              <w:jc w:val="both"/>
              <w:rPr>
                <w:rFonts w:ascii="Arial" w:eastAsia="Calibri" w:hAnsi="Arial" w:cs="Arial"/>
              </w:rPr>
            </w:pPr>
            <w:r w:rsidRPr="00EC698A">
              <w:rPr>
                <w:rFonts w:ascii="Arial" w:eastAsia="Calibri" w:hAnsi="Arial" w:cs="Arial"/>
              </w:rPr>
              <w:t xml:space="preserve">  ΕΧ= Εμβαδόν Χώρου</w:t>
            </w:r>
          </w:p>
          <w:p w14:paraId="388DE178" w14:textId="77777777" w:rsidR="00073523" w:rsidRDefault="00510109" w:rsidP="0058785B">
            <w:pPr>
              <w:spacing w:line="360" w:lineRule="auto"/>
              <w:jc w:val="both"/>
              <w:rPr>
                <w:rFonts w:ascii="Arial" w:eastAsia="Calibri" w:hAnsi="Arial" w:cs="Arial"/>
              </w:rPr>
            </w:pPr>
            <w:r w:rsidRPr="00EC698A">
              <w:rPr>
                <w:rFonts w:ascii="Arial" w:eastAsia="Calibri" w:hAnsi="Arial" w:cs="Arial"/>
              </w:rPr>
              <w:t>Στους χώρους αυτούς, υπάρχει σε εμφανές σημείο γραφείο γραμματείας ανοιχτό και χωρίς κάποιο διαχωριστικό παραπέτασμα.</w:t>
            </w:r>
          </w:p>
          <w:p w14:paraId="2E0EF35E" w14:textId="0A8F5A75" w:rsidR="00BB70B9" w:rsidRPr="000455C7" w:rsidRDefault="00BB70B9" w:rsidP="0058785B">
            <w:pPr>
              <w:spacing w:line="360" w:lineRule="auto"/>
              <w:jc w:val="both"/>
              <w:rPr>
                <w:rFonts w:ascii="Arial" w:hAnsi="Arial" w:cs="Arial"/>
                <w:b/>
                <w:highlight w:val="yellow"/>
              </w:rPr>
            </w:pPr>
          </w:p>
        </w:tc>
      </w:tr>
      <w:tr w:rsidR="00073523" w:rsidRPr="00ED237B" w14:paraId="5C590358" w14:textId="77777777" w:rsidTr="008C370A">
        <w:trPr>
          <w:trHeight w:val="341"/>
        </w:trPr>
        <w:tc>
          <w:tcPr>
            <w:tcW w:w="9918" w:type="dxa"/>
          </w:tcPr>
          <w:p w14:paraId="710FB6CF" w14:textId="77777777" w:rsidR="00932D0F" w:rsidRPr="00EC698A" w:rsidRDefault="00932D0F" w:rsidP="00EC698A">
            <w:pPr>
              <w:spacing w:line="360" w:lineRule="auto"/>
              <w:jc w:val="both"/>
              <w:rPr>
                <w:rFonts w:ascii="Arial" w:eastAsia="Calibri" w:hAnsi="Arial" w:cs="Arial"/>
                <w:b/>
                <w:u w:val="single"/>
              </w:rPr>
            </w:pPr>
            <w:r w:rsidRPr="00EC698A">
              <w:rPr>
                <w:rFonts w:ascii="Arial" w:eastAsia="Calibri" w:hAnsi="Arial" w:cs="Arial"/>
                <w:b/>
                <w:u w:val="single"/>
              </w:rPr>
              <w:lastRenderedPageBreak/>
              <w:t>Β. Χώροι Επισκεπτών</w:t>
            </w:r>
          </w:p>
          <w:p w14:paraId="02E5073C" w14:textId="77777777" w:rsidR="00932D0F" w:rsidRPr="00EC698A" w:rsidRDefault="00932D0F" w:rsidP="00EC698A">
            <w:pPr>
              <w:numPr>
                <w:ilvl w:val="0"/>
                <w:numId w:val="6"/>
              </w:numPr>
              <w:spacing w:line="360" w:lineRule="auto"/>
              <w:jc w:val="both"/>
              <w:rPr>
                <w:rFonts w:ascii="Arial" w:eastAsia="MS ??" w:hAnsi="Arial" w:cs="Arial"/>
                <w:u w:val="single"/>
              </w:rPr>
            </w:pPr>
            <w:r w:rsidRPr="00EC698A">
              <w:rPr>
                <w:rFonts w:ascii="Arial" w:eastAsia="MS ??" w:hAnsi="Arial" w:cs="Arial"/>
                <w:u w:val="single"/>
              </w:rPr>
              <w:t>Χώροι Αναμονής</w:t>
            </w:r>
          </w:p>
          <w:p w14:paraId="275328CB" w14:textId="043151A6" w:rsidR="00932D0F" w:rsidRPr="00EC698A" w:rsidRDefault="00932D0F" w:rsidP="00EC698A">
            <w:pPr>
              <w:spacing w:line="360" w:lineRule="auto"/>
              <w:jc w:val="both"/>
              <w:rPr>
                <w:rFonts w:ascii="Arial" w:eastAsia="Calibri" w:hAnsi="Arial" w:cs="Arial"/>
              </w:rPr>
            </w:pPr>
            <w:r w:rsidRPr="00EC698A">
              <w:rPr>
                <w:rFonts w:ascii="Arial" w:eastAsia="Calibri" w:hAnsi="Arial" w:cs="Arial"/>
              </w:rPr>
              <w:t xml:space="preserve">Οι χώροι που αφορούν την αναμονή επισκεπτών επιτρέπεται να βρίσκονται σε πλατύσκαλο ή απόληξη διαδρομής, αρκεί να έχουν άμεση συσχέτιση με τους χώρους εισόδου και να είναι εύκολα προσπελάσιμοι από </w:t>
            </w:r>
            <w:proofErr w:type="spellStart"/>
            <w:r w:rsidRPr="00EC698A">
              <w:rPr>
                <w:rFonts w:ascii="Arial" w:eastAsia="Calibri" w:hAnsi="Arial" w:cs="Arial"/>
              </w:rPr>
              <w:t>τροχοκαθίσματα</w:t>
            </w:r>
            <w:proofErr w:type="spellEnd"/>
            <w:r w:rsidRPr="00EC698A">
              <w:rPr>
                <w:rFonts w:ascii="Arial" w:eastAsia="Calibri" w:hAnsi="Arial" w:cs="Arial"/>
              </w:rPr>
              <w:t xml:space="preserve">. </w:t>
            </w:r>
            <w:r w:rsidR="0058785B">
              <w:rPr>
                <w:rFonts w:ascii="Arial" w:eastAsia="Calibri" w:hAnsi="Arial" w:cs="Arial"/>
              </w:rPr>
              <w:t>Φ</w:t>
            </w:r>
            <w:r w:rsidRPr="00EC698A">
              <w:rPr>
                <w:rFonts w:ascii="Arial" w:eastAsia="Calibri" w:hAnsi="Arial" w:cs="Arial"/>
              </w:rPr>
              <w:t xml:space="preserve">έρουν εμφανή σημεία φόρτισης ηλεκτροκίνητων </w:t>
            </w:r>
            <w:proofErr w:type="spellStart"/>
            <w:r w:rsidRPr="00EC698A">
              <w:rPr>
                <w:rFonts w:ascii="Arial" w:eastAsia="Calibri" w:hAnsi="Arial" w:cs="Arial"/>
              </w:rPr>
              <w:t>τροχοκαθισμάτων</w:t>
            </w:r>
            <w:proofErr w:type="spellEnd"/>
            <w:r w:rsidRPr="00EC698A">
              <w:rPr>
                <w:rFonts w:ascii="Arial" w:eastAsia="Calibri" w:hAnsi="Arial" w:cs="Arial"/>
              </w:rPr>
              <w:t xml:space="preserve">. Το μέγεθος τους δεν μπορεί να είναι μικρότερο από 22 τετραγωνικά μέτρα. Η αναλογία του εμβαδού των παραθύρων που εφαρμόζονται στους χώρους αυτούς σε σχέση με το χώρο, είναι </w:t>
            </w:r>
            <w:proofErr w:type="spellStart"/>
            <w:r w:rsidRPr="00EC698A">
              <w:rPr>
                <w:rFonts w:ascii="Arial" w:eastAsia="Calibri" w:hAnsi="Arial" w:cs="Arial"/>
              </w:rPr>
              <w:t>κατ</w:t>
            </w:r>
            <w:proofErr w:type="spellEnd"/>
            <w:r w:rsidRPr="00EC698A">
              <w:rPr>
                <w:rFonts w:ascii="Arial" w:eastAsia="Calibri" w:hAnsi="Arial" w:cs="Arial"/>
              </w:rPr>
              <w:t>΄ ελάχιστο 10-25% του δομημένου χώρου.</w:t>
            </w:r>
          </w:p>
          <w:p w14:paraId="3C50BCBB" w14:textId="77777777" w:rsidR="00932D0F" w:rsidRPr="00EC698A" w:rsidRDefault="00932D0F" w:rsidP="00EC698A">
            <w:pPr>
              <w:spacing w:line="360" w:lineRule="auto"/>
              <w:jc w:val="center"/>
              <w:rPr>
                <w:rFonts w:ascii="Arial" w:eastAsia="Calibri" w:hAnsi="Arial" w:cs="Arial"/>
              </w:rPr>
            </w:pPr>
            <w:r w:rsidRPr="00EC698A">
              <w:rPr>
                <w:rFonts w:ascii="Arial" w:eastAsia="Calibri" w:hAnsi="Arial" w:cs="Arial"/>
              </w:rPr>
              <w:t>ΕΕΠ= (10-25%)* ΕΧ</w:t>
            </w:r>
          </w:p>
          <w:p w14:paraId="00651945" w14:textId="77777777" w:rsidR="00932D0F" w:rsidRPr="00EC698A" w:rsidRDefault="00932D0F" w:rsidP="00EC698A">
            <w:pPr>
              <w:spacing w:line="360" w:lineRule="auto"/>
              <w:jc w:val="both"/>
              <w:rPr>
                <w:rFonts w:ascii="Arial" w:eastAsia="Calibri" w:hAnsi="Arial" w:cs="Arial"/>
              </w:rPr>
            </w:pPr>
            <w:r w:rsidRPr="00EC698A">
              <w:rPr>
                <w:rFonts w:ascii="Arial" w:eastAsia="Calibri" w:hAnsi="Arial" w:cs="Arial"/>
              </w:rPr>
              <w:t xml:space="preserve">  ΕΕΠ= Εμβαδόν Επιφάνειας Παραθύρων χώρου αθροιστικά</w:t>
            </w:r>
          </w:p>
          <w:p w14:paraId="41871C8C" w14:textId="77777777" w:rsidR="00932D0F" w:rsidRPr="00EC698A" w:rsidRDefault="00932D0F" w:rsidP="00EC698A">
            <w:pPr>
              <w:spacing w:line="360" w:lineRule="auto"/>
              <w:jc w:val="both"/>
              <w:rPr>
                <w:rFonts w:ascii="Arial" w:eastAsia="Calibri" w:hAnsi="Arial" w:cs="Arial"/>
              </w:rPr>
            </w:pPr>
            <w:r w:rsidRPr="00EC698A">
              <w:rPr>
                <w:rFonts w:ascii="Arial" w:eastAsia="Calibri" w:hAnsi="Arial" w:cs="Arial"/>
              </w:rPr>
              <w:t xml:space="preserve">  ΕΧ= Εμβαδόν Χώρου</w:t>
            </w:r>
          </w:p>
          <w:p w14:paraId="775EEE57" w14:textId="13B49A2C" w:rsidR="00932D0F" w:rsidRDefault="00932D0F" w:rsidP="00EC698A">
            <w:pPr>
              <w:spacing w:line="360" w:lineRule="auto"/>
              <w:jc w:val="both"/>
              <w:rPr>
                <w:rFonts w:ascii="Arial" w:eastAsia="Calibri" w:hAnsi="Arial" w:cs="Arial"/>
              </w:rPr>
            </w:pPr>
            <w:r w:rsidRPr="00EC698A">
              <w:rPr>
                <w:rFonts w:ascii="Arial" w:eastAsia="Calibri" w:hAnsi="Arial" w:cs="Arial"/>
              </w:rPr>
              <w:t xml:space="preserve">Στους χώρους αυτούς, όπου η προσπέλαση δεν γίνεται από τις Θύρες Εισόδου αλλά από πλησίον εφαπτόμενους χώρους, πρέπει να υπάρχει Θύρα Εισόδου όχι μικρότερη από πλάτος 90 εκατοστών, ορθά </w:t>
            </w:r>
            <w:proofErr w:type="spellStart"/>
            <w:r w:rsidRPr="00EC698A">
              <w:rPr>
                <w:rFonts w:ascii="Arial" w:eastAsia="Calibri" w:hAnsi="Arial" w:cs="Arial"/>
              </w:rPr>
              <w:t>σηματοδοτημένη</w:t>
            </w:r>
            <w:proofErr w:type="spellEnd"/>
            <w:r w:rsidRPr="00EC698A">
              <w:rPr>
                <w:rFonts w:ascii="Arial" w:eastAsia="Calibri" w:hAnsi="Arial" w:cs="Arial"/>
              </w:rPr>
              <w:t xml:space="preserve"> </w:t>
            </w:r>
            <w:r w:rsidR="006F2BE6">
              <w:rPr>
                <w:rFonts w:ascii="Arial" w:eastAsia="Calibri" w:hAnsi="Arial" w:cs="Arial"/>
              </w:rPr>
              <w:t xml:space="preserve"> σύμφωνα με τις προδιαγραφές </w:t>
            </w:r>
            <w:r w:rsidR="006F2BE6" w:rsidRPr="00E068E5">
              <w:rPr>
                <w:rFonts w:ascii="Arial" w:eastAsia="Calibri" w:hAnsi="Arial" w:cs="Arial"/>
              </w:rPr>
              <w:t xml:space="preserve">του </w:t>
            </w:r>
            <w:r w:rsidR="006F2BE6" w:rsidRPr="002226BD">
              <w:rPr>
                <w:rFonts w:ascii="Arial" w:eastAsia="Calibri" w:hAnsi="Arial" w:cs="Arial"/>
              </w:rPr>
              <w:t>Τμήματος Α</w:t>
            </w:r>
            <w:r w:rsidR="0058785B">
              <w:rPr>
                <w:rFonts w:ascii="Arial" w:eastAsia="Calibri" w:hAnsi="Arial" w:cs="Arial"/>
              </w:rPr>
              <w:t xml:space="preserve"> του παρόντος Μέρους</w:t>
            </w:r>
            <w:r w:rsidR="006F2BE6" w:rsidRPr="002226BD">
              <w:rPr>
                <w:rFonts w:ascii="Arial" w:eastAsia="Calibri" w:hAnsi="Arial" w:cs="Arial"/>
              </w:rPr>
              <w:t>.</w:t>
            </w:r>
            <w:r w:rsidR="006F2BE6">
              <w:rPr>
                <w:rFonts w:ascii="Arial" w:eastAsia="Calibri" w:hAnsi="Arial" w:cs="Arial"/>
              </w:rPr>
              <w:t xml:space="preserve"> </w:t>
            </w:r>
          </w:p>
          <w:p w14:paraId="68B9785E" w14:textId="77777777" w:rsidR="0058785B" w:rsidRPr="00EC698A" w:rsidRDefault="0058785B" w:rsidP="00EC698A">
            <w:pPr>
              <w:spacing w:line="360" w:lineRule="auto"/>
              <w:jc w:val="both"/>
              <w:rPr>
                <w:rFonts w:ascii="Arial" w:eastAsia="Calibri" w:hAnsi="Arial" w:cs="Arial"/>
              </w:rPr>
            </w:pPr>
          </w:p>
          <w:p w14:paraId="0FEA72C6" w14:textId="77777777" w:rsidR="00932D0F" w:rsidRPr="00EC698A" w:rsidRDefault="00932D0F" w:rsidP="00EC698A">
            <w:pPr>
              <w:numPr>
                <w:ilvl w:val="0"/>
                <w:numId w:val="6"/>
              </w:numPr>
              <w:spacing w:line="360" w:lineRule="auto"/>
              <w:jc w:val="both"/>
              <w:rPr>
                <w:rFonts w:ascii="Arial" w:eastAsia="MS ??" w:hAnsi="Arial" w:cs="Arial"/>
                <w:u w:val="single"/>
              </w:rPr>
            </w:pPr>
            <w:r w:rsidRPr="00EC698A">
              <w:rPr>
                <w:rFonts w:ascii="Arial" w:eastAsia="MS ??" w:hAnsi="Arial" w:cs="Arial"/>
                <w:u w:val="single"/>
              </w:rPr>
              <w:t>Χώροι Υγιεινής</w:t>
            </w:r>
          </w:p>
          <w:p w14:paraId="3041D073" w14:textId="5D383485" w:rsidR="00932D0F" w:rsidRPr="00EC698A" w:rsidRDefault="00932D0F" w:rsidP="00EC698A">
            <w:pPr>
              <w:spacing w:line="360" w:lineRule="auto"/>
              <w:jc w:val="both"/>
              <w:rPr>
                <w:rFonts w:ascii="Arial" w:eastAsia="Calibri" w:hAnsi="Arial" w:cs="Arial"/>
              </w:rPr>
            </w:pPr>
            <w:r w:rsidRPr="00EC698A">
              <w:rPr>
                <w:rFonts w:ascii="Arial" w:eastAsia="Calibri" w:hAnsi="Arial" w:cs="Arial"/>
              </w:rPr>
              <w:t xml:space="preserve">Οι χώροι υγιεινής που αφορούν τους επισκέπτες δεν απαιτούν λουτρά. Αποτελούνται από χώρους τουαλετών, νιπτήρων και άθραυστων καθρεπτών, και διαχωρίζονται ανά φύλο. Υποχρεωτικά απαιτείται ξεχωριστά και ειδικά διαμορφωμένος χώρος υγιεινής για </w:t>
            </w:r>
            <w:r w:rsidR="0058785B">
              <w:rPr>
                <w:rFonts w:ascii="Arial" w:eastAsia="Calibri" w:hAnsi="Arial" w:cs="Arial"/>
              </w:rPr>
              <w:t>άτομα με αναπηρία. Ο</w:t>
            </w:r>
            <w:r w:rsidRPr="00EC698A">
              <w:rPr>
                <w:rFonts w:ascii="Arial" w:eastAsia="Calibri" w:hAnsi="Arial" w:cs="Arial"/>
              </w:rPr>
              <w:t xml:space="preserve">ι χώροι, είναι διαφορετικοί από τους χώρους υγιεινής του προσωπικού και σε σημεία που δεν είναι οπτικά εμφανή άμεσα από την είσοδο και το χώρο αναμονής. </w:t>
            </w:r>
            <w:r w:rsidR="0058785B">
              <w:rPr>
                <w:rFonts w:ascii="Arial" w:eastAsia="Calibri" w:hAnsi="Arial" w:cs="Arial"/>
              </w:rPr>
              <w:t>Β</w:t>
            </w:r>
            <w:r w:rsidRPr="00EC698A">
              <w:rPr>
                <w:rFonts w:ascii="Arial" w:eastAsia="Calibri" w:hAnsi="Arial" w:cs="Arial"/>
              </w:rPr>
              <w:t xml:space="preserve">ρίσκονται σε εγγύτητα με τους προαναφερθέντες χώρους και ακολουθούν πιστά </w:t>
            </w:r>
            <w:r w:rsidR="0058785B">
              <w:rPr>
                <w:rFonts w:ascii="Arial" w:eastAsia="Calibri" w:hAnsi="Arial" w:cs="Arial"/>
              </w:rPr>
              <w:t>τις προδιαγραφές που καθορίζονται στον π</w:t>
            </w:r>
            <w:r w:rsidRPr="00EC698A">
              <w:rPr>
                <w:rFonts w:ascii="Arial" w:eastAsia="Calibri" w:hAnsi="Arial" w:cs="Arial"/>
              </w:rPr>
              <w:t>ερί Πολεοδομίας και Χωροταξίας Νόμου</w:t>
            </w:r>
            <w:r w:rsidR="0058785B">
              <w:rPr>
                <w:rFonts w:ascii="Arial" w:eastAsia="Calibri" w:hAnsi="Arial" w:cs="Arial"/>
              </w:rPr>
              <w:t xml:space="preserve"> ή/και τους δυνάμει αυτού εκδιδόμενους κανονισμούς</w:t>
            </w:r>
            <w:r w:rsidRPr="00EC698A">
              <w:rPr>
                <w:rFonts w:ascii="Arial" w:eastAsia="Calibri" w:hAnsi="Arial" w:cs="Arial"/>
              </w:rPr>
              <w:t xml:space="preserve">, που αντιστοιχούν στους χώρους υγιεινής σε κτίρια δημόσιου ενδιαφέροντος, για τον ορθό και λειτουργικό σχεδιασμό τους. Για τους χώρους επισκεπτών απαιτούνται </w:t>
            </w:r>
            <w:r w:rsidR="0058785B">
              <w:rPr>
                <w:rFonts w:ascii="Arial" w:eastAsia="Calibri" w:hAnsi="Arial" w:cs="Arial"/>
              </w:rPr>
              <w:t xml:space="preserve">τέσσερις  (4) </w:t>
            </w:r>
            <w:r w:rsidRPr="00EC698A">
              <w:rPr>
                <w:rFonts w:ascii="Arial" w:eastAsia="Calibri" w:hAnsi="Arial" w:cs="Arial"/>
              </w:rPr>
              <w:t xml:space="preserve">χώροι υγιεινής, ένας για άντρες, ένας για γυναίκες και ένας για </w:t>
            </w:r>
            <w:r w:rsidR="0058785B">
              <w:rPr>
                <w:rFonts w:ascii="Arial" w:eastAsia="Calibri" w:hAnsi="Arial" w:cs="Arial"/>
              </w:rPr>
              <w:t>άτομα με αναπηρία</w:t>
            </w:r>
            <w:r w:rsidRPr="00EC698A">
              <w:rPr>
                <w:rFonts w:ascii="Arial" w:eastAsia="Calibri" w:hAnsi="Arial" w:cs="Arial"/>
              </w:rPr>
              <w:t xml:space="preserve">. Ο τέταρτος χώρος σχεδιάζεται με διαστάσεις λουτρού </w:t>
            </w:r>
            <w:r w:rsidR="0058785B">
              <w:rPr>
                <w:rFonts w:ascii="Arial" w:eastAsia="Calibri" w:hAnsi="Arial" w:cs="Arial"/>
              </w:rPr>
              <w:t xml:space="preserve"> για άτομα με αναπηρία, </w:t>
            </w:r>
            <w:r w:rsidRPr="00EC698A">
              <w:rPr>
                <w:rFonts w:ascii="Arial" w:eastAsia="Calibri" w:hAnsi="Arial" w:cs="Arial"/>
              </w:rPr>
              <w:t xml:space="preserve"> περιλαμβάνει </w:t>
            </w:r>
            <w:proofErr w:type="spellStart"/>
            <w:r w:rsidRPr="00EC698A">
              <w:rPr>
                <w:rFonts w:ascii="Arial" w:eastAsia="Calibri" w:hAnsi="Arial" w:cs="Arial"/>
              </w:rPr>
              <w:t>ανακλινόμενη</w:t>
            </w:r>
            <w:proofErr w:type="spellEnd"/>
            <w:r w:rsidRPr="00EC698A">
              <w:rPr>
                <w:rFonts w:ascii="Arial" w:eastAsia="Calibri" w:hAnsi="Arial" w:cs="Arial"/>
              </w:rPr>
              <w:t xml:space="preserve"> θέση αλλαγής πανιού για παιδιά και ενήλικες, μικρή </w:t>
            </w:r>
            <w:proofErr w:type="spellStart"/>
            <w:r w:rsidRPr="00EC698A">
              <w:rPr>
                <w:rFonts w:ascii="Arial" w:eastAsia="Calibri" w:hAnsi="Arial" w:cs="Arial"/>
              </w:rPr>
              <w:t>ντουσιέρα</w:t>
            </w:r>
            <w:proofErr w:type="spellEnd"/>
            <w:r w:rsidRPr="00EC698A">
              <w:rPr>
                <w:rFonts w:ascii="Arial" w:eastAsia="Calibri" w:hAnsi="Arial" w:cs="Arial"/>
              </w:rPr>
              <w:t xml:space="preserve">, νιπτήρα, τουαλέτα και άθραυστο καθρέφτη. Στους χώρους αυτούς </w:t>
            </w:r>
            <w:r w:rsidR="0058785B">
              <w:rPr>
                <w:rFonts w:ascii="Arial" w:eastAsia="Calibri" w:hAnsi="Arial" w:cs="Arial"/>
              </w:rPr>
              <w:t xml:space="preserve">δύναται να </w:t>
            </w:r>
            <w:r w:rsidRPr="00EC698A">
              <w:rPr>
                <w:rFonts w:ascii="Arial" w:eastAsia="Calibri" w:hAnsi="Arial" w:cs="Arial"/>
              </w:rPr>
              <w:t xml:space="preserve"> προσκολλάται επιπλέον ένας κλειδωμένος χώρος για το προσωπικό της εισόδου. Ο εξαερισμός των χώρων </w:t>
            </w:r>
            <w:r w:rsidR="0058785B">
              <w:rPr>
                <w:rFonts w:ascii="Arial" w:eastAsia="Calibri" w:hAnsi="Arial" w:cs="Arial"/>
              </w:rPr>
              <w:t xml:space="preserve">δύναται να </w:t>
            </w:r>
            <w:r w:rsidRPr="00EC698A">
              <w:rPr>
                <w:rFonts w:ascii="Arial" w:eastAsia="Calibri" w:hAnsi="Arial" w:cs="Arial"/>
              </w:rPr>
              <w:t>πραγματοποιείται με τεχνητά μέσα.</w:t>
            </w:r>
          </w:p>
          <w:p w14:paraId="67E6A04B" w14:textId="77777777" w:rsidR="00932D0F" w:rsidRPr="00EC698A" w:rsidRDefault="00932D0F" w:rsidP="00EC698A">
            <w:pPr>
              <w:numPr>
                <w:ilvl w:val="0"/>
                <w:numId w:val="6"/>
              </w:numPr>
              <w:spacing w:line="360" w:lineRule="auto"/>
              <w:jc w:val="both"/>
              <w:rPr>
                <w:rFonts w:ascii="Arial" w:eastAsia="MS ??" w:hAnsi="Arial" w:cs="Arial"/>
                <w:u w:val="single"/>
              </w:rPr>
            </w:pPr>
            <w:r w:rsidRPr="00EC698A">
              <w:rPr>
                <w:rFonts w:ascii="Arial" w:eastAsia="MS ??" w:hAnsi="Arial" w:cs="Arial"/>
                <w:u w:val="single"/>
              </w:rPr>
              <w:t>Χώρος Καφετέριας</w:t>
            </w:r>
          </w:p>
          <w:p w14:paraId="15A05941" w14:textId="31F90A3F" w:rsidR="00932D0F" w:rsidRPr="00EC698A" w:rsidRDefault="00932D0F" w:rsidP="00EC698A">
            <w:pPr>
              <w:spacing w:line="360" w:lineRule="auto"/>
              <w:jc w:val="both"/>
              <w:rPr>
                <w:rFonts w:ascii="Arial" w:eastAsia="Calibri" w:hAnsi="Arial" w:cs="Arial"/>
              </w:rPr>
            </w:pPr>
            <w:r w:rsidRPr="00EC698A">
              <w:rPr>
                <w:rFonts w:ascii="Arial" w:eastAsia="Calibri" w:hAnsi="Arial" w:cs="Arial"/>
              </w:rPr>
              <w:t>Ο χώρος αυτός αφορά τα άτομα</w:t>
            </w:r>
            <w:r w:rsidR="0058785B">
              <w:rPr>
                <w:rFonts w:ascii="Arial" w:eastAsia="Calibri" w:hAnsi="Arial" w:cs="Arial"/>
              </w:rPr>
              <w:t xml:space="preserve"> που βρίσκονται σε αναμονή στο Κέντρο. </w:t>
            </w:r>
            <w:r w:rsidRPr="00EC698A">
              <w:rPr>
                <w:rFonts w:ascii="Arial" w:eastAsia="Calibri" w:hAnsi="Arial" w:cs="Arial"/>
              </w:rPr>
              <w:t xml:space="preserve"> Δεν επιτρέπεται σε καμία περίπτωση η άμεση σύνδεση του με τους χώρους εισόδου του Κ</w:t>
            </w:r>
            <w:r w:rsidR="0058785B">
              <w:rPr>
                <w:rFonts w:ascii="Arial" w:eastAsia="Calibri" w:hAnsi="Arial" w:cs="Arial"/>
              </w:rPr>
              <w:t>έντρου</w:t>
            </w:r>
            <w:r w:rsidRPr="00EC698A">
              <w:rPr>
                <w:rFonts w:ascii="Arial" w:eastAsia="Calibri" w:hAnsi="Arial" w:cs="Arial"/>
              </w:rPr>
              <w:t xml:space="preserve">. </w:t>
            </w:r>
            <w:r w:rsidR="0058785B">
              <w:rPr>
                <w:rFonts w:ascii="Arial" w:eastAsia="Calibri" w:hAnsi="Arial" w:cs="Arial"/>
              </w:rPr>
              <w:t>Ε</w:t>
            </w:r>
            <w:r w:rsidRPr="00EC698A">
              <w:rPr>
                <w:rFonts w:ascii="Arial" w:eastAsia="Calibri" w:hAnsi="Arial" w:cs="Arial"/>
              </w:rPr>
              <w:t xml:space="preserve">ίναι εύκολα </w:t>
            </w:r>
            <w:proofErr w:type="spellStart"/>
            <w:r w:rsidRPr="00EC698A">
              <w:rPr>
                <w:rFonts w:ascii="Arial" w:eastAsia="Calibri" w:hAnsi="Arial" w:cs="Arial"/>
              </w:rPr>
              <w:t>προσβάσιμος</w:t>
            </w:r>
            <w:proofErr w:type="spellEnd"/>
            <w:r w:rsidRPr="00EC698A">
              <w:rPr>
                <w:rFonts w:ascii="Arial" w:eastAsia="Calibri" w:hAnsi="Arial" w:cs="Arial"/>
              </w:rPr>
              <w:t xml:space="preserve"> και από το ανθρώπινο δυναμικό του Κ</w:t>
            </w:r>
            <w:r w:rsidR="0058785B">
              <w:rPr>
                <w:rFonts w:ascii="Arial" w:eastAsia="Calibri" w:hAnsi="Arial" w:cs="Arial"/>
              </w:rPr>
              <w:t xml:space="preserve">έντρου </w:t>
            </w:r>
            <w:r w:rsidRPr="00EC698A">
              <w:rPr>
                <w:rFonts w:ascii="Arial" w:eastAsia="Calibri" w:hAnsi="Arial" w:cs="Arial"/>
              </w:rPr>
              <w:t>(Σχήμα Β3.1/ Β3.2). Στον χώρο αυτό προβλέπεται</w:t>
            </w:r>
            <w:r w:rsidR="0058785B">
              <w:rPr>
                <w:rFonts w:ascii="Arial" w:eastAsia="Calibri" w:hAnsi="Arial" w:cs="Arial"/>
              </w:rPr>
              <w:t>-</w:t>
            </w:r>
          </w:p>
          <w:p w14:paraId="438CDDB1" w14:textId="3026E704" w:rsidR="00932D0F" w:rsidRPr="00EC698A" w:rsidRDefault="00932D0F" w:rsidP="00EC698A">
            <w:pPr>
              <w:numPr>
                <w:ilvl w:val="0"/>
                <w:numId w:val="7"/>
              </w:numPr>
              <w:spacing w:line="360" w:lineRule="auto"/>
              <w:jc w:val="both"/>
              <w:rPr>
                <w:rFonts w:ascii="Arial" w:eastAsia="MS ??" w:hAnsi="Arial" w:cs="Arial"/>
              </w:rPr>
            </w:pPr>
            <w:r w:rsidRPr="00EC698A">
              <w:rPr>
                <w:rFonts w:ascii="Arial" w:eastAsia="MS ??" w:hAnsi="Arial" w:cs="Arial"/>
              </w:rPr>
              <w:t xml:space="preserve">Καθιστικός χώρος με τραπεζάκια που απέχουν μεταξύ τους απόσταση όχι λιγότερη των 1,50 μέτρων και επιτρέπουν την κίνηση τους και από τις </w:t>
            </w:r>
            <w:r w:rsidR="0058785B">
              <w:rPr>
                <w:rFonts w:ascii="Arial" w:eastAsia="MS ??" w:hAnsi="Arial" w:cs="Arial"/>
              </w:rPr>
              <w:t>τέσσερις (</w:t>
            </w:r>
            <w:r w:rsidRPr="00EC698A">
              <w:rPr>
                <w:rFonts w:ascii="Arial" w:eastAsia="MS ??" w:hAnsi="Arial" w:cs="Arial"/>
              </w:rPr>
              <w:t>4</w:t>
            </w:r>
            <w:r w:rsidR="0058785B">
              <w:rPr>
                <w:rFonts w:ascii="Arial" w:eastAsia="MS ??" w:hAnsi="Arial" w:cs="Arial"/>
              </w:rPr>
              <w:t>)</w:t>
            </w:r>
            <w:r w:rsidRPr="00EC698A">
              <w:rPr>
                <w:rFonts w:ascii="Arial" w:eastAsia="MS ??" w:hAnsi="Arial" w:cs="Arial"/>
              </w:rPr>
              <w:t xml:space="preserve"> πλευρές τους. </w:t>
            </w:r>
          </w:p>
          <w:p w14:paraId="0E21A94B" w14:textId="7354EF83" w:rsidR="00932D0F" w:rsidRPr="00EC698A" w:rsidRDefault="00932D0F" w:rsidP="001307CA">
            <w:pPr>
              <w:numPr>
                <w:ilvl w:val="0"/>
                <w:numId w:val="7"/>
              </w:numPr>
              <w:spacing w:line="360" w:lineRule="auto"/>
              <w:jc w:val="both"/>
              <w:rPr>
                <w:rFonts w:ascii="Arial" w:eastAsia="MS ??" w:hAnsi="Arial" w:cs="Arial"/>
              </w:rPr>
            </w:pPr>
            <w:r w:rsidRPr="00EC698A">
              <w:rPr>
                <w:rFonts w:ascii="Arial" w:eastAsia="MS ??" w:hAnsi="Arial" w:cs="Arial"/>
              </w:rPr>
              <w:lastRenderedPageBreak/>
              <w:t xml:space="preserve">Κουζίνα κλειστή που πληροί </w:t>
            </w:r>
            <w:r w:rsidR="001307CA">
              <w:rPr>
                <w:rFonts w:ascii="Arial" w:eastAsia="MS ??" w:hAnsi="Arial" w:cs="Arial"/>
              </w:rPr>
              <w:t xml:space="preserve">τις διατάξεις του </w:t>
            </w:r>
            <w:r w:rsidR="001307CA" w:rsidRPr="001307CA">
              <w:rPr>
                <w:rFonts w:ascii="Arial" w:eastAsia="MS ??" w:hAnsi="Arial" w:cs="Arial"/>
              </w:rPr>
              <w:t>Κανονισμ</w:t>
            </w:r>
            <w:r w:rsidR="001307CA">
              <w:rPr>
                <w:rFonts w:ascii="Arial" w:eastAsia="MS ??" w:hAnsi="Arial" w:cs="Arial"/>
              </w:rPr>
              <w:t>ού</w:t>
            </w:r>
            <w:r w:rsidR="001307CA" w:rsidRPr="001307CA">
              <w:rPr>
                <w:rFonts w:ascii="Arial" w:eastAsia="MS ??" w:hAnsi="Arial" w:cs="Arial"/>
              </w:rPr>
              <w:t xml:space="preserve"> (ΕΚ) </w:t>
            </w:r>
            <w:proofErr w:type="spellStart"/>
            <w:r w:rsidR="001307CA" w:rsidRPr="001307CA">
              <w:rPr>
                <w:rFonts w:ascii="Arial" w:eastAsia="MS ??" w:hAnsi="Arial" w:cs="Arial"/>
              </w:rPr>
              <w:t>αρ</w:t>
            </w:r>
            <w:proofErr w:type="spellEnd"/>
            <w:r w:rsidR="001307CA" w:rsidRPr="001307CA">
              <w:rPr>
                <w:rFonts w:ascii="Arial" w:eastAsia="MS ??" w:hAnsi="Arial" w:cs="Arial"/>
              </w:rPr>
              <w:t xml:space="preserve">. 852/2004 του Ευρωπαϊκού Κοινοβουλίου και Συμβουλίου για </w:t>
            </w:r>
            <w:r w:rsidR="001307CA">
              <w:rPr>
                <w:rFonts w:ascii="Arial" w:eastAsia="MS ??" w:hAnsi="Arial" w:cs="Arial"/>
              </w:rPr>
              <w:t>την υγιεινή των τροφίμων και του</w:t>
            </w:r>
            <w:r w:rsidR="001307CA" w:rsidRPr="001307CA">
              <w:rPr>
                <w:rFonts w:ascii="Arial" w:eastAsia="MS ??" w:hAnsi="Arial" w:cs="Arial"/>
              </w:rPr>
              <w:t xml:space="preserve"> περί Τροφίμων (Έλεγχος και Πώληση) Νόμος του 1996 (Ν. 54(I)/1996)</w:t>
            </w:r>
            <w:r w:rsidR="001307CA">
              <w:rPr>
                <w:rFonts w:ascii="Arial" w:eastAsia="MS ??" w:hAnsi="Arial" w:cs="Arial"/>
              </w:rPr>
              <w:t xml:space="preserve"> όπως αυτός εκάστοτε τροποποιείται ή αντικαθίσταται. </w:t>
            </w:r>
          </w:p>
          <w:p w14:paraId="4741D415" w14:textId="77777777" w:rsidR="001307CA" w:rsidRPr="001307CA" w:rsidRDefault="00932D0F" w:rsidP="0072008D">
            <w:pPr>
              <w:numPr>
                <w:ilvl w:val="0"/>
                <w:numId w:val="7"/>
              </w:numPr>
              <w:spacing w:line="360" w:lineRule="auto"/>
              <w:jc w:val="both"/>
              <w:rPr>
                <w:rFonts w:ascii="Arial" w:eastAsia="Calibri" w:hAnsi="Arial" w:cs="Arial"/>
              </w:rPr>
            </w:pPr>
            <w:r w:rsidRPr="001307CA">
              <w:rPr>
                <w:rFonts w:ascii="Arial" w:eastAsia="MS ??" w:hAnsi="Arial" w:cs="Arial"/>
              </w:rPr>
              <w:t xml:space="preserve">Κλειστό και Ελεγχόμενο χώρο Αποθήκης Τροφίμων μεγέθους </w:t>
            </w:r>
            <w:proofErr w:type="spellStart"/>
            <w:r w:rsidRPr="001307CA">
              <w:rPr>
                <w:rFonts w:ascii="Arial" w:eastAsia="MS ??" w:hAnsi="Arial" w:cs="Arial"/>
              </w:rPr>
              <w:t>κατ</w:t>
            </w:r>
            <w:proofErr w:type="spellEnd"/>
            <w:r w:rsidRPr="001307CA">
              <w:rPr>
                <w:rFonts w:ascii="Arial" w:eastAsia="MS ??" w:hAnsi="Arial" w:cs="Arial"/>
              </w:rPr>
              <w:t xml:space="preserve">΄ ελάχιστο 9 τετραγωνικών μέτρων, που πληροί </w:t>
            </w:r>
            <w:r w:rsidR="001307CA" w:rsidRPr="001307CA">
              <w:rPr>
                <w:rFonts w:ascii="Arial" w:eastAsia="MS ??" w:hAnsi="Arial" w:cs="Arial"/>
              </w:rPr>
              <w:t xml:space="preserve">τις διατάξεις του Κανονισμού (ΕΚ) </w:t>
            </w:r>
            <w:proofErr w:type="spellStart"/>
            <w:r w:rsidR="001307CA" w:rsidRPr="001307CA">
              <w:rPr>
                <w:rFonts w:ascii="Arial" w:eastAsia="MS ??" w:hAnsi="Arial" w:cs="Arial"/>
              </w:rPr>
              <w:t>αρ</w:t>
            </w:r>
            <w:proofErr w:type="spellEnd"/>
            <w:r w:rsidR="001307CA" w:rsidRPr="001307CA">
              <w:rPr>
                <w:rFonts w:ascii="Arial" w:eastAsia="MS ??" w:hAnsi="Arial" w:cs="Arial"/>
              </w:rPr>
              <w:t xml:space="preserve">. 852/2004 του Ευρωπαϊκού Κοινοβουλίου και Συμβουλίου για την υγιεινή των τροφίμων και του περί Τροφίμων (Έλεγχος και Πώληση) Νόμος του 1996 (Ν. 54(I)/1996) όπως αυτός εκάστοτε τροποποιείται ή αντικαθίσταται. </w:t>
            </w:r>
          </w:p>
          <w:p w14:paraId="0A8AC1ED" w14:textId="3D240AB0" w:rsidR="00932D0F" w:rsidRPr="001307CA" w:rsidRDefault="00932D0F" w:rsidP="001307CA">
            <w:pPr>
              <w:spacing w:line="360" w:lineRule="auto"/>
              <w:jc w:val="both"/>
              <w:rPr>
                <w:rFonts w:ascii="Arial" w:eastAsia="Calibri" w:hAnsi="Arial" w:cs="Arial"/>
              </w:rPr>
            </w:pPr>
            <w:r w:rsidRPr="001307CA">
              <w:rPr>
                <w:rFonts w:ascii="Arial" w:eastAsia="Calibri" w:hAnsi="Arial" w:cs="Arial"/>
              </w:rPr>
              <w:t xml:space="preserve">Στο χώρο υπολογίζεται μια θέση για </w:t>
            </w:r>
            <w:proofErr w:type="spellStart"/>
            <w:r w:rsidRPr="001307CA">
              <w:rPr>
                <w:rFonts w:ascii="Arial" w:eastAsia="Calibri" w:hAnsi="Arial" w:cs="Arial"/>
              </w:rPr>
              <w:t>τροχοκάθισμα</w:t>
            </w:r>
            <w:proofErr w:type="spellEnd"/>
            <w:r w:rsidRPr="001307CA">
              <w:rPr>
                <w:rFonts w:ascii="Arial" w:eastAsia="Calibri" w:hAnsi="Arial" w:cs="Arial"/>
              </w:rPr>
              <w:t xml:space="preserve"> ανά 5 θέσεις καθήμενων επισκεπτών. Η αναλογία του εμβαδού των παραθύρων που εφαρμόζονται στους χώρους αυτούς σε σχέση με το χώρο, είναι </w:t>
            </w:r>
            <w:proofErr w:type="spellStart"/>
            <w:r w:rsidRPr="001307CA">
              <w:rPr>
                <w:rFonts w:ascii="Arial" w:eastAsia="Calibri" w:hAnsi="Arial" w:cs="Arial"/>
              </w:rPr>
              <w:t>κατ</w:t>
            </w:r>
            <w:proofErr w:type="spellEnd"/>
            <w:r w:rsidRPr="001307CA">
              <w:rPr>
                <w:rFonts w:ascii="Arial" w:eastAsia="Calibri" w:hAnsi="Arial" w:cs="Arial"/>
              </w:rPr>
              <w:t>΄ ελάχιστο 10-25% του δομημένου χώρου.</w:t>
            </w:r>
          </w:p>
          <w:p w14:paraId="083E49B6" w14:textId="77777777" w:rsidR="00932D0F" w:rsidRPr="00EC698A" w:rsidRDefault="00932D0F" w:rsidP="00EC698A">
            <w:pPr>
              <w:spacing w:line="360" w:lineRule="auto"/>
              <w:jc w:val="center"/>
              <w:rPr>
                <w:rFonts w:ascii="Arial" w:eastAsia="Calibri" w:hAnsi="Arial" w:cs="Arial"/>
              </w:rPr>
            </w:pPr>
            <w:r w:rsidRPr="00EC698A">
              <w:rPr>
                <w:rFonts w:ascii="Arial" w:eastAsia="Calibri" w:hAnsi="Arial" w:cs="Arial"/>
              </w:rPr>
              <w:t>ΕΕΠ= (10-25%)* ΕΧ</w:t>
            </w:r>
          </w:p>
          <w:p w14:paraId="589E8FD3" w14:textId="77777777" w:rsidR="00932D0F" w:rsidRPr="00EC698A" w:rsidRDefault="00932D0F" w:rsidP="00EC698A">
            <w:pPr>
              <w:spacing w:line="360" w:lineRule="auto"/>
              <w:jc w:val="both"/>
              <w:rPr>
                <w:rFonts w:ascii="Arial" w:eastAsia="Calibri" w:hAnsi="Arial" w:cs="Arial"/>
              </w:rPr>
            </w:pPr>
            <w:r w:rsidRPr="00EC698A">
              <w:rPr>
                <w:rFonts w:ascii="Arial" w:eastAsia="Calibri" w:hAnsi="Arial" w:cs="Arial"/>
              </w:rPr>
              <w:t xml:space="preserve">  ΕΕΠ= Εμβαδόν Επιφάνειας Παραθύρων χώρου αθροιστικά</w:t>
            </w:r>
          </w:p>
          <w:p w14:paraId="56008125" w14:textId="1514E3A4" w:rsidR="00932D0F" w:rsidRPr="00EC698A" w:rsidRDefault="00932D0F" w:rsidP="00EC698A">
            <w:pPr>
              <w:spacing w:line="360" w:lineRule="auto"/>
              <w:jc w:val="both"/>
              <w:rPr>
                <w:rFonts w:ascii="Arial" w:eastAsia="Calibri" w:hAnsi="Arial" w:cs="Arial"/>
              </w:rPr>
            </w:pPr>
            <w:r w:rsidRPr="00EC698A">
              <w:rPr>
                <w:rFonts w:ascii="Arial" w:eastAsia="Calibri" w:hAnsi="Arial" w:cs="Arial"/>
                <w:noProof/>
                <w:lang w:val="en-US"/>
              </w:rPr>
              <mc:AlternateContent>
                <mc:Choice Requires="wps">
                  <w:drawing>
                    <wp:anchor distT="0" distB="0" distL="114300" distR="114300" simplePos="0" relativeHeight="251793408" behindDoc="0" locked="0" layoutInCell="1" allowOverlap="1" wp14:anchorId="19F3BE11" wp14:editId="130F2B59">
                      <wp:simplePos x="0" y="0"/>
                      <wp:positionH relativeFrom="margin">
                        <wp:posOffset>-91440</wp:posOffset>
                      </wp:positionH>
                      <wp:positionV relativeFrom="paragraph">
                        <wp:posOffset>276225</wp:posOffset>
                      </wp:positionV>
                      <wp:extent cx="3710940" cy="2049780"/>
                      <wp:effectExtent l="0" t="0" r="22860" b="26670"/>
                      <wp:wrapNone/>
                      <wp:docPr id="6" name="Rectangle 6"/>
                      <wp:cNvGraphicFramePr/>
                      <a:graphic xmlns:a="http://schemas.openxmlformats.org/drawingml/2006/main">
                        <a:graphicData uri="http://schemas.microsoft.com/office/word/2010/wordprocessingShape">
                          <wps:wsp>
                            <wps:cNvSpPr/>
                            <wps:spPr>
                              <a:xfrm>
                                <a:off x="0" y="0"/>
                                <a:ext cx="3710940" cy="2049780"/>
                              </a:xfrm>
                              <a:prstGeom prst="rect">
                                <a:avLst/>
                              </a:prstGeom>
                              <a:noFill/>
                              <a:ln w="12700" cap="flat" cmpd="sng" algn="ctr">
                                <a:solidFill>
                                  <a:srgbClr val="44546A">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D4DB6" id="Rectangle 6" o:spid="_x0000_s1026" style="position:absolute;margin-left:-7.2pt;margin-top:21.75pt;width:292.2pt;height:161.4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" filled="f" strokecolor="#adb9ca" strokeweight="1pt">
                      <w10:wrap anchorx="margin"/>
                    </v:rect>
                  </w:pict>
                </mc:Fallback>
              </mc:AlternateContent>
            </w:r>
            <w:r w:rsidRPr="00EC698A">
              <w:rPr>
                <w:rFonts w:ascii="Arial" w:eastAsia="Calibri" w:hAnsi="Arial" w:cs="Arial"/>
                <w:noProof/>
                <w:lang w:val="en-US"/>
              </w:rPr>
              <w:drawing>
                <wp:anchor distT="0" distB="0" distL="114300" distR="114300" simplePos="0" relativeHeight="251791360" behindDoc="0" locked="0" layoutInCell="1" allowOverlap="1" wp14:anchorId="4B422BB9" wp14:editId="47FEA0A4">
                  <wp:simplePos x="0" y="0"/>
                  <wp:positionH relativeFrom="margin">
                    <wp:posOffset>518160</wp:posOffset>
                  </wp:positionH>
                  <wp:positionV relativeFrom="paragraph">
                    <wp:posOffset>266700</wp:posOffset>
                  </wp:positionV>
                  <wp:extent cx="2644140" cy="1988820"/>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b="5206"/>
                          <a:stretch>
                            <a:fillRect/>
                          </a:stretch>
                        </pic:blipFill>
                        <pic:spPr bwMode="auto">
                          <a:xfrm>
                            <a:off x="0" y="0"/>
                            <a:ext cx="2644140" cy="1988820"/>
                          </a:xfrm>
                          <a:prstGeom prst="rect">
                            <a:avLst/>
                          </a:prstGeom>
                          <a:noFill/>
                        </pic:spPr>
                      </pic:pic>
                    </a:graphicData>
                  </a:graphic>
                  <wp14:sizeRelH relativeFrom="page">
                    <wp14:pctWidth>0</wp14:pctWidth>
                  </wp14:sizeRelH>
                  <wp14:sizeRelV relativeFrom="page">
                    <wp14:pctHeight>0</wp14:pctHeight>
                  </wp14:sizeRelV>
                </wp:anchor>
              </w:drawing>
            </w:r>
            <w:r w:rsidRPr="00EC698A">
              <w:rPr>
                <w:rFonts w:ascii="Arial" w:eastAsia="Calibri" w:hAnsi="Arial" w:cs="Arial"/>
                <w:noProof/>
                <w:lang w:val="en-US"/>
              </w:rPr>
              <mc:AlternateContent>
                <mc:Choice Requires="wps">
                  <w:drawing>
                    <wp:anchor distT="0" distB="0" distL="114300" distR="114300" simplePos="0" relativeHeight="251792384" behindDoc="0" locked="0" layoutInCell="1" allowOverlap="1" wp14:anchorId="068CCE4D" wp14:editId="0E658CF9">
                      <wp:simplePos x="0" y="0"/>
                      <wp:positionH relativeFrom="column">
                        <wp:posOffset>3863340</wp:posOffset>
                      </wp:positionH>
                      <wp:positionV relativeFrom="paragraph">
                        <wp:posOffset>268605</wp:posOffset>
                      </wp:positionV>
                      <wp:extent cx="1516380" cy="2049780"/>
                      <wp:effectExtent l="0" t="0" r="7620" b="7620"/>
                      <wp:wrapNone/>
                      <wp:docPr id="7" name="Text Box 7"/>
                      <wp:cNvGraphicFramePr/>
                      <a:graphic xmlns:a="http://schemas.openxmlformats.org/drawingml/2006/main">
                        <a:graphicData uri="http://schemas.microsoft.com/office/word/2010/wordprocessingShape">
                          <wps:wsp>
                            <wps:cNvSpPr txBox="1"/>
                            <wps:spPr>
                              <a:xfrm>
                                <a:off x="0" y="0"/>
                                <a:ext cx="1516380" cy="2049780"/>
                              </a:xfrm>
                              <a:prstGeom prst="rect">
                                <a:avLst/>
                              </a:prstGeom>
                              <a:solidFill>
                                <a:srgbClr val="44546A">
                                  <a:lumMod val="40000"/>
                                  <a:lumOff val="60000"/>
                                </a:srgbClr>
                              </a:solidFill>
                              <a:ln w="6350">
                                <a:noFill/>
                              </a:ln>
                            </wps:spPr>
                            <wps:txbx>
                              <w:txbxContent>
                                <w:p w14:paraId="307DE50E" w14:textId="77777777" w:rsidR="008B7B15" w:rsidRDefault="008B7B15" w:rsidP="00932D0F">
                                  <w:r>
                                    <w:t>Σχήμα Β3.1</w:t>
                                  </w:r>
                                </w:p>
                                <w:p w14:paraId="68C91769" w14:textId="77777777" w:rsidR="008B7B15" w:rsidRDefault="008B7B15" w:rsidP="00932D0F">
                                  <w:r>
                                    <w:t xml:space="preserve">Μια θέση </w:t>
                                  </w:r>
                                  <w:proofErr w:type="spellStart"/>
                                  <w:r>
                                    <w:t>τροχοκαθίσματος</w:t>
                                  </w:r>
                                  <w:proofErr w:type="spellEnd"/>
                                  <w:r>
                                    <w:t xml:space="preserve"> ανά 5 θέσεις καθήμενων.</w:t>
                                  </w:r>
                                </w:p>
                                <w:p w14:paraId="0594025F" w14:textId="77777777" w:rsidR="008B7B15" w:rsidRDefault="008B7B15" w:rsidP="00932D0F">
                                  <w:r>
                                    <w:t>Χώροι Κουζίνας σε ξεχωριστό χώρο.</w:t>
                                  </w:r>
                                </w:p>
                                <w:p w14:paraId="1A2BA738" w14:textId="77777777" w:rsidR="008B7B15" w:rsidRDefault="008B7B15" w:rsidP="00932D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CCE4D" id="Text Box 7" o:spid="_x0000_s1027" type="#_x0000_t202" style="position:absolute;left:0;text-align:left;margin-left:304.2pt;margin-top:21.15pt;width:119.4pt;height:161.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" fillcolor="#adb9ca" stroked="f" strokeweight=".5pt">
                      <v:textbox>
                        <w:txbxContent>
                          <w:p w14:paraId="307DE50E" w14:textId="77777777" w:rsidR="008B7B15" w:rsidRDefault="008B7B15" w:rsidP="00932D0F">
                            <w:r>
                              <w:t>Σχήμα Β3.1</w:t>
                            </w:r>
                          </w:p>
                          <w:p w14:paraId="68C91769" w14:textId="77777777" w:rsidR="008B7B15" w:rsidRDefault="008B7B15" w:rsidP="00932D0F">
                            <w:r>
                              <w:t xml:space="preserve">Μια θέση </w:t>
                            </w:r>
                            <w:proofErr w:type="spellStart"/>
                            <w:r>
                              <w:t>τροχοκαθίσματος</w:t>
                            </w:r>
                            <w:proofErr w:type="spellEnd"/>
                            <w:r>
                              <w:t xml:space="preserve"> ανά 5 θέσεις καθήμενων.</w:t>
                            </w:r>
                          </w:p>
                          <w:p w14:paraId="0594025F" w14:textId="77777777" w:rsidR="008B7B15" w:rsidRDefault="008B7B15" w:rsidP="00932D0F">
                            <w:r>
                              <w:t>Χώροι Κουζίνας σε ξεχωριστό χώρο.</w:t>
                            </w:r>
                          </w:p>
                          <w:p w14:paraId="1A2BA738" w14:textId="77777777" w:rsidR="008B7B15" w:rsidRDefault="008B7B15" w:rsidP="00932D0F"/>
                        </w:txbxContent>
                      </v:textbox>
                    </v:shape>
                  </w:pict>
                </mc:Fallback>
              </mc:AlternateContent>
            </w:r>
            <w:r w:rsidRPr="00EC698A">
              <w:rPr>
                <w:rFonts w:ascii="Arial" w:eastAsia="Calibri" w:hAnsi="Arial" w:cs="Arial"/>
              </w:rPr>
              <w:t xml:space="preserve">  ΕΧ= Εμβαδόν Χώρου</w:t>
            </w:r>
          </w:p>
          <w:p w14:paraId="6C674D11" w14:textId="77777777" w:rsidR="00932D0F" w:rsidRPr="00932D0F" w:rsidRDefault="00932D0F" w:rsidP="00932D0F">
            <w:pPr>
              <w:spacing w:after="160" w:line="480" w:lineRule="auto"/>
              <w:jc w:val="both"/>
              <w:rPr>
                <w:rFonts w:ascii="Times New Roman" w:eastAsia="Calibri" w:hAnsi="Times New Roman" w:cs="Times New Roman"/>
                <w:szCs w:val="24"/>
              </w:rPr>
            </w:pPr>
          </w:p>
          <w:p w14:paraId="52048334" w14:textId="77777777" w:rsidR="00932D0F" w:rsidRPr="00932D0F" w:rsidRDefault="00932D0F" w:rsidP="00932D0F">
            <w:pPr>
              <w:spacing w:after="160" w:line="480" w:lineRule="auto"/>
              <w:jc w:val="both"/>
              <w:rPr>
                <w:rFonts w:ascii="Times New Roman" w:eastAsia="Calibri" w:hAnsi="Times New Roman" w:cs="Times New Roman"/>
                <w:szCs w:val="24"/>
              </w:rPr>
            </w:pPr>
          </w:p>
          <w:p w14:paraId="122A4FD0" w14:textId="77777777" w:rsidR="00932D0F" w:rsidRPr="00932D0F" w:rsidRDefault="00932D0F" w:rsidP="00932D0F">
            <w:pPr>
              <w:spacing w:after="160" w:line="480" w:lineRule="auto"/>
              <w:jc w:val="both"/>
              <w:rPr>
                <w:rFonts w:ascii="Times New Roman" w:eastAsia="Calibri" w:hAnsi="Times New Roman" w:cs="Times New Roman"/>
                <w:szCs w:val="24"/>
              </w:rPr>
            </w:pPr>
          </w:p>
          <w:p w14:paraId="7C44A3F1" w14:textId="77777777" w:rsidR="00932D0F" w:rsidRPr="00932D0F" w:rsidRDefault="00932D0F" w:rsidP="00932D0F">
            <w:pPr>
              <w:spacing w:after="160" w:line="480" w:lineRule="auto"/>
              <w:jc w:val="both"/>
              <w:rPr>
                <w:rFonts w:ascii="Times New Roman" w:eastAsia="Calibri" w:hAnsi="Times New Roman" w:cs="Times New Roman"/>
                <w:b/>
                <w:sz w:val="24"/>
                <w:szCs w:val="24"/>
                <w:u w:val="single"/>
              </w:rPr>
            </w:pPr>
          </w:p>
          <w:p w14:paraId="70525C65" w14:textId="7E81BF45" w:rsidR="00932D0F" w:rsidRPr="00932D0F" w:rsidRDefault="00932D0F" w:rsidP="00932D0F">
            <w:pPr>
              <w:spacing w:after="160" w:line="480" w:lineRule="auto"/>
              <w:jc w:val="both"/>
              <w:rPr>
                <w:rFonts w:ascii="Times New Roman" w:eastAsia="Calibri" w:hAnsi="Times New Roman" w:cs="Times New Roman"/>
                <w:b/>
                <w:sz w:val="24"/>
                <w:szCs w:val="24"/>
                <w:u w:val="single"/>
              </w:rPr>
            </w:pPr>
            <w:r w:rsidRPr="00932D0F">
              <w:rPr>
                <w:rFonts w:ascii="Calibri" w:eastAsia="Calibri" w:hAnsi="Calibri" w:cs="Times New Roman"/>
                <w:noProof/>
                <w:lang w:val="en-US"/>
              </w:rPr>
              <w:drawing>
                <wp:anchor distT="0" distB="0" distL="114300" distR="114300" simplePos="0" relativeHeight="251794432" behindDoc="0" locked="0" layoutInCell="1" allowOverlap="1" wp14:anchorId="5461EE2F" wp14:editId="68DDD451">
                  <wp:simplePos x="0" y="0"/>
                  <wp:positionH relativeFrom="rightMargin">
                    <wp:posOffset>-5952490</wp:posOffset>
                  </wp:positionH>
                  <wp:positionV relativeFrom="paragraph">
                    <wp:posOffset>370840</wp:posOffset>
                  </wp:positionV>
                  <wp:extent cx="2987040" cy="1945640"/>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l="-279" t="3571" r="279" b="7858"/>
                          <a:stretch>
                            <a:fillRect/>
                          </a:stretch>
                        </pic:blipFill>
                        <pic:spPr bwMode="auto">
                          <a:xfrm>
                            <a:off x="0" y="0"/>
                            <a:ext cx="2987040" cy="1945640"/>
                          </a:xfrm>
                          <a:prstGeom prst="rect">
                            <a:avLst/>
                          </a:prstGeom>
                          <a:noFill/>
                        </pic:spPr>
                      </pic:pic>
                    </a:graphicData>
                  </a:graphic>
                  <wp14:sizeRelH relativeFrom="page">
                    <wp14:pctWidth>0</wp14:pctWidth>
                  </wp14:sizeRelH>
                  <wp14:sizeRelV relativeFrom="page">
                    <wp14:pctHeight>0</wp14:pctHeight>
                  </wp14:sizeRelV>
                </wp:anchor>
              </w:drawing>
            </w:r>
            <w:r w:rsidRPr="00932D0F">
              <w:rPr>
                <w:rFonts w:ascii="Calibri" w:eastAsia="Calibri" w:hAnsi="Calibri" w:cs="Times New Roman"/>
                <w:noProof/>
                <w:lang w:val="en-US"/>
              </w:rPr>
              <mc:AlternateContent>
                <mc:Choice Requires="wps">
                  <w:drawing>
                    <wp:anchor distT="0" distB="0" distL="114300" distR="114300" simplePos="0" relativeHeight="251795456" behindDoc="0" locked="0" layoutInCell="1" allowOverlap="1" wp14:anchorId="06F51C80" wp14:editId="2127198B">
                      <wp:simplePos x="0" y="0"/>
                      <wp:positionH relativeFrom="column">
                        <wp:posOffset>3863340</wp:posOffset>
                      </wp:positionH>
                      <wp:positionV relativeFrom="paragraph">
                        <wp:posOffset>317500</wp:posOffset>
                      </wp:positionV>
                      <wp:extent cx="1516380" cy="2049780"/>
                      <wp:effectExtent l="0" t="0" r="7620" b="7620"/>
                      <wp:wrapNone/>
                      <wp:docPr id="8" name="Text Box 8"/>
                      <wp:cNvGraphicFramePr/>
                      <a:graphic xmlns:a="http://schemas.openxmlformats.org/drawingml/2006/main">
                        <a:graphicData uri="http://schemas.microsoft.com/office/word/2010/wordprocessingShape">
                          <wps:wsp>
                            <wps:cNvSpPr txBox="1"/>
                            <wps:spPr>
                              <a:xfrm>
                                <a:off x="0" y="0"/>
                                <a:ext cx="1516380" cy="2049780"/>
                              </a:xfrm>
                              <a:prstGeom prst="rect">
                                <a:avLst/>
                              </a:prstGeom>
                              <a:solidFill>
                                <a:srgbClr val="44546A">
                                  <a:lumMod val="40000"/>
                                  <a:lumOff val="60000"/>
                                </a:srgbClr>
                              </a:solidFill>
                              <a:ln w="6350">
                                <a:noFill/>
                              </a:ln>
                            </wps:spPr>
                            <wps:txbx>
                              <w:txbxContent>
                                <w:p w14:paraId="73327F90" w14:textId="77777777" w:rsidR="008B7B15" w:rsidRDefault="008B7B15" w:rsidP="00932D0F">
                                  <w:r>
                                    <w:t>Σχήμα Β3.2</w:t>
                                  </w:r>
                                </w:p>
                                <w:p w14:paraId="73549E09" w14:textId="77777777" w:rsidR="008B7B15" w:rsidRDefault="008B7B15" w:rsidP="00932D0F">
                                  <w:r>
                                    <w:t xml:space="preserve">Ικανοποιητικός αριθμός κουφωμάτων. </w:t>
                                  </w:r>
                                </w:p>
                                <w:p w14:paraId="103FC0AD" w14:textId="77777777" w:rsidR="008B7B15" w:rsidRDefault="008B7B15" w:rsidP="00932D0F">
                                  <w:r>
                                    <w:t>Χώρος αυτοεξυπηρέτησης κοινού.</w:t>
                                  </w:r>
                                </w:p>
                                <w:p w14:paraId="78CF54A2" w14:textId="77777777" w:rsidR="008B7B15" w:rsidRDefault="008B7B15" w:rsidP="00932D0F">
                                  <w:r>
                                    <w:t>Αποθηκευτικός χώρος τροφίμων.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51C80" id="Text Box 8" o:spid="_x0000_s1028" type="#_x0000_t202" style="position:absolute;left:0;text-align:left;margin-left:304.2pt;margin-top:25pt;width:119.4pt;height:161.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" fillcolor="#adb9ca" stroked="f" strokeweight=".5pt">
                      <v:textbox>
                        <w:txbxContent>
                          <w:p w14:paraId="73327F90" w14:textId="77777777" w:rsidR="008B7B15" w:rsidRDefault="008B7B15" w:rsidP="00932D0F">
                            <w:r>
                              <w:t>Σχήμα Β3.2</w:t>
                            </w:r>
                          </w:p>
                          <w:p w14:paraId="73549E09" w14:textId="77777777" w:rsidR="008B7B15" w:rsidRDefault="008B7B15" w:rsidP="00932D0F">
                            <w:r>
                              <w:t xml:space="preserve">Ικανοποιητικός αριθμός κουφωμάτων. </w:t>
                            </w:r>
                          </w:p>
                          <w:p w14:paraId="103FC0AD" w14:textId="77777777" w:rsidR="008B7B15" w:rsidRDefault="008B7B15" w:rsidP="00932D0F">
                            <w:r>
                              <w:t>Χώρος αυτοεξυπηρέτησης κοινού.</w:t>
                            </w:r>
                          </w:p>
                          <w:p w14:paraId="78CF54A2" w14:textId="77777777" w:rsidR="008B7B15" w:rsidRDefault="008B7B15" w:rsidP="00932D0F">
                            <w:r>
                              <w:t>Αποθηκευτικός χώρος τροφίμων.</w:t>
                            </w:r>
                          </w:p>
                        </w:txbxContent>
                      </v:textbox>
                    </v:shape>
                  </w:pict>
                </mc:Fallback>
              </mc:AlternateContent>
            </w:r>
            <w:r w:rsidRPr="00932D0F">
              <w:rPr>
                <w:rFonts w:ascii="Calibri" w:eastAsia="Calibri" w:hAnsi="Calibri" w:cs="Times New Roman"/>
                <w:noProof/>
                <w:lang w:val="en-US"/>
              </w:rPr>
              <mc:AlternateContent>
                <mc:Choice Requires="wps">
                  <w:drawing>
                    <wp:anchor distT="0" distB="0" distL="114300" distR="114300" simplePos="0" relativeHeight="251796480" behindDoc="0" locked="0" layoutInCell="1" allowOverlap="1" wp14:anchorId="00B96818" wp14:editId="740BB578">
                      <wp:simplePos x="0" y="0"/>
                      <wp:positionH relativeFrom="margin">
                        <wp:posOffset>0</wp:posOffset>
                      </wp:positionH>
                      <wp:positionV relativeFrom="paragraph">
                        <wp:posOffset>317500</wp:posOffset>
                      </wp:positionV>
                      <wp:extent cx="3710940" cy="2049780"/>
                      <wp:effectExtent l="0" t="0" r="22860" b="26670"/>
                      <wp:wrapNone/>
                      <wp:docPr id="9" name="Rectangle 9"/>
                      <wp:cNvGraphicFramePr/>
                      <a:graphic xmlns:a="http://schemas.openxmlformats.org/drawingml/2006/main">
                        <a:graphicData uri="http://schemas.microsoft.com/office/word/2010/wordprocessingShape">
                          <wps:wsp>
                            <wps:cNvSpPr/>
                            <wps:spPr>
                              <a:xfrm>
                                <a:off x="0" y="0"/>
                                <a:ext cx="3710940" cy="2049780"/>
                              </a:xfrm>
                              <a:prstGeom prst="rect">
                                <a:avLst/>
                              </a:prstGeom>
                              <a:noFill/>
                              <a:ln w="12700" cap="flat" cmpd="sng" algn="ctr">
                                <a:solidFill>
                                  <a:srgbClr val="44546A">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3AF30" id="Rectangle 9" o:spid="_x0000_s1026" style="position:absolute;margin-left:0;margin-top:25pt;width:292.2pt;height:161.4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" filled="f" strokecolor="#adb9ca" strokeweight="1pt">
                      <w10:wrap anchorx="margin"/>
                    </v:rect>
                  </w:pict>
                </mc:Fallback>
              </mc:AlternateContent>
            </w:r>
          </w:p>
          <w:p w14:paraId="22AF74AC" w14:textId="77777777" w:rsidR="00932D0F" w:rsidRPr="00932D0F" w:rsidRDefault="00932D0F" w:rsidP="00932D0F">
            <w:pPr>
              <w:spacing w:after="160" w:line="480" w:lineRule="auto"/>
              <w:jc w:val="both"/>
              <w:rPr>
                <w:rFonts w:ascii="Times New Roman" w:eastAsia="Calibri" w:hAnsi="Times New Roman" w:cs="Times New Roman"/>
                <w:b/>
                <w:sz w:val="24"/>
                <w:szCs w:val="24"/>
                <w:u w:val="single"/>
              </w:rPr>
            </w:pPr>
          </w:p>
          <w:p w14:paraId="401BA634" w14:textId="77777777" w:rsidR="00932D0F" w:rsidRPr="00932D0F" w:rsidRDefault="00932D0F" w:rsidP="00932D0F">
            <w:pPr>
              <w:spacing w:after="160" w:line="480" w:lineRule="auto"/>
              <w:jc w:val="both"/>
              <w:rPr>
                <w:rFonts w:ascii="Times New Roman" w:eastAsia="Calibri" w:hAnsi="Times New Roman" w:cs="Times New Roman"/>
                <w:b/>
                <w:sz w:val="24"/>
                <w:szCs w:val="24"/>
                <w:u w:val="single"/>
              </w:rPr>
            </w:pPr>
          </w:p>
          <w:p w14:paraId="7FC3E9CF" w14:textId="77777777" w:rsidR="00932D0F" w:rsidRPr="00932D0F" w:rsidRDefault="00932D0F" w:rsidP="00932D0F">
            <w:pPr>
              <w:spacing w:after="160" w:line="480" w:lineRule="auto"/>
              <w:jc w:val="both"/>
              <w:rPr>
                <w:rFonts w:ascii="Times New Roman" w:eastAsia="Calibri" w:hAnsi="Times New Roman" w:cs="Times New Roman"/>
                <w:b/>
                <w:sz w:val="24"/>
                <w:szCs w:val="24"/>
                <w:u w:val="single"/>
              </w:rPr>
            </w:pPr>
          </w:p>
          <w:p w14:paraId="19EDB0FF" w14:textId="77777777" w:rsidR="00932D0F" w:rsidRPr="00932D0F" w:rsidRDefault="00932D0F" w:rsidP="00932D0F">
            <w:pPr>
              <w:spacing w:after="160" w:line="480" w:lineRule="auto"/>
              <w:jc w:val="both"/>
              <w:rPr>
                <w:rFonts w:ascii="Times New Roman" w:eastAsia="Calibri" w:hAnsi="Times New Roman" w:cs="Times New Roman"/>
                <w:b/>
                <w:sz w:val="24"/>
                <w:szCs w:val="24"/>
                <w:u w:val="single"/>
              </w:rPr>
            </w:pPr>
          </w:p>
          <w:p w14:paraId="4EABF7C9" w14:textId="77777777" w:rsidR="00932D0F" w:rsidRPr="00932D0F" w:rsidRDefault="00932D0F" w:rsidP="00932D0F">
            <w:pPr>
              <w:spacing w:after="160" w:line="480" w:lineRule="auto"/>
              <w:jc w:val="both"/>
              <w:rPr>
                <w:rFonts w:ascii="Times New Roman" w:eastAsia="Calibri" w:hAnsi="Times New Roman" w:cs="Times New Roman"/>
                <w:b/>
                <w:sz w:val="24"/>
                <w:szCs w:val="24"/>
                <w:u w:val="single"/>
              </w:rPr>
            </w:pPr>
          </w:p>
          <w:p w14:paraId="0B4CA236" w14:textId="77777777" w:rsidR="00073523" w:rsidRDefault="00073523" w:rsidP="00EC698A">
            <w:pPr>
              <w:spacing w:after="160" w:line="480" w:lineRule="auto"/>
              <w:jc w:val="both"/>
              <w:rPr>
                <w:rFonts w:ascii="Arial" w:hAnsi="Arial" w:cs="Arial"/>
                <w:b/>
                <w:highlight w:val="yellow"/>
                <w:lang w:val="en-US"/>
              </w:rPr>
            </w:pPr>
          </w:p>
          <w:p w14:paraId="364DA8FF" w14:textId="360F7D74" w:rsidR="00BB70B9" w:rsidRPr="00EC698A" w:rsidRDefault="00BB70B9" w:rsidP="00EC698A">
            <w:pPr>
              <w:spacing w:after="160" w:line="480" w:lineRule="auto"/>
              <w:jc w:val="both"/>
              <w:rPr>
                <w:rFonts w:ascii="Arial" w:hAnsi="Arial" w:cs="Arial"/>
                <w:b/>
                <w:highlight w:val="yellow"/>
                <w:lang w:val="en-US"/>
              </w:rPr>
            </w:pPr>
          </w:p>
        </w:tc>
      </w:tr>
      <w:tr w:rsidR="00073523" w:rsidRPr="00ED237B" w14:paraId="0A1705CB" w14:textId="77777777" w:rsidTr="008C370A">
        <w:trPr>
          <w:trHeight w:val="341"/>
        </w:trPr>
        <w:tc>
          <w:tcPr>
            <w:tcW w:w="9918" w:type="dxa"/>
          </w:tcPr>
          <w:p w14:paraId="5DE23676" w14:textId="77777777" w:rsidR="00932D0F" w:rsidRPr="00EC698A" w:rsidRDefault="00932D0F" w:rsidP="00EC698A">
            <w:pPr>
              <w:spacing w:line="360" w:lineRule="auto"/>
              <w:jc w:val="both"/>
              <w:rPr>
                <w:rFonts w:ascii="Arial" w:eastAsia="Calibri" w:hAnsi="Arial" w:cs="Arial"/>
                <w:b/>
                <w:u w:val="single"/>
              </w:rPr>
            </w:pPr>
            <w:r w:rsidRPr="00EC698A">
              <w:rPr>
                <w:rFonts w:ascii="Arial" w:eastAsia="Calibri" w:hAnsi="Arial" w:cs="Arial"/>
                <w:b/>
                <w:u w:val="single"/>
              </w:rPr>
              <w:lastRenderedPageBreak/>
              <w:t>Γ. Χώροι Ανθρώπινου Δυναμικού</w:t>
            </w:r>
          </w:p>
          <w:p w14:paraId="4A50317F" w14:textId="77777777" w:rsidR="00932D0F" w:rsidRPr="00EC698A" w:rsidRDefault="00932D0F" w:rsidP="00EC698A">
            <w:pPr>
              <w:numPr>
                <w:ilvl w:val="0"/>
                <w:numId w:val="22"/>
              </w:numPr>
              <w:spacing w:line="360" w:lineRule="auto"/>
              <w:jc w:val="both"/>
              <w:rPr>
                <w:rFonts w:ascii="Arial" w:eastAsia="MS ??" w:hAnsi="Arial" w:cs="Arial"/>
                <w:u w:val="single"/>
              </w:rPr>
            </w:pPr>
            <w:r w:rsidRPr="00EC698A">
              <w:rPr>
                <w:rFonts w:ascii="Arial" w:eastAsia="MS ??" w:hAnsi="Arial" w:cs="Arial"/>
                <w:u w:val="single"/>
              </w:rPr>
              <w:t>Χώροι Γραφείων</w:t>
            </w:r>
          </w:p>
          <w:p w14:paraId="0187ACCF" w14:textId="1F3A1325" w:rsidR="00932D0F" w:rsidRPr="00EC698A" w:rsidRDefault="00932D0F" w:rsidP="00EC698A">
            <w:pPr>
              <w:spacing w:line="360" w:lineRule="auto"/>
              <w:jc w:val="both"/>
              <w:rPr>
                <w:rFonts w:ascii="Arial" w:eastAsia="Calibri" w:hAnsi="Arial" w:cs="Arial"/>
              </w:rPr>
            </w:pPr>
            <w:r w:rsidRPr="00EC698A">
              <w:rPr>
                <w:rFonts w:ascii="Arial" w:eastAsia="Calibri" w:hAnsi="Arial" w:cs="Arial"/>
              </w:rPr>
              <w:t xml:space="preserve">Οι Χώροι Γραφείων αφορούν το </w:t>
            </w:r>
            <w:r w:rsidR="001307CA">
              <w:rPr>
                <w:rFonts w:ascii="Arial" w:eastAsia="Calibri" w:hAnsi="Arial" w:cs="Arial"/>
              </w:rPr>
              <w:t>δ</w:t>
            </w:r>
            <w:r w:rsidR="001307CA" w:rsidRPr="001307CA">
              <w:rPr>
                <w:rFonts w:ascii="Arial" w:eastAsia="Calibri" w:hAnsi="Arial" w:cs="Arial"/>
              </w:rPr>
              <w:t>ιευθυντικό</w:t>
            </w:r>
            <w:r w:rsidR="001307CA">
              <w:rPr>
                <w:rFonts w:ascii="Arial" w:eastAsia="Calibri" w:hAnsi="Arial" w:cs="Arial"/>
              </w:rPr>
              <w:t xml:space="preserve"> και δ</w:t>
            </w:r>
            <w:r w:rsidR="001307CA" w:rsidRPr="001307CA">
              <w:rPr>
                <w:rFonts w:ascii="Arial" w:eastAsia="Calibri" w:hAnsi="Arial" w:cs="Arial"/>
              </w:rPr>
              <w:t>ιοικητικό</w:t>
            </w:r>
            <w:r w:rsidR="001307CA">
              <w:rPr>
                <w:rFonts w:ascii="Arial" w:eastAsia="Calibri" w:hAnsi="Arial" w:cs="Arial"/>
              </w:rPr>
              <w:t xml:space="preserve"> προσωπικό καθώς και τους επαγγελματίες της </w:t>
            </w:r>
            <w:r w:rsidR="001307CA" w:rsidRPr="001307CA">
              <w:rPr>
                <w:rFonts w:ascii="Arial" w:eastAsia="Calibri" w:hAnsi="Arial" w:cs="Arial"/>
              </w:rPr>
              <w:t xml:space="preserve"> Βασικής Ομάδας Αποθεραπείας και Αποκατάστασης</w:t>
            </w:r>
            <w:r w:rsidRPr="00EC698A">
              <w:rPr>
                <w:rFonts w:ascii="Arial" w:eastAsia="Calibri" w:hAnsi="Arial" w:cs="Arial"/>
              </w:rPr>
              <w:t xml:space="preserve">, </w:t>
            </w:r>
            <w:r w:rsidR="001307CA">
              <w:rPr>
                <w:rFonts w:ascii="Arial" w:eastAsia="Calibri" w:hAnsi="Arial" w:cs="Arial"/>
              </w:rPr>
              <w:t>ό</w:t>
            </w:r>
            <w:r w:rsidRPr="00EC698A">
              <w:rPr>
                <w:rFonts w:ascii="Arial" w:eastAsia="Calibri" w:hAnsi="Arial" w:cs="Arial"/>
              </w:rPr>
              <w:t>που κρίνεται απαραίτητη η χρήση ιδιωτικού χώρου για την πραγματοποίηση των καθηκόντων του</w:t>
            </w:r>
            <w:r w:rsidR="001307CA">
              <w:rPr>
                <w:rFonts w:ascii="Arial" w:eastAsia="Calibri" w:hAnsi="Arial" w:cs="Arial"/>
              </w:rPr>
              <w:t xml:space="preserve">ς. </w:t>
            </w:r>
            <w:r w:rsidRPr="00EC698A">
              <w:rPr>
                <w:rFonts w:ascii="Arial" w:eastAsia="Calibri" w:hAnsi="Arial" w:cs="Arial"/>
              </w:rPr>
              <w:t xml:space="preserve">Οι χώροι </w:t>
            </w:r>
            <w:r w:rsidR="001307CA">
              <w:rPr>
                <w:rFonts w:ascii="Arial" w:eastAsia="Calibri" w:hAnsi="Arial" w:cs="Arial"/>
              </w:rPr>
              <w:t xml:space="preserve">γραφείων </w:t>
            </w:r>
            <w:r w:rsidRPr="00EC698A">
              <w:rPr>
                <w:rFonts w:ascii="Arial" w:eastAsia="Calibri" w:hAnsi="Arial" w:cs="Arial"/>
              </w:rPr>
              <w:t xml:space="preserve">διαμορφώνονται ως γραφεία ενός ατόμου, δύο ή/ και τεσσάρων ατόμων. Στους χώρους γραφείων προνοείται 1 θέση γραφείου, 1 γραφείο και 1 </w:t>
            </w:r>
            <w:proofErr w:type="spellStart"/>
            <w:r w:rsidRPr="00EC698A">
              <w:rPr>
                <w:rFonts w:ascii="Arial" w:eastAsia="Calibri" w:hAnsi="Arial" w:cs="Arial"/>
              </w:rPr>
              <w:t>συρταριέρα</w:t>
            </w:r>
            <w:proofErr w:type="spellEnd"/>
            <w:r w:rsidRPr="00EC698A">
              <w:rPr>
                <w:rFonts w:ascii="Arial" w:eastAsia="Calibri" w:hAnsi="Arial" w:cs="Arial"/>
              </w:rPr>
              <w:t xml:space="preserve"> ανά άτομο Κ</w:t>
            </w:r>
            <w:r w:rsidR="001307CA">
              <w:rPr>
                <w:rFonts w:ascii="Arial" w:eastAsia="Calibri" w:hAnsi="Arial" w:cs="Arial"/>
              </w:rPr>
              <w:t xml:space="preserve">έντρου, </w:t>
            </w:r>
            <w:r w:rsidRPr="00EC698A">
              <w:rPr>
                <w:rFonts w:ascii="Arial" w:eastAsia="Calibri" w:hAnsi="Arial" w:cs="Arial"/>
              </w:rPr>
              <w:t xml:space="preserve"> 2 θέσεις ασθενών ανά γραφείο στα γραφεία ενός ατόμου και 1 θέση ασθενούς στα γραφεία περισσότερων ατόμων, 1 βιβλιοθήκη ανά χώρο και 1 </w:t>
            </w:r>
            <w:proofErr w:type="spellStart"/>
            <w:r w:rsidRPr="00EC698A">
              <w:rPr>
                <w:rFonts w:ascii="Arial" w:eastAsia="Calibri" w:hAnsi="Arial" w:cs="Arial"/>
              </w:rPr>
              <w:t>συρταριέρα</w:t>
            </w:r>
            <w:proofErr w:type="spellEnd"/>
            <w:r w:rsidRPr="00EC698A">
              <w:rPr>
                <w:rFonts w:ascii="Arial" w:eastAsia="Calibri" w:hAnsi="Arial" w:cs="Arial"/>
              </w:rPr>
              <w:t xml:space="preserve"> αρχείου ανά χώρο. Τα γραφεία έχουν φυσικό φωτισμό χωρίς κάποιο περιορισμό στην αναλογία του ποσοστού της επιφάνειας τους ως προς το χώρο που εξυπηρετείται. Ενδεικτική απεικόνιση του χώρου ενός γραφείου παρουσιάζεται στο Σχήμα Γ1.1.</w:t>
            </w:r>
          </w:p>
          <w:p w14:paraId="4CFD223E" w14:textId="3DDDABAE" w:rsidR="00932D0F" w:rsidRPr="00EC698A" w:rsidRDefault="00932D0F" w:rsidP="00EC698A">
            <w:pPr>
              <w:spacing w:line="360" w:lineRule="auto"/>
              <w:jc w:val="both"/>
              <w:rPr>
                <w:rFonts w:ascii="Arial" w:eastAsia="Calibri" w:hAnsi="Arial" w:cs="Arial"/>
              </w:rPr>
            </w:pPr>
            <w:r w:rsidRPr="00EC698A">
              <w:rPr>
                <w:rFonts w:ascii="Arial" w:eastAsia="Calibri" w:hAnsi="Arial" w:cs="Arial"/>
                <w:noProof/>
                <w:lang w:val="en-US"/>
              </w:rPr>
              <mc:AlternateContent>
                <mc:Choice Requires="wps">
                  <w:drawing>
                    <wp:anchor distT="0" distB="0" distL="114300" distR="114300" simplePos="0" relativeHeight="251798528" behindDoc="0" locked="0" layoutInCell="1" allowOverlap="1" wp14:anchorId="6391D724" wp14:editId="003DC3D8">
                      <wp:simplePos x="0" y="0"/>
                      <wp:positionH relativeFrom="column">
                        <wp:posOffset>3863340</wp:posOffset>
                      </wp:positionH>
                      <wp:positionV relativeFrom="paragraph">
                        <wp:posOffset>116840</wp:posOffset>
                      </wp:positionV>
                      <wp:extent cx="1516380" cy="2049780"/>
                      <wp:effectExtent l="0" t="0" r="7620" b="7620"/>
                      <wp:wrapNone/>
                      <wp:docPr id="12" name="Text Box 12"/>
                      <wp:cNvGraphicFramePr/>
                      <a:graphic xmlns:a="http://schemas.openxmlformats.org/drawingml/2006/main">
                        <a:graphicData uri="http://schemas.microsoft.com/office/word/2010/wordprocessingShape">
                          <wps:wsp>
                            <wps:cNvSpPr txBox="1"/>
                            <wps:spPr>
                              <a:xfrm>
                                <a:off x="0" y="0"/>
                                <a:ext cx="1516380" cy="2049780"/>
                              </a:xfrm>
                              <a:prstGeom prst="rect">
                                <a:avLst/>
                              </a:prstGeom>
                              <a:solidFill>
                                <a:srgbClr val="44546A">
                                  <a:lumMod val="40000"/>
                                  <a:lumOff val="60000"/>
                                </a:srgbClr>
                              </a:solidFill>
                              <a:ln w="6350">
                                <a:noFill/>
                              </a:ln>
                            </wps:spPr>
                            <wps:txbx>
                              <w:txbxContent>
                                <w:p w14:paraId="14C8EE40" w14:textId="77777777" w:rsidR="008B7B15" w:rsidRDefault="008B7B15" w:rsidP="00932D0F">
                                  <w:r>
                                    <w:t>Σχήμα Γ1.1</w:t>
                                  </w:r>
                                </w:p>
                                <w:p w14:paraId="7B68D554" w14:textId="77777777" w:rsidR="008B7B15" w:rsidRDefault="008B7B15" w:rsidP="00932D0F">
                                  <w:r>
                                    <w:t>Παράδειγμα γραφείου ενός ατόμου με υποστηρικτικό εξοπλισμό στους τοίχους για τους ασθενείς.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1D724" id="Text Box 12" o:spid="_x0000_s1029" type="#_x0000_t202" style="position:absolute;left:0;text-align:left;margin-left:304.2pt;margin-top:9.2pt;width:119.4pt;height:161.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" fillcolor="#adb9ca" stroked="f" strokeweight=".5pt">
                      <v:textbox>
                        <w:txbxContent>
                          <w:p w14:paraId="14C8EE40" w14:textId="77777777" w:rsidR="008B7B15" w:rsidRDefault="008B7B15" w:rsidP="00932D0F">
                            <w:r>
                              <w:t>Σχήμα Γ1.1</w:t>
                            </w:r>
                          </w:p>
                          <w:p w14:paraId="7B68D554" w14:textId="77777777" w:rsidR="008B7B15" w:rsidRDefault="008B7B15" w:rsidP="00932D0F">
                            <w:r>
                              <w:t>Παράδειγμα γραφείου ενός ατόμου με υποστηρικτικό εξοπλισμό στους τοίχους για τους ασθενείς.</w:t>
                            </w:r>
                          </w:p>
                        </w:txbxContent>
                      </v:textbox>
                    </v:shape>
                  </w:pict>
                </mc:Fallback>
              </mc:AlternateContent>
            </w:r>
            <w:r w:rsidRPr="00EC698A">
              <w:rPr>
                <w:rFonts w:ascii="Arial" w:eastAsia="Calibri" w:hAnsi="Arial" w:cs="Arial"/>
                <w:noProof/>
                <w:lang w:val="en-US"/>
              </w:rPr>
              <mc:AlternateContent>
                <mc:Choice Requires="wps">
                  <w:drawing>
                    <wp:anchor distT="0" distB="0" distL="114300" distR="114300" simplePos="0" relativeHeight="251799552" behindDoc="0" locked="0" layoutInCell="1" allowOverlap="1" wp14:anchorId="6BC7F56F" wp14:editId="5C8EE3B3">
                      <wp:simplePos x="0" y="0"/>
                      <wp:positionH relativeFrom="margin">
                        <wp:posOffset>0</wp:posOffset>
                      </wp:positionH>
                      <wp:positionV relativeFrom="paragraph">
                        <wp:posOffset>116840</wp:posOffset>
                      </wp:positionV>
                      <wp:extent cx="3710940" cy="2049780"/>
                      <wp:effectExtent l="0" t="0" r="22860" b="26670"/>
                      <wp:wrapNone/>
                      <wp:docPr id="13" name="Rectangle 13"/>
                      <wp:cNvGraphicFramePr/>
                      <a:graphic xmlns:a="http://schemas.openxmlformats.org/drawingml/2006/main">
                        <a:graphicData uri="http://schemas.microsoft.com/office/word/2010/wordprocessingShape">
                          <wps:wsp>
                            <wps:cNvSpPr/>
                            <wps:spPr>
                              <a:xfrm>
                                <a:off x="0" y="0"/>
                                <a:ext cx="3710940" cy="2049780"/>
                              </a:xfrm>
                              <a:prstGeom prst="rect">
                                <a:avLst/>
                              </a:prstGeom>
                              <a:noFill/>
                              <a:ln w="12700" cap="flat" cmpd="sng" algn="ctr">
                                <a:solidFill>
                                  <a:srgbClr val="44546A">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A924E" id="Rectangle 13" o:spid="_x0000_s1026" style="position:absolute;margin-left:0;margin-top:9.2pt;width:292.2pt;height:161.4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" filled="f" strokecolor="#adb9ca" strokeweight="1pt">
                      <w10:wrap anchorx="margin"/>
                    </v:rect>
                  </w:pict>
                </mc:Fallback>
              </mc:AlternateContent>
            </w:r>
            <w:r w:rsidRPr="00EC698A">
              <w:rPr>
                <w:rFonts w:ascii="Arial" w:eastAsia="Calibri" w:hAnsi="Arial" w:cs="Arial"/>
                <w:noProof/>
                <w:lang w:val="en-US"/>
              </w:rPr>
              <w:drawing>
                <wp:anchor distT="0" distB="0" distL="114300" distR="114300" simplePos="0" relativeHeight="251800576" behindDoc="0" locked="0" layoutInCell="1" allowOverlap="1" wp14:anchorId="618CF4EF" wp14:editId="70C226A3">
                  <wp:simplePos x="0" y="0"/>
                  <wp:positionH relativeFrom="margin">
                    <wp:posOffset>579120</wp:posOffset>
                  </wp:positionH>
                  <wp:positionV relativeFrom="paragraph">
                    <wp:posOffset>147320</wp:posOffset>
                  </wp:positionV>
                  <wp:extent cx="2560320" cy="1956435"/>
                  <wp:effectExtent l="0" t="0" r="0" b="571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l="22710" t="15620" r="27888" b="14531"/>
                          <a:stretch>
                            <a:fillRect/>
                          </a:stretch>
                        </pic:blipFill>
                        <pic:spPr bwMode="auto">
                          <a:xfrm>
                            <a:off x="0" y="0"/>
                            <a:ext cx="2560320" cy="1956435"/>
                          </a:xfrm>
                          <a:prstGeom prst="rect">
                            <a:avLst/>
                          </a:prstGeom>
                          <a:noFill/>
                        </pic:spPr>
                      </pic:pic>
                    </a:graphicData>
                  </a:graphic>
                  <wp14:sizeRelH relativeFrom="page">
                    <wp14:pctWidth>0</wp14:pctWidth>
                  </wp14:sizeRelH>
                  <wp14:sizeRelV relativeFrom="page">
                    <wp14:pctHeight>0</wp14:pctHeight>
                  </wp14:sizeRelV>
                </wp:anchor>
              </w:drawing>
            </w:r>
          </w:p>
          <w:p w14:paraId="26178256" w14:textId="77777777" w:rsidR="00932D0F" w:rsidRPr="00EC698A" w:rsidRDefault="00932D0F" w:rsidP="00EC698A">
            <w:pPr>
              <w:spacing w:line="360" w:lineRule="auto"/>
              <w:jc w:val="both"/>
              <w:rPr>
                <w:rFonts w:ascii="Arial" w:eastAsia="Calibri" w:hAnsi="Arial" w:cs="Arial"/>
              </w:rPr>
            </w:pPr>
          </w:p>
          <w:p w14:paraId="6EEFEC10" w14:textId="77777777" w:rsidR="00932D0F" w:rsidRPr="00EC698A" w:rsidRDefault="00932D0F" w:rsidP="00EC698A">
            <w:pPr>
              <w:spacing w:line="360" w:lineRule="auto"/>
              <w:jc w:val="both"/>
              <w:rPr>
                <w:rFonts w:ascii="Arial" w:eastAsia="Calibri" w:hAnsi="Arial" w:cs="Arial"/>
              </w:rPr>
            </w:pPr>
          </w:p>
          <w:p w14:paraId="05402551" w14:textId="77777777" w:rsidR="00932D0F" w:rsidRPr="00EC698A" w:rsidRDefault="00932D0F" w:rsidP="00EC698A">
            <w:pPr>
              <w:spacing w:line="360" w:lineRule="auto"/>
              <w:jc w:val="both"/>
              <w:rPr>
                <w:rFonts w:ascii="Arial" w:eastAsia="Calibri" w:hAnsi="Arial" w:cs="Arial"/>
              </w:rPr>
            </w:pPr>
          </w:p>
          <w:p w14:paraId="08E43F83" w14:textId="77777777" w:rsidR="00932D0F" w:rsidRPr="00EC698A" w:rsidRDefault="00932D0F" w:rsidP="00EC698A">
            <w:pPr>
              <w:spacing w:line="360" w:lineRule="auto"/>
              <w:jc w:val="both"/>
              <w:rPr>
                <w:rFonts w:ascii="Arial" w:eastAsia="Calibri" w:hAnsi="Arial" w:cs="Arial"/>
              </w:rPr>
            </w:pPr>
          </w:p>
          <w:p w14:paraId="37654913" w14:textId="77777777" w:rsidR="00932D0F" w:rsidRPr="00EC698A" w:rsidRDefault="00932D0F" w:rsidP="00EC698A">
            <w:pPr>
              <w:spacing w:line="360" w:lineRule="auto"/>
              <w:jc w:val="both"/>
              <w:rPr>
                <w:rFonts w:ascii="Arial" w:eastAsia="Calibri" w:hAnsi="Arial" w:cs="Arial"/>
              </w:rPr>
            </w:pPr>
          </w:p>
          <w:p w14:paraId="01673E89" w14:textId="77777777" w:rsidR="002226BD" w:rsidRDefault="002226BD" w:rsidP="00EC698A">
            <w:pPr>
              <w:spacing w:line="360" w:lineRule="auto"/>
              <w:ind w:left="360"/>
              <w:jc w:val="both"/>
              <w:rPr>
                <w:rFonts w:ascii="Arial" w:eastAsia="MS ??" w:hAnsi="Arial" w:cs="Arial"/>
                <w:u w:val="single"/>
              </w:rPr>
            </w:pPr>
          </w:p>
          <w:p w14:paraId="62F52DAB" w14:textId="77777777" w:rsidR="002226BD" w:rsidRDefault="002226BD" w:rsidP="00EC698A">
            <w:pPr>
              <w:spacing w:line="360" w:lineRule="auto"/>
              <w:ind w:left="360"/>
              <w:jc w:val="both"/>
              <w:rPr>
                <w:rFonts w:ascii="Arial" w:eastAsia="MS ??" w:hAnsi="Arial" w:cs="Arial"/>
                <w:u w:val="single"/>
              </w:rPr>
            </w:pPr>
          </w:p>
          <w:p w14:paraId="1C50EAC2" w14:textId="77777777" w:rsidR="002226BD" w:rsidRDefault="002226BD" w:rsidP="00EC698A">
            <w:pPr>
              <w:spacing w:line="360" w:lineRule="auto"/>
              <w:ind w:left="360"/>
              <w:jc w:val="both"/>
              <w:rPr>
                <w:rFonts w:ascii="Arial" w:eastAsia="MS ??" w:hAnsi="Arial" w:cs="Arial"/>
                <w:u w:val="single"/>
              </w:rPr>
            </w:pPr>
          </w:p>
          <w:p w14:paraId="29AF7D80" w14:textId="77777777" w:rsidR="002226BD" w:rsidRDefault="002226BD" w:rsidP="00EC698A">
            <w:pPr>
              <w:spacing w:line="360" w:lineRule="auto"/>
              <w:jc w:val="both"/>
              <w:rPr>
                <w:rFonts w:ascii="Arial" w:eastAsia="MS ??" w:hAnsi="Arial" w:cs="Arial"/>
                <w:u w:val="single"/>
              </w:rPr>
            </w:pPr>
          </w:p>
          <w:p w14:paraId="470AD50A" w14:textId="77777777" w:rsidR="002226BD" w:rsidRDefault="002226BD" w:rsidP="00EC698A">
            <w:pPr>
              <w:spacing w:line="360" w:lineRule="auto"/>
              <w:ind w:left="360"/>
              <w:jc w:val="both"/>
              <w:rPr>
                <w:rFonts w:ascii="Arial" w:eastAsia="MS ??" w:hAnsi="Arial" w:cs="Arial"/>
                <w:u w:val="single"/>
              </w:rPr>
            </w:pPr>
          </w:p>
          <w:p w14:paraId="43B1387E" w14:textId="2017AB14" w:rsidR="00932D0F" w:rsidRPr="00EC698A" w:rsidRDefault="00932D0F" w:rsidP="00EC698A">
            <w:pPr>
              <w:numPr>
                <w:ilvl w:val="0"/>
                <w:numId w:val="22"/>
              </w:numPr>
              <w:spacing w:line="360" w:lineRule="auto"/>
              <w:jc w:val="both"/>
              <w:rPr>
                <w:rFonts w:ascii="Arial" w:eastAsia="MS ??" w:hAnsi="Arial" w:cs="Arial"/>
                <w:u w:val="single"/>
              </w:rPr>
            </w:pPr>
            <w:r w:rsidRPr="00EC698A">
              <w:rPr>
                <w:rFonts w:ascii="Arial" w:eastAsia="MS ??" w:hAnsi="Arial" w:cs="Arial"/>
                <w:u w:val="single"/>
              </w:rPr>
              <w:t>Χώρος Εργασίας Νοσηλευτικού Προσωπικού</w:t>
            </w:r>
          </w:p>
          <w:p w14:paraId="00D10468" w14:textId="03F94742" w:rsidR="00932D0F" w:rsidRPr="00EC698A" w:rsidRDefault="00932D0F" w:rsidP="00EC698A">
            <w:pPr>
              <w:spacing w:line="360" w:lineRule="auto"/>
              <w:jc w:val="both"/>
              <w:rPr>
                <w:rFonts w:ascii="Arial" w:eastAsia="Calibri" w:hAnsi="Arial" w:cs="Arial"/>
              </w:rPr>
            </w:pPr>
            <w:r w:rsidRPr="00EC698A">
              <w:rPr>
                <w:rFonts w:ascii="Arial" w:eastAsia="Calibri" w:hAnsi="Arial" w:cs="Arial"/>
              </w:rPr>
              <w:t xml:space="preserve">Οι χώροι αυτοί χαρακτηρίζονται από τον πάγκο - σταθμό των Νοσηλευτών. Ο πάγκος- σταθμός, βρίσκεται σε άμεση συσχέτιση με τους χώρους διημέρευσης και σε σημείο που εξασφαλίζει την ορθή τους επίβλεψη. Απαιτείται </w:t>
            </w:r>
            <w:r w:rsidR="001F777C">
              <w:rPr>
                <w:rFonts w:ascii="Arial" w:eastAsia="Calibri" w:hAnsi="Arial" w:cs="Arial"/>
              </w:rPr>
              <w:t>μία (</w:t>
            </w:r>
            <w:r w:rsidRPr="00EC698A">
              <w:rPr>
                <w:rFonts w:ascii="Arial" w:eastAsia="Calibri" w:hAnsi="Arial" w:cs="Arial"/>
              </w:rPr>
              <w:t>1</w:t>
            </w:r>
            <w:r w:rsidR="001F777C">
              <w:rPr>
                <w:rFonts w:ascii="Arial" w:eastAsia="Calibri" w:hAnsi="Arial" w:cs="Arial"/>
              </w:rPr>
              <w:t>)</w:t>
            </w:r>
            <w:r w:rsidRPr="00EC698A">
              <w:rPr>
                <w:rFonts w:ascii="Arial" w:eastAsia="Calibri" w:hAnsi="Arial" w:cs="Arial"/>
              </w:rPr>
              <w:t xml:space="preserve"> θέση εργασίας μπροστά από υπολογιστή ανά 15 κλίνες. Απαγορεύεται η χρήση οποιουδήποτε παραπετάσματος για το φυσικό διαχωρισμό του πάγκου - σταθμού. Ο σχεδιασμός του, πρέπει να γίνεται με τρόπο που να επιτρέπει τη μη αυθαίρετη φυσική πρόσβαση άλλων ατόμων πέραν του Νοσηλευτικού Προσωπικού. Η ελάχιστη απόσταση μεταξύ του πάγκου και του πίσω τοίχου του είναι 1,20 μέτρα (Σχήμα Γ2.1). Στον πίσω τοίχο του πάγκου υπάρχει</w:t>
            </w:r>
            <w:r w:rsidR="001F777C">
              <w:rPr>
                <w:rFonts w:ascii="Arial" w:eastAsia="Calibri" w:hAnsi="Arial" w:cs="Arial"/>
              </w:rPr>
              <w:t>-</w:t>
            </w:r>
          </w:p>
          <w:p w14:paraId="6DA2B9F5" w14:textId="77777777" w:rsidR="00932D0F" w:rsidRPr="00EC698A" w:rsidRDefault="00932D0F" w:rsidP="00EC698A">
            <w:pPr>
              <w:numPr>
                <w:ilvl w:val="0"/>
                <w:numId w:val="8"/>
              </w:numPr>
              <w:spacing w:line="360" w:lineRule="auto"/>
              <w:jc w:val="both"/>
              <w:rPr>
                <w:rFonts w:ascii="Arial" w:eastAsia="MS ??" w:hAnsi="Arial" w:cs="Arial"/>
              </w:rPr>
            </w:pPr>
            <w:r w:rsidRPr="00EC698A">
              <w:rPr>
                <w:rFonts w:ascii="Arial" w:eastAsia="MS ??" w:hAnsi="Arial" w:cs="Arial"/>
              </w:rPr>
              <w:t>Γραφείο Προϊσταμένου/ης ενός ατόμου.</w:t>
            </w:r>
          </w:p>
          <w:p w14:paraId="16C4E458" w14:textId="24839E1C" w:rsidR="00932D0F" w:rsidRPr="00EC698A" w:rsidRDefault="00932D0F" w:rsidP="00EC698A">
            <w:pPr>
              <w:numPr>
                <w:ilvl w:val="0"/>
                <w:numId w:val="8"/>
              </w:numPr>
              <w:spacing w:line="360" w:lineRule="auto"/>
              <w:jc w:val="both"/>
              <w:rPr>
                <w:rFonts w:ascii="Arial" w:eastAsia="MS ??" w:hAnsi="Arial" w:cs="Arial"/>
              </w:rPr>
            </w:pPr>
            <w:r w:rsidRPr="00EC698A">
              <w:rPr>
                <w:rFonts w:ascii="Arial" w:eastAsia="MS ??" w:hAnsi="Arial" w:cs="Arial"/>
              </w:rPr>
              <w:t>Ένα δωμάτιο ελάχιστων διαστάσεων 1,50*2,00 μέτρων με ερμάρια για τη φύλαξη του φαρμακευτικού υλικού. Στο δωμάτιο αυτό υπάρχει πρόσθετος χώρος 2 τετραγωνικών μέτρων με 1 πάγκο εργασίας, 1 νεροχύτη και 1 ψυγείο φαρμάκων.</w:t>
            </w:r>
            <w:r w:rsidRPr="00EC698A">
              <w:rPr>
                <w:rFonts w:ascii="Arial" w:eastAsia="MS ??" w:hAnsi="Arial" w:cs="Arial"/>
                <w:noProof/>
                <w:u w:val="single"/>
              </w:rPr>
              <w:t xml:space="preserve"> </w:t>
            </w:r>
          </w:p>
          <w:p w14:paraId="1A78B80C" w14:textId="77777777" w:rsidR="00932D0F" w:rsidRPr="00EC698A" w:rsidRDefault="00932D0F" w:rsidP="00EC698A">
            <w:pPr>
              <w:numPr>
                <w:ilvl w:val="0"/>
                <w:numId w:val="8"/>
              </w:numPr>
              <w:spacing w:line="360" w:lineRule="auto"/>
              <w:jc w:val="both"/>
              <w:rPr>
                <w:rFonts w:ascii="Arial" w:eastAsia="MS ??" w:hAnsi="Arial" w:cs="Arial"/>
              </w:rPr>
            </w:pPr>
            <w:r w:rsidRPr="00EC698A">
              <w:rPr>
                <w:rFonts w:ascii="Arial" w:eastAsia="MS ??" w:hAnsi="Arial" w:cs="Arial"/>
              </w:rPr>
              <w:t>Μικρή Αποθήκη ελάχιστων διαστάσεων 2,50*2,50 μέτρων με ράφια και λινοθήκη καθαρού ρουχισμού.</w:t>
            </w:r>
          </w:p>
          <w:p w14:paraId="2439610E" w14:textId="55090716" w:rsidR="00932D0F" w:rsidRPr="00EC698A" w:rsidRDefault="00932D0F" w:rsidP="00EC698A">
            <w:pPr>
              <w:numPr>
                <w:ilvl w:val="0"/>
                <w:numId w:val="8"/>
              </w:numPr>
              <w:spacing w:line="360" w:lineRule="auto"/>
              <w:jc w:val="both"/>
              <w:rPr>
                <w:rFonts w:ascii="Arial" w:eastAsia="MS ??" w:hAnsi="Arial" w:cs="Arial"/>
              </w:rPr>
            </w:pPr>
            <w:r w:rsidRPr="00EC698A">
              <w:rPr>
                <w:rFonts w:ascii="Arial" w:eastAsia="MS ??" w:hAnsi="Arial" w:cs="Arial"/>
              </w:rPr>
              <w:lastRenderedPageBreak/>
              <w:t xml:space="preserve">Ένας μικρός χώρος με 2 αποχωρητήρια, ένα για κάθε φύλο, η είσοδος του οποίου πρέπει να γίνεται μέσα από ένα μικρό φουαγιέ διαστάσεων 1,00*1,20 μέτρων, στο οποίο υπάρχει </w:t>
            </w:r>
            <w:proofErr w:type="spellStart"/>
            <w:r w:rsidRPr="00EC698A">
              <w:rPr>
                <w:rFonts w:ascii="Arial" w:eastAsia="MS ??" w:hAnsi="Arial" w:cs="Arial"/>
              </w:rPr>
              <w:t>επιτοίχια</w:t>
            </w:r>
            <w:proofErr w:type="spellEnd"/>
            <w:r w:rsidRPr="00EC698A">
              <w:rPr>
                <w:rFonts w:ascii="Arial" w:eastAsia="MS ??" w:hAnsi="Arial" w:cs="Arial"/>
              </w:rPr>
              <w:t xml:space="preserve"> λινοθήκη για την εξυπηρέτηση του χώρου.</w:t>
            </w:r>
          </w:p>
          <w:p w14:paraId="484D0E82" w14:textId="368B27A5" w:rsidR="00932D0F" w:rsidRPr="00EC698A" w:rsidRDefault="00932D0F" w:rsidP="00EC698A">
            <w:pPr>
              <w:spacing w:line="360" w:lineRule="auto"/>
              <w:jc w:val="both"/>
              <w:rPr>
                <w:rFonts w:ascii="Arial" w:eastAsia="Calibri" w:hAnsi="Arial" w:cs="Arial"/>
              </w:rPr>
            </w:pPr>
            <w:r w:rsidRPr="00EC698A">
              <w:rPr>
                <w:rFonts w:ascii="Arial" w:eastAsia="Calibri" w:hAnsi="Arial" w:cs="Arial"/>
              </w:rPr>
              <w:t xml:space="preserve">Όπου κρίνεται απαραίτητο και σκόπιμο επιτρέπεται η τοποθέτηση υποσταθμού σε εσοχή σε διάδρομο ή στο ενδιάμεσο δωματίων νοουμένου ότι αφορά 1 θέση μόνο και δεν παρεμποδίζει την ορθή λειτουργία του διαδρόμου (Σχήμα Γ2.2). Σε άμεση σύνδεση με τους χώρους εργασίας, πρέπει να σχεδιάζεται χώρος συνεδριάσεων χωρητικότητας 10 ατόμων για τη χρήση του από το </w:t>
            </w:r>
            <w:r w:rsidR="001F777C">
              <w:rPr>
                <w:rFonts w:ascii="Arial" w:eastAsia="Calibri" w:hAnsi="Arial" w:cs="Arial"/>
              </w:rPr>
              <w:t>ν</w:t>
            </w:r>
            <w:r w:rsidRPr="00EC698A">
              <w:rPr>
                <w:rFonts w:ascii="Arial" w:eastAsia="Calibri" w:hAnsi="Arial" w:cs="Arial"/>
              </w:rPr>
              <w:t xml:space="preserve">οσηλευτικό </w:t>
            </w:r>
            <w:r w:rsidR="001F777C">
              <w:rPr>
                <w:rFonts w:ascii="Arial" w:eastAsia="Calibri" w:hAnsi="Arial" w:cs="Arial"/>
              </w:rPr>
              <w:t>π</w:t>
            </w:r>
            <w:r w:rsidRPr="00EC698A">
              <w:rPr>
                <w:rFonts w:ascii="Arial" w:eastAsia="Calibri" w:hAnsi="Arial" w:cs="Arial"/>
              </w:rPr>
              <w:t>ροσωπικό κατά τη λογοδοσία.</w:t>
            </w:r>
          </w:p>
          <w:p w14:paraId="4F326273" w14:textId="77777777" w:rsidR="00932D0F" w:rsidRPr="00EC698A" w:rsidRDefault="00932D0F" w:rsidP="00EC698A">
            <w:pPr>
              <w:spacing w:line="360" w:lineRule="auto"/>
              <w:jc w:val="both"/>
              <w:rPr>
                <w:rFonts w:ascii="Arial" w:eastAsia="Calibri" w:hAnsi="Arial" w:cs="Arial"/>
                <w:noProof/>
                <w:u w:val="single"/>
              </w:rPr>
            </w:pPr>
          </w:p>
          <w:p w14:paraId="5AF7ABB8" w14:textId="02580CDF" w:rsidR="00932D0F" w:rsidRPr="00EC698A" w:rsidRDefault="00932D0F" w:rsidP="00EC698A">
            <w:pPr>
              <w:spacing w:line="360" w:lineRule="auto"/>
              <w:jc w:val="both"/>
              <w:rPr>
                <w:rFonts w:ascii="Arial" w:eastAsia="Calibri" w:hAnsi="Arial" w:cs="Arial"/>
                <w:noProof/>
                <w:u w:val="single"/>
              </w:rPr>
            </w:pPr>
            <w:r w:rsidRPr="00EC698A">
              <w:rPr>
                <w:rFonts w:ascii="Arial" w:eastAsia="Calibri" w:hAnsi="Arial" w:cs="Arial"/>
                <w:noProof/>
                <w:lang w:val="en-US"/>
              </w:rPr>
              <mc:AlternateContent>
                <mc:Choice Requires="wps">
                  <w:drawing>
                    <wp:anchor distT="0" distB="0" distL="114300" distR="114300" simplePos="0" relativeHeight="251801600" behindDoc="0" locked="0" layoutInCell="1" allowOverlap="1" wp14:anchorId="68D421F2" wp14:editId="635136EB">
                      <wp:simplePos x="0" y="0"/>
                      <wp:positionH relativeFrom="column">
                        <wp:posOffset>4100195</wp:posOffset>
                      </wp:positionH>
                      <wp:positionV relativeFrom="paragraph">
                        <wp:posOffset>67310</wp:posOffset>
                      </wp:positionV>
                      <wp:extent cx="1524000" cy="448056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524000" cy="4480560"/>
                              </a:xfrm>
                              <a:prstGeom prst="rect">
                                <a:avLst/>
                              </a:prstGeom>
                              <a:solidFill>
                                <a:srgbClr val="44546A">
                                  <a:lumMod val="40000"/>
                                  <a:lumOff val="60000"/>
                                </a:srgbClr>
                              </a:solidFill>
                              <a:ln w="6350">
                                <a:noFill/>
                              </a:ln>
                            </wps:spPr>
                            <wps:txbx>
                              <w:txbxContent>
                                <w:p w14:paraId="73C6F0EB" w14:textId="77777777" w:rsidR="008B7B15" w:rsidRDefault="008B7B15" w:rsidP="00932D0F">
                                  <w:r>
                                    <w:t>Σχήμα Γ2.1</w:t>
                                  </w:r>
                                </w:p>
                                <w:p w14:paraId="321556F1" w14:textId="77777777" w:rsidR="008B7B15" w:rsidRDefault="008B7B15" w:rsidP="00932D0F">
                                  <w:r>
                                    <w:t>Σχεδιασμός σταθμού – πάγκου Νοσηλευτικού Προσωπικού με δείγμα των χώρων στον πίσω τοίχο. Οι υπόλοιποι χώροι που περιγράφονται πρέπει να αναπτύσσονται δεξιά και αριστερά  σε συνέχεια των ενδεδειγμένων.</w:t>
                                  </w:r>
                                </w:p>
                                <w:p w14:paraId="77B520DB" w14:textId="77777777" w:rsidR="008B7B15" w:rsidRDefault="008B7B15" w:rsidP="00932D0F">
                                  <w:r>
                                    <w:t>Σχήμα Γ2.2</w:t>
                                  </w:r>
                                </w:p>
                                <w:p w14:paraId="5DC4F659" w14:textId="42C7A2F7" w:rsidR="008B7B15" w:rsidRDefault="008B7B15" w:rsidP="00B43FCA">
                                  <w:r>
                                    <w:t xml:space="preserve">Σταθμός – Πάγκος Νοσηλευτικού Προσωπικού σε σημεία του χώρου που δεν εμποδίζει την </w:t>
                                  </w:r>
                                  <w:proofErr w:type="spellStart"/>
                                  <w:r>
                                    <w:t>προσπελασιμότητα</w:t>
                                  </w:r>
                                  <w:proofErr w:type="spellEnd"/>
                                  <w:r>
                                    <w:t xml:space="preserve"> κάποιου άλλου χώρου.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421F2" id="Text Box 14" o:spid="_x0000_s1030" type="#_x0000_t202" style="position:absolute;left:0;text-align:left;margin-left:322.85pt;margin-top:5.3pt;width:120pt;height:352.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" fillcolor="#adb9ca" stroked="f" strokeweight=".5pt">
                      <v:textbox>
                        <w:txbxContent>
                          <w:p w14:paraId="73C6F0EB" w14:textId="77777777" w:rsidR="008B7B15" w:rsidRDefault="008B7B15" w:rsidP="00932D0F">
                            <w:r>
                              <w:t>Σχήμα Γ2.1</w:t>
                            </w:r>
                          </w:p>
                          <w:p w14:paraId="321556F1" w14:textId="77777777" w:rsidR="008B7B15" w:rsidRDefault="008B7B15" w:rsidP="00932D0F">
                            <w:r>
                              <w:t>Σχεδιασμός σταθμού – πάγκου Νοσηλευτικού Προσωπικού με δείγμα των χώρων στον πίσω τοίχο. Οι υπόλοιποι χώροι που περιγράφονται πρέπει να αναπτύσσονται δεξιά και αριστερά  σε συνέχεια των ενδεδειγμένων.</w:t>
                            </w:r>
                          </w:p>
                          <w:p w14:paraId="77B520DB" w14:textId="77777777" w:rsidR="008B7B15" w:rsidRDefault="008B7B15" w:rsidP="00932D0F">
                            <w:r>
                              <w:t>Σχήμα Γ2.2</w:t>
                            </w:r>
                          </w:p>
                          <w:p w14:paraId="5DC4F659" w14:textId="42C7A2F7" w:rsidR="008B7B15" w:rsidRDefault="008B7B15" w:rsidP="00B43FCA">
                            <w:r>
                              <w:t xml:space="preserve">Σταθμός – Πάγκος Νοσηλευτικού Προσωπικού σε σημεία του χώρου που δεν εμποδίζει την </w:t>
                            </w:r>
                            <w:proofErr w:type="spellStart"/>
                            <w:r>
                              <w:t>προσπελασιμότητα</w:t>
                            </w:r>
                            <w:proofErr w:type="spellEnd"/>
                            <w:r>
                              <w:t xml:space="preserve"> κάποιου άλλου χώρου.</w:t>
                            </w:r>
                          </w:p>
                        </w:txbxContent>
                      </v:textbox>
                    </v:shape>
                  </w:pict>
                </mc:Fallback>
              </mc:AlternateContent>
            </w:r>
            <w:r w:rsidRPr="00EC698A">
              <w:rPr>
                <w:rFonts w:ascii="Arial" w:eastAsia="Calibri" w:hAnsi="Arial" w:cs="Arial"/>
                <w:noProof/>
                <w:lang w:val="en-US"/>
              </w:rPr>
              <mc:AlternateContent>
                <mc:Choice Requires="wps">
                  <w:drawing>
                    <wp:anchor distT="0" distB="0" distL="114300" distR="114300" simplePos="0" relativeHeight="251802624" behindDoc="0" locked="0" layoutInCell="1" allowOverlap="1" wp14:anchorId="52A713DA" wp14:editId="3DB4D161">
                      <wp:simplePos x="0" y="0"/>
                      <wp:positionH relativeFrom="margin">
                        <wp:align>left</wp:align>
                      </wp:positionH>
                      <wp:positionV relativeFrom="paragraph">
                        <wp:posOffset>7620</wp:posOffset>
                      </wp:positionV>
                      <wp:extent cx="3710940" cy="2872740"/>
                      <wp:effectExtent l="0" t="0" r="22860" b="22860"/>
                      <wp:wrapNone/>
                      <wp:docPr id="15" name="Rectangle 15"/>
                      <wp:cNvGraphicFramePr/>
                      <a:graphic xmlns:a="http://schemas.openxmlformats.org/drawingml/2006/main">
                        <a:graphicData uri="http://schemas.microsoft.com/office/word/2010/wordprocessingShape">
                          <wps:wsp>
                            <wps:cNvSpPr/>
                            <wps:spPr>
                              <a:xfrm>
                                <a:off x="0" y="0"/>
                                <a:ext cx="3710940" cy="2872740"/>
                              </a:xfrm>
                              <a:prstGeom prst="rect">
                                <a:avLst/>
                              </a:prstGeom>
                              <a:noFill/>
                              <a:ln w="12700" cap="flat" cmpd="sng" algn="ctr">
                                <a:solidFill>
                                  <a:srgbClr val="44546A">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CFA79" id="Rectangle 15" o:spid="_x0000_s1026" style="position:absolute;margin-left:0;margin-top:.6pt;width:292.2pt;height:226.2pt;z-index:251802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" filled="f" strokecolor="#adb9ca" strokeweight="1pt">
                      <w10:wrap anchorx="margin"/>
                    </v:rect>
                  </w:pict>
                </mc:Fallback>
              </mc:AlternateContent>
            </w:r>
            <w:r w:rsidRPr="00EC698A">
              <w:rPr>
                <w:rFonts w:ascii="Arial" w:eastAsia="Calibri" w:hAnsi="Arial" w:cs="Arial"/>
                <w:noProof/>
                <w:lang w:val="en-US"/>
              </w:rPr>
              <w:drawing>
                <wp:anchor distT="0" distB="0" distL="114300" distR="114300" simplePos="0" relativeHeight="251803648" behindDoc="0" locked="0" layoutInCell="1" allowOverlap="1" wp14:anchorId="264E352B" wp14:editId="5CD14151">
                  <wp:simplePos x="0" y="0"/>
                  <wp:positionH relativeFrom="column">
                    <wp:posOffset>53340</wp:posOffset>
                  </wp:positionH>
                  <wp:positionV relativeFrom="paragraph">
                    <wp:posOffset>53340</wp:posOffset>
                  </wp:positionV>
                  <wp:extent cx="3558540" cy="2800985"/>
                  <wp:effectExtent l="0" t="0" r="381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8540" cy="2800985"/>
                          </a:xfrm>
                          <a:prstGeom prst="rect">
                            <a:avLst/>
                          </a:prstGeom>
                          <a:noFill/>
                        </pic:spPr>
                      </pic:pic>
                    </a:graphicData>
                  </a:graphic>
                  <wp14:sizeRelH relativeFrom="page">
                    <wp14:pctWidth>0</wp14:pctWidth>
                  </wp14:sizeRelH>
                  <wp14:sizeRelV relativeFrom="page">
                    <wp14:pctHeight>0</wp14:pctHeight>
                  </wp14:sizeRelV>
                </wp:anchor>
              </w:drawing>
            </w:r>
          </w:p>
          <w:p w14:paraId="6A8398CB" w14:textId="77777777" w:rsidR="00932D0F" w:rsidRPr="00EC698A" w:rsidRDefault="00932D0F" w:rsidP="00EC698A">
            <w:pPr>
              <w:spacing w:line="360" w:lineRule="auto"/>
              <w:jc w:val="both"/>
              <w:rPr>
                <w:rFonts w:ascii="Arial" w:eastAsia="Calibri" w:hAnsi="Arial" w:cs="Arial"/>
                <w:noProof/>
                <w:u w:val="single"/>
              </w:rPr>
            </w:pPr>
          </w:p>
          <w:p w14:paraId="5589939D" w14:textId="77777777" w:rsidR="00932D0F" w:rsidRPr="00EC698A" w:rsidRDefault="00932D0F" w:rsidP="00EC698A">
            <w:pPr>
              <w:spacing w:line="360" w:lineRule="auto"/>
              <w:jc w:val="both"/>
              <w:rPr>
                <w:rFonts w:ascii="Arial" w:eastAsia="Calibri" w:hAnsi="Arial" w:cs="Arial"/>
                <w:noProof/>
                <w:u w:val="single"/>
              </w:rPr>
            </w:pPr>
          </w:p>
          <w:p w14:paraId="19F0CF25" w14:textId="77777777" w:rsidR="00932D0F" w:rsidRPr="00EC698A" w:rsidRDefault="00932D0F" w:rsidP="00EC698A">
            <w:pPr>
              <w:spacing w:line="360" w:lineRule="auto"/>
              <w:jc w:val="both"/>
              <w:rPr>
                <w:rFonts w:ascii="Arial" w:eastAsia="Calibri" w:hAnsi="Arial" w:cs="Arial"/>
                <w:noProof/>
                <w:u w:val="single"/>
              </w:rPr>
            </w:pPr>
          </w:p>
          <w:p w14:paraId="46478181" w14:textId="77777777" w:rsidR="00932D0F" w:rsidRPr="00EC698A" w:rsidRDefault="00932D0F" w:rsidP="00EC698A">
            <w:pPr>
              <w:spacing w:line="360" w:lineRule="auto"/>
              <w:jc w:val="both"/>
              <w:rPr>
                <w:rFonts w:ascii="Arial" w:eastAsia="Calibri" w:hAnsi="Arial" w:cs="Arial"/>
                <w:noProof/>
                <w:u w:val="single"/>
              </w:rPr>
            </w:pPr>
          </w:p>
          <w:p w14:paraId="403FFB25" w14:textId="77777777" w:rsidR="00932D0F" w:rsidRPr="00EC698A" w:rsidRDefault="00932D0F" w:rsidP="00EC698A">
            <w:pPr>
              <w:spacing w:line="360" w:lineRule="auto"/>
              <w:jc w:val="both"/>
              <w:rPr>
                <w:rFonts w:ascii="Arial" w:eastAsia="Calibri" w:hAnsi="Arial" w:cs="Arial"/>
                <w:noProof/>
                <w:u w:val="single"/>
              </w:rPr>
            </w:pPr>
          </w:p>
          <w:p w14:paraId="719286A4" w14:textId="2A6EEB0A" w:rsidR="00932D0F" w:rsidRPr="00EC698A" w:rsidRDefault="00932D0F" w:rsidP="00EC698A">
            <w:pPr>
              <w:spacing w:line="360" w:lineRule="auto"/>
              <w:jc w:val="both"/>
              <w:rPr>
                <w:rFonts w:ascii="Arial" w:eastAsia="Calibri" w:hAnsi="Arial" w:cs="Arial"/>
                <w:noProof/>
                <w:u w:val="single"/>
              </w:rPr>
            </w:pPr>
          </w:p>
          <w:p w14:paraId="1D44375E" w14:textId="7C3BB133" w:rsidR="00932D0F" w:rsidRPr="00EC698A" w:rsidRDefault="001F777C" w:rsidP="00EC698A">
            <w:pPr>
              <w:spacing w:line="360" w:lineRule="auto"/>
              <w:jc w:val="both"/>
              <w:rPr>
                <w:rFonts w:ascii="Arial" w:eastAsia="Calibri" w:hAnsi="Arial" w:cs="Arial"/>
                <w:noProof/>
                <w:u w:val="single"/>
              </w:rPr>
            </w:pPr>
            <w:r w:rsidRPr="00EC698A">
              <w:rPr>
                <w:rFonts w:ascii="Arial" w:eastAsia="Calibri" w:hAnsi="Arial" w:cs="Arial"/>
                <w:noProof/>
                <w:lang w:val="en-US"/>
              </w:rPr>
              <mc:AlternateContent>
                <mc:Choice Requires="wps">
                  <w:drawing>
                    <wp:anchor distT="0" distB="0" distL="114300" distR="114300" simplePos="0" relativeHeight="251805696" behindDoc="0" locked="0" layoutInCell="1" allowOverlap="1" wp14:anchorId="3E20D5A1" wp14:editId="62C39A6A">
                      <wp:simplePos x="0" y="0"/>
                      <wp:positionH relativeFrom="margin">
                        <wp:posOffset>1905</wp:posOffset>
                      </wp:positionH>
                      <wp:positionV relativeFrom="paragraph">
                        <wp:posOffset>106680</wp:posOffset>
                      </wp:positionV>
                      <wp:extent cx="3710940" cy="1079500"/>
                      <wp:effectExtent l="0" t="0" r="22860" b="25400"/>
                      <wp:wrapNone/>
                      <wp:docPr id="16" name="Rectangle 16"/>
                      <wp:cNvGraphicFramePr/>
                      <a:graphic xmlns:a="http://schemas.openxmlformats.org/drawingml/2006/main">
                        <a:graphicData uri="http://schemas.microsoft.com/office/word/2010/wordprocessingShape">
                          <wps:wsp>
                            <wps:cNvSpPr/>
                            <wps:spPr>
                              <a:xfrm>
                                <a:off x="0" y="0"/>
                                <a:ext cx="3710940" cy="1079500"/>
                              </a:xfrm>
                              <a:prstGeom prst="rect">
                                <a:avLst/>
                              </a:prstGeom>
                              <a:noFill/>
                              <a:ln w="12700" cap="flat" cmpd="sng" algn="ctr">
                                <a:solidFill>
                                  <a:srgbClr val="44546A">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4217C" id="Rectangle 16" o:spid="_x0000_s1026" style="position:absolute;margin-left:.15pt;margin-top:8.4pt;width:292.2pt;height:8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" filled="f" strokecolor="#adb9ca" strokeweight="1pt">
                      <w10:wrap anchorx="margin"/>
                    </v:rect>
                  </w:pict>
                </mc:Fallback>
              </mc:AlternateContent>
            </w:r>
          </w:p>
          <w:p w14:paraId="5D0CD94E" w14:textId="71FEFAA2" w:rsidR="00932D0F" w:rsidRPr="00EC698A" w:rsidRDefault="00932D0F" w:rsidP="00EC698A">
            <w:pPr>
              <w:spacing w:line="360" w:lineRule="auto"/>
              <w:jc w:val="both"/>
              <w:rPr>
                <w:rFonts w:ascii="Arial" w:eastAsia="Calibri" w:hAnsi="Arial" w:cs="Arial"/>
                <w:noProof/>
                <w:u w:val="single"/>
              </w:rPr>
            </w:pPr>
          </w:p>
          <w:p w14:paraId="50F95C1A" w14:textId="2F02BEA2" w:rsidR="00932D0F" w:rsidRPr="00EC698A" w:rsidRDefault="00932D0F" w:rsidP="00EC698A">
            <w:pPr>
              <w:spacing w:line="360" w:lineRule="auto"/>
              <w:jc w:val="both"/>
              <w:rPr>
                <w:rFonts w:ascii="Arial" w:eastAsia="Calibri" w:hAnsi="Arial" w:cs="Arial"/>
                <w:noProof/>
                <w:u w:val="single"/>
              </w:rPr>
            </w:pPr>
          </w:p>
          <w:p w14:paraId="094F3853" w14:textId="1A8217B3" w:rsidR="00932D0F" w:rsidRDefault="00932D0F" w:rsidP="00EC698A">
            <w:pPr>
              <w:spacing w:line="360" w:lineRule="auto"/>
              <w:jc w:val="both"/>
              <w:rPr>
                <w:rFonts w:ascii="Arial" w:eastAsia="Calibri" w:hAnsi="Arial" w:cs="Arial"/>
                <w:noProof/>
                <w:u w:val="single"/>
              </w:rPr>
            </w:pPr>
          </w:p>
          <w:p w14:paraId="3F308AB0" w14:textId="6C81B277" w:rsidR="00B43FCA" w:rsidRDefault="00B43FCA" w:rsidP="00EC698A">
            <w:pPr>
              <w:spacing w:line="360" w:lineRule="auto"/>
              <w:jc w:val="both"/>
              <w:rPr>
                <w:rFonts w:ascii="Arial" w:eastAsia="Calibri" w:hAnsi="Arial" w:cs="Arial"/>
                <w:noProof/>
                <w:u w:val="single"/>
              </w:rPr>
            </w:pPr>
          </w:p>
          <w:p w14:paraId="4445672A" w14:textId="50C78C71" w:rsidR="00B43FCA" w:rsidRDefault="00B43FCA" w:rsidP="00EC698A">
            <w:pPr>
              <w:spacing w:line="360" w:lineRule="auto"/>
              <w:jc w:val="both"/>
              <w:rPr>
                <w:rFonts w:ascii="Arial" w:eastAsia="Calibri" w:hAnsi="Arial" w:cs="Arial"/>
                <w:noProof/>
                <w:u w:val="single"/>
              </w:rPr>
            </w:pPr>
          </w:p>
          <w:p w14:paraId="35939F4F" w14:textId="5DE2044C" w:rsidR="00B43FCA" w:rsidRDefault="001F777C" w:rsidP="00EC698A">
            <w:pPr>
              <w:spacing w:line="360" w:lineRule="auto"/>
              <w:jc w:val="both"/>
              <w:rPr>
                <w:rFonts w:ascii="Arial" w:eastAsia="Calibri" w:hAnsi="Arial" w:cs="Arial"/>
                <w:noProof/>
                <w:u w:val="single"/>
              </w:rPr>
            </w:pPr>
            <w:r w:rsidRPr="00EC698A">
              <w:rPr>
                <w:rFonts w:ascii="Arial" w:eastAsia="Calibri" w:hAnsi="Arial" w:cs="Arial"/>
                <w:noProof/>
                <w:lang w:val="en-US"/>
              </w:rPr>
              <w:drawing>
                <wp:anchor distT="0" distB="0" distL="114300" distR="114300" simplePos="0" relativeHeight="251804672" behindDoc="0" locked="0" layoutInCell="1" allowOverlap="1" wp14:anchorId="28ABE979" wp14:editId="0507B41F">
                  <wp:simplePos x="0" y="0"/>
                  <wp:positionH relativeFrom="column">
                    <wp:posOffset>554990</wp:posOffset>
                  </wp:positionH>
                  <wp:positionV relativeFrom="paragraph">
                    <wp:posOffset>86360</wp:posOffset>
                  </wp:positionV>
                  <wp:extent cx="2766060" cy="227076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t="8601" b="8717"/>
                          <a:stretch>
                            <a:fillRect/>
                          </a:stretch>
                        </pic:blipFill>
                        <pic:spPr bwMode="auto">
                          <a:xfrm>
                            <a:off x="0" y="0"/>
                            <a:ext cx="2766060" cy="2270760"/>
                          </a:xfrm>
                          <a:prstGeom prst="rect">
                            <a:avLst/>
                          </a:prstGeom>
                          <a:noFill/>
                        </pic:spPr>
                      </pic:pic>
                    </a:graphicData>
                  </a:graphic>
                  <wp14:sizeRelH relativeFrom="page">
                    <wp14:pctWidth>0</wp14:pctWidth>
                  </wp14:sizeRelH>
                  <wp14:sizeRelV relativeFrom="page">
                    <wp14:pctHeight>0</wp14:pctHeight>
                  </wp14:sizeRelV>
                </wp:anchor>
              </w:drawing>
            </w:r>
          </w:p>
          <w:p w14:paraId="7B53667F" w14:textId="0FA48FAF" w:rsidR="00B43FCA" w:rsidRDefault="00B43FCA" w:rsidP="00EC698A">
            <w:pPr>
              <w:spacing w:line="360" w:lineRule="auto"/>
              <w:jc w:val="both"/>
              <w:rPr>
                <w:rFonts w:ascii="Arial" w:eastAsia="Calibri" w:hAnsi="Arial" w:cs="Arial"/>
                <w:noProof/>
                <w:u w:val="single"/>
              </w:rPr>
            </w:pPr>
          </w:p>
          <w:p w14:paraId="49901D4F" w14:textId="3BB15077" w:rsidR="00B43FCA" w:rsidRDefault="00B43FCA" w:rsidP="00EC698A">
            <w:pPr>
              <w:spacing w:line="360" w:lineRule="auto"/>
              <w:jc w:val="both"/>
              <w:rPr>
                <w:rFonts w:ascii="Arial" w:eastAsia="Calibri" w:hAnsi="Arial" w:cs="Arial"/>
                <w:noProof/>
                <w:u w:val="single"/>
              </w:rPr>
            </w:pPr>
          </w:p>
          <w:p w14:paraId="38C12D40" w14:textId="7FCD376A" w:rsidR="00B43FCA" w:rsidRDefault="00B43FCA" w:rsidP="00EC698A">
            <w:pPr>
              <w:spacing w:line="360" w:lineRule="auto"/>
              <w:jc w:val="both"/>
              <w:rPr>
                <w:rFonts w:ascii="Arial" w:eastAsia="Calibri" w:hAnsi="Arial" w:cs="Arial"/>
                <w:noProof/>
                <w:u w:val="single"/>
              </w:rPr>
            </w:pPr>
          </w:p>
          <w:p w14:paraId="65F1CA03" w14:textId="2A121E79" w:rsidR="00B43FCA" w:rsidRDefault="00B43FCA" w:rsidP="00EC698A">
            <w:pPr>
              <w:spacing w:line="360" w:lineRule="auto"/>
              <w:jc w:val="both"/>
              <w:rPr>
                <w:rFonts w:ascii="Arial" w:eastAsia="Calibri" w:hAnsi="Arial" w:cs="Arial"/>
                <w:noProof/>
                <w:u w:val="single"/>
              </w:rPr>
            </w:pPr>
          </w:p>
          <w:p w14:paraId="07DFC629" w14:textId="2CA218E9" w:rsidR="00B43FCA" w:rsidRPr="00EC698A" w:rsidRDefault="00B43FCA" w:rsidP="00EC698A">
            <w:pPr>
              <w:spacing w:line="360" w:lineRule="auto"/>
              <w:jc w:val="both"/>
              <w:rPr>
                <w:rFonts w:ascii="Arial" w:eastAsia="Calibri" w:hAnsi="Arial" w:cs="Arial"/>
                <w:noProof/>
                <w:u w:val="single"/>
              </w:rPr>
            </w:pPr>
          </w:p>
          <w:p w14:paraId="2EC1CA0B" w14:textId="17FF176A" w:rsidR="00932D0F" w:rsidRDefault="00932D0F" w:rsidP="00EC698A">
            <w:pPr>
              <w:spacing w:line="360" w:lineRule="auto"/>
              <w:jc w:val="both"/>
              <w:rPr>
                <w:rFonts w:ascii="Arial" w:eastAsia="Calibri" w:hAnsi="Arial" w:cs="Arial"/>
                <w:noProof/>
                <w:u w:val="single"/>
              </w:rPr>
            </w:pPr>
          </w:p>
          <w:p w14:paraId="3031EA77" w14:textId="54673F2E" w:rsidR="001F777C" w:rsidRDefault="001F777C" w:rsidP="00EC698A">
            <w:pPr>
              <w:spacing w:line="360" w:lineRule="auto"/>
              <w:jc w:val="both"/>
              <w:rPr>
                <w:rFonts w:ascii="Arial" w:eastAsia="Calibri" w:hAnsi="Arial" w:cs="Arial"/>
                <w:noProof/>
                <w:u w:val="single"/>
              </w:rPr>
            </w:pPr>
          </w:p>
          <w:p w14:paraId="17EFAC44" w14:textId="685D4208" w:rsidR="001F777C" w:rsidRDefault="001F777C" w:rsidP="00EC698A">
            <w:pPr>
              <w:spacing w:line="360" w:lineRule="auto"/>
              <w:jc w:val="both"/>
              <w:rPr>
                <w:rFonts w:ascii="Arial" w:eastAsia="Calibri" w:hAnsi="Arial" w:cs="Arial"/>
                <w:noProof/>
                <w:u w:val="single"/>
              </w:rPr>
            </w:pPr>
          </w:p>
          <w:p w14:paraId="5CBB174E" w14:textId="6FA9D9E4" w:rsidR="001F777C" w:rsidRDefault="001F777C" w:rsidP="00EC698A">
            <w:pPr>
              <w:spacing w:line="360" w:lineRule="auto"/>
              <w:jc w:val="both"/>
              <w:rPr>
                <w:rFonts w:ascii="Arial" w:eastAsia="Calibri" w:hAnsi="Arial" w:cs="Arial"/>
                <w:noProof/>
                <w:u w:val="single"/>
              </w:rPr>
            </w:pPr>
          </w:p>
          <w:p w14:paraId="6218FBAF" w14:textId="6E2AAE7B" w:rsidR="001F777C" w:rsidRDefault="001F777C" w:rsidP="00EC698A">
            <w:pPr>
              <w:spacing w:line="360" w:lineRule="auto"/>
              <w:jc w:val="both"/>
              <w:rPr>
                <w:rFonts w:ascii="Arial" w:eastAsia="Calibri" w:hAnsi="Arial" w:cs="Arial"/>
                <w:noProof/>
                <w:u w:val="single"/>
              </w:rPr>
            </w:pPr>
          </w:p>
          <w:p w14:paraId="76749B4B" w14:textId="77777777" w:rsidR="001F777C" w:rsidRPr="00EC698A" w:rsidRDefault="001F777C" w:rsidP="00EC698A">
            <w:pPr>
              <w:spacing w:line="360" w:lineRule="auto"/>
              <w:jc w:val="both"/>
              <w:rPr>
                <w:rFonts w:ascii="Arial" w:eastAsia="Calibri" w:hAnsi="Arial" w:cs="Arial"/>
                <w:noProof/>
                <w:u w:val="single"/>
              </w:rPr>
            </w:pPr>
          </w:p>
          <w:p w14:paraId="5B70D5D8" w14:textId="77777777" w:rsidR="00932D0F" w:rsidRPr="00EC698A" w:rsidRDefault="00932D0F" w:rsidP="00EC698A">
            <w:pPr>
              <w:pStyle w:val="ListParagraph"/>
              <w:numPr>
                <w:ilvl w:val="0"/>
                <w:numId w:val="22"/>
              </w:numPr>
              <w:spacing w:line="360" w:lineRule="auto"/>
              <w:jc w:val="both"/>
              <w:rPr>
                <w:rFonts w:ascii="Arial" w:eastAsia="MS ??" w:hAnsi="Arial" w:cs="Arial"/>
                <w:u w:val="single"/>
              </w:rPr>
            </w:pPr>
            <w:r w:rsidRPr="00EC698A">
              <w:rPr>
                <w:rFonts w:ascii="Arial" w:eastAsia="MS ??" w:hAnsi="Arial" w:cs="Arial"/>
                <w:u w:val="single"/>
              </w:rPr>
              <w:t>Χώροι Υγιεινής</w:t>
            </w:r>
          </w:p>
          <w:p w14:paraId="12C8B51C" w14:textId="3AB9378F" w:rsidR="00932D0F" w:rsidRPr="00EC698A" w:rsidRDefault="00932D0F" w:rsidP="00EC698A">
            <w:pPr>
              <w:spacing w:line="360" w:lineRule="auto"/>
              <w:jc w:val="both"/>
              <w:rPr>
                <w:rFonts w:ascii="Arial" w:eastAsia="Calibri" w:hAnsi="Arial" w:cs="Arial"/>
              </w:rPr>
            </w:pPr>
            <w:r w:rsidRPr="00EC698A">
              <w:rPr>
                <w:rFonts w:ascii="Arial" w:eastAsia="Calibri" w:hAnsi="Arial" w:cs="Arial"/>
              </w:rPr>
              <w:t>Οι χώροι υγιεινής που αφορούν το ανθρώπινο δυναμικό τ</w:t>
            </w:r>
            <w:r w:rsidR="001F777C">
              <w:rPr>
                <w:rFonts w:ascii="Arial" w:eastAsia="Calibri" w:hAnsi="Arial" w:cs="Arial"/>
              </w:rPr>
              <w:t>ου Κέντρου</w:t>
            </w:r>
            <w:r w:rsidRPr="00EC698A">
              <w:rPr>
                <w:rFonts w:ascii="Arial" w:eastAsia="Calibri" w:hAnsi="Arial" w:cs="Arial"/>
              </w:rPr>
              <w:t>, βρίσκονται σε άμεση χωρική σύνδεση με το προσωπικό που εξυπηρετούν (</w:t>
            </w:r>
            <w:r w:rsidR="001F777C">
              <w:rPr>
                <w:rFonts w:ascii="Arial" w:eastAsia="Calibri" w:hAnsi="Arial" w:cs="Arial"/>
              </w:rPr>
              <w:t xml:space="preserve">βλέπε </w:t>
            </w:r>
            <w:r w:rsidRPr="00EC698A">
              <w:rPr>
                <w:rFonts w:ascii="Arial" w:eastAsia="Calibri" w:hAnsi="Arial" w:cs="Arial"/>
              </w:rPr>
              <w:t xml:space="preserve">παράδειγμα </w:t>
            </w:r>
            <w:r w:rsidR="001F777C">
              <w:rPr>
                <w:rFonts w:ascii="Arial" w:eastAsia="Calibri" w:hAnsi="Arial" w:cs="Arial"/>
              </w:rPr>
              <w:t xml:space="preserve">χώροι εργασίας νοσηλευτικού </w:t>
            </w:r>
            <w:r w:rsidR="001F777C">
              <w:rPr>
                <w:rFonts w:ascii="Arial" w:eastAsia="Calibri" w:hAnsi="Arial" w:cs="Arial"/>
              </w:rPr>
              <w:lastRenderedPageBreak/>
              <w:t>προσωπικού)</w:t>
            </w:r>
            <w:r w:rsidRPr="00EC698A">
              <w:rPr>
                <w:rFonts w:ascii="Arial" w:eastAsia="Calibri" w:hAnsi="Arial" w:cs="Arial"/>
              </w:rPr>
              <w:t xml:space="preserve">. </w:t>
            </w:r>
            <w:r w:rsidR="001F777C">
              <w:rPr>
                <w:rFonts w:ascii="Arial" w:eastAsia="Calibri" w:hAnsi="Arial" w:cs="Arial"/>
              </w:rPr>
              <w:t>Δ</w:t>
            </w:r>
            <w:r w:rsidRPr="00EC698A">
              <w:rPr>
                <w:rFonts w:ascii="Arial" w:eastAsia="Calibri" w:hAnsi="Arial" w:cs="Arial"/>
              </w:rPr>
              <w:t xml:space="preserve">ιαχωρίζονται ανά φύλο και να αναλογεί, 1 χώρος υγιεινής (1 τουαλέτα, 1 νιπτήρας) ανά 6 εργαζόμενους ίδιου φύλου ανά βάρδια. Η είσοδος τους, πραγματοποιείται μέσω μικρού φουαγιέ διαστάσεων 1,00*1,20 μέτρων με μια λινοθήκη </w:t>
            </w:r>
            <w:proofErr w:type="spellStart"/>
            <w:r w:rsidRPr="00EC698A">
              <w:rPr>
                <w:rFonts w:ascii="Arial" w:eastAsia="Calibri" w:hAnsi="Arial" w:cs="Arial"/>
              </w:rPr>
              <w:t>επιτοίχια</w:t>
            </w:r>
            <w:proofErr w:type="spellEnd"/>
            <w:r w:rsidRPr="00EC698A">
              <w:rPr>
                <w:rFonts w:ascii="Arial" w:eastAsia="Calibri" w:hAnsi="Arial" w:cs="Arial"/>
              </w:rPr>
              <w:t xml:space="preserve"> που να εξυπηρετεί τους χώρους υγιεινής. Στο σύνολο τους τουλάχιστον ένας χώρος σχεδιάζεται για </w:t>
            </w:r>
            <w:r w:rsidR="00B367CF" w:rsidRPr="00593715">
              <w:rPr>
                <w:rFonts w:ascii="Arial" w:eastAsia="Calibri" w:hAnsi="Arial" w:cs="Arial"/>
              </w:rPr>
              <w:t>άτομα μ</w:t>
            </w:r>
            <w:r w:rsidR="008977E9" w:rsidRPr="00593715">
              <w:rPr>
                <w:rFonts w:ascii="Arial" w:eastAsia="Calibri" w:hAnsi="Arial" w:cs="Arial"/>
              </w:rPr>
              <w:t>ε</w:t>
            </w:r>
            <w:r w:rsidR="00B367CF" w:rsidRPr="00593715">
              <w:rPr>
                <w:rFonts w:ascii="Arial" w:eastAsia="Calibri" w:hAnsi="Arial" w:cs="Arial"/>
              </w:rPr>
              <w:t xml:space="preserve"> αναπηρία σύμφωνα με </w:t>
            </w:r>
            <w:r w:rsidR="006F2BE6" w:rsidRPr="00593715">
              <w:rPr>
                <w:rFonts w:ascii="Arial" w:eastAsia="Calibri" w:hAnsi="Arial" w:cs="Arial"/>
              </w:rPr>
              <w:t>τις προδιαγραφές του Τμήματος Β</w:t>
            </w:r>
            <w:r w:rsidR="001F777C">
              <w:rPr>
                <w:rFonts w:ascii="Arial" w:eastAsia="Calibri" w:hAnsi="Arial" w:cs="Arial"/>
              </w:rPr>
              <w:t xml:space="preserve"> του παρόντος Μέρους</w:t>
            </w:r>
            <w:r w:rsidRPr="00EC698A">
              <w:rPr>
                <w:rFonts w:ascii="Arial" w:eastAsia="Calibri" w:hAnsi="Arial" w:cs="Arial"/>
              </w:rPr>
              <w:t>. Τα πιο κάτω σχέδια εφαρμόζονται σε όλους τους χώρους υγιεινής.</w:t>
            </w:r>
          </w:p>
          <w:p w14:paraId="38D8AD64" w14:textId="3224A290" w:rsidR="00932D0F" w:rsidRPr="00EC698A" w:rsidRDefault="00932D0F" w:rsidP="00EC698A">
            <w:pPr>
              <w:spacing w:line="360" w:lineRule="auto"/>
              <w:jc w:val="both"/>
              <w:rPr>
                <w:rFonts w:ascii="Arial" w:eastAsia="Calibri" w:hAnsi="Arial" w:cs="Arial"/>
              </w:rPr>
            </w:pPr>
          </w:p>
          <w:p w14:paraId="6B80B456" w14:textId="1D49D6DE" w:rsidR="00932D0F" w:rsidRPr="00EC698A" w:rsidRDefault="00CF70D2" w:rsidP="00EC698A">
            <w:pPr>
              <w:spacing w:line="360" w:lineRule="auto"/>
              <w:jc w:val="both"/>
              <w:rPr>
                <w:rFonts w:ascii="Arial" w:eastAsia="Calibri" w:hAnsi="Arial" w:cs="Arial"/>
              </w:rPr>
            </w:pPr>
            <w:r w:rsidRPr="00EC698A">
              <w:rPr>
                <w:rFonts w:ascii="Arial" w:eastAsia="Calibri" w:hAnsi="Arial" w:cs="Arial"/>
                <w:noProof/>
                <w:lang w:val="en-US"/>
              </w:rPr>
              <w:drawing>
                <wp:anchor distT="0" distB="0" distL="114300" distR="114300" simplePos="0" relativeHeight="251806720" behindDoc="0" locked="0" layoutInCell="1" allowOverlap="1" wp14:anchorId="60711AC0" wp14:editId="1395B40C">
                  <wp:simplePos x="0" y="0"/>
                  <wp:positionH relativeFrom="column">
                    <wp:posOffset>650240</wp:posOffset>
                  </wp:positionH>
                  <wp:positionV relativeFrom="paragraph">
                    <wp:posOffset>116840</wp:posOffset>
                  </wp:positionV>
                  <wp:extent cx="2703830" cy="3070860"/>
                  <wp:effectExtent l="0" t="0" r="127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28A0092B-C50C-407E-A947-70E740481C1C}">
                                <a14:useLocalDpi xmlns:a14="http://schemas.microsoft.com/office/drawing/2010/main" val="0"/>
                              </a:ext>
                            </a:extLst>
                          </a:blip>
                          <a:srcRect b="13519"/>
                          <a:stretch>
                            <a:fillRect/>
                          </a:stretch>
                        </pic:blipFill>
                        <pic:spPr bwMode="auto">
                          <a:xfrm>
                            <a:off x="0" y="0"/>
                            <a:ext cx="2703830" cy="3070860"/>
                          </a:xfrm>
                          <a:prstGeom prst="rect">
                            <a:avLst/>
                          </a:prstGeom>
                          <a:noFill/>
                        </pic:spPr>
                      </pic:pic>
                    </a:graphicData>
                  </a:graphic>
                  <wp14:sizeRelH relativeFrom="page">
                    <wp14:pctWidth>0</wp14:pctWidth>
                  </wp14:sizeRelH>
                  <wp14:sizeRelV relativeFrom="page">
                    <wp14:pctHeight>0</wp14:pctHeight>
                  </wp14:sizeRelV>
                </wp:anchor>
              </w:drawing>
            </w:r>
          </w:p>
          <w:p w14:paraId="43932D5F" w14:textId="7D43636A" w:rsidR="00932D0F" w:rsidRPr="00EC698A" w:rsidRDefault="00CF70D2" w:rsidP="00EC698A">
            <w:pPr>
              <w:spacing w:line="360" w:lineRule="auto"/>
              <w:jc w:val="both"/>
              <w:rPr>
                <w:rFonts w:ascii="Arial" w:eastAsia="Calibri" w:hAnsi="Arial" w:cs="Arial"/>
              </w:rPr>
            </w:pPr>
            <w:r w:rsidRPr="00EC698A">
              <w:rPr>
                <w:rFonts w:ascii="Arial" w:eastAsia="Calibri" w:hAnsi="Arial" w:cs="Arial"/>
                <w:noProof/>
                <w:lang w:val="en-US"/>
              </w:rPr>
              <w:drawing>
                <wp:anchor distT="0" distB="0" distL="114300" distR="114300" simplePos="0" relativeHeight="251807744" behindDoc="0" locked="0" layoutInCell="1" allowOverlap="1" wp14:anchorId="569690C6" wp14:editId="7128FF55">
                  <wp:simplePos x="0" y="0"/>
                  <wp:positionH relativeFrom="column">
                    <wp:posOffset>3844290</wp:posOffset>
                  </wp:positionH>
                  <wp:positionV relativeFrom="paragraph">
                    <wp:posOffset>216535</wp:posOffset>
                  </wp:positionV>
                  <wp:extent cx="2132965" cy="2773680"/>
                  <wp:effectExtent l="0" t="0" r="635" b="762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extLst>
                              <a:ext uri="{28A0092B-C50C-407E-A947-70E740481C1C}">
                                <a14:useLocalDpi xmlns:a14="http://schemas.microsoft.com/office/drawing/2010/main" val="0"/>
                              </a:ext>
                            </a:extLst>
                          </a:blip>
                          <a:srcRect b="12711"/>
                          <a:stretch>
                            <a:fillRect/>
                          </a:stretch>
                        </pic:blipFill>
                        <pic:spPr bwMode="auto">
                          <a:xfrm>
                            <a:off x="0" y="0"/>
                            <a:ext cx="2132965" cy="2773680"/>
                          </a:xfrm>
                          <a:prstGeom prst="rect">
                            <a:avLst/>
                          </a:prstGeom>
                          <a:noFill/>
                        </pic:spPr>
                      </pic:pic>
                    </a:graphicData>
                  </a:graphic>
                  <wp14:sizeRelH relativeFrom="page">
                    <wp14:pctWidth>0</wp14:pctWidth>
                  </wp14:sizeRelH>
                  <wp14:sizeRelV relativeFrom="page">
                    <wp14:pctHeight>0</wp14:pctHeight>
                  </wp14:sizeRelV>
                </wp:anchor>
              </w:drawing>
            </w:r>
          </w:p>
          <w:p w14:paraId="00405F2C" w14:textId="77777777" w:rsidR="00932D0F" w:rsidRPr="00EC698A" w:rsidRDefault="00932D0F" w:rsidP="00EC698A">
            <w:pPr>
              <w:spacing w:line="360" w:lineRule="auto"/>
              <w:jc w:val="both"/>
              <w:rPr>
                <w:rFonts w:ascii="Arial" w:eastAsia="Calibri" w:hAnsi="Arial" w:cs="Arial"/>
              </w:rPr>
            </w:pPr>
          </w:p>
          <w:p w14:paraId="408FBD4D" w14:textId="77777777" w:rsidR="00932D0F" w:rsidRPr="00EC698A" w:rsidRDefault="00932D0F" w:rsidP="00EC698A">
            <w:pPr>
              <w:spacing w:line="360" w:lineRule="auto"/>
              <w:jc w:val="both"/>
              <w:rPr>
                <w:rFonts w:ascii="Arial" w:eastAsia="Calibri" w:hAnsi="Arial" w:cs="Arial"/>
              </w:rPr>
            </w:pPr>
          </w:p>
          <w:p w14:paraId="655E1427" w14:textId="77777777" w:rsidR="00932D0F" w:rsidRPr="00EC698A" w:rsidRDefault="00932D0F" w:rsidP="00EC698A">
            <w:pPr>
              <w:spacing w:line="360" w:lineRule="auto"/>
              <w:jc w:val="both"/>
              <w:rPr>
                <w:rFonts w:ascii="Arial" w:eastAsia="Calibri" w:hAnsi="Arial" w:cs="Arial"/>
              </w:rPr>
            </w:pPr>
          </w:p>
          <w:p w14:paraId="65381AF2" w14:textId="77777777" w:rsidR="00932D0F" w:rsidRPr="00EC698A" w:rsidRDefault="00932D0F" w:rsidP="00EC698A">
            <w:pPr>
              <w:spacing w:line="360" w:lineRule="auto"/>
              <w:jc w:val="both"/>
              <w:rPr>
                <w:rFonts w:ascii="Arial" w:eastAsia="Calibri" w:hAnsi="Arial" w:cs="Arial"/>
              </w:rPr>
            </w:pPr>
          </w:p>
          <w:p w14:paraId="346E9CA4" w14:textId="77777777" w:rsidR="00932D0F" w:rsidRPr="00EC698A" w:rsidRDefault="00932D0F" w:rsidP="00EC698A">
            <w:pPr>
              <w:spacing w:line="360" w:lineRule="auto"/>
              <w:jc w:val="both"/>
              <w:rPr>
                <w:rFonts w:ascii="Arial" w:eastAsia="Calibri" w:hAnsi="Arial" w:cs="Arial"/>
              </w:rPr>
            </w:pPr>
          </w:p>
          <w:p w14:paraId="127C1A8B" w14:textId="77777777" w:rsidR="00932D0F" w:rsidRPr="00EC698A" w:rsidRDefault="00932D0F" w:rsidP="00EC698A">
            <w:pPr>
              <w:spacing w:line="360" w:lineRule="auto"/>
              <w:jc w:val="both"/>
              <w:rPr>
                <w:rFonts w:ascii="Arial" w:eastAsia="Calibri" w:hAnsi="Arial" w:cs="Arial"/>
              </w:rPr>
            </w:pPr>
          </w:p>
          <w:p w14:paraId="3E130D9A" w14:textId="75019A1D" w:rsidR="00932D0F" w:rsidRPr="00EC698A" w:rsidRDefault="00932D0F" w:rsidP="00EC698A">
            <w:pPr>
              <w:spacing w:line="360" w:lineRule="auto"/>
              <w:jc w:val="both"/>
              <w:rPr>
                <w:rFonts w:ascii="Arial" w:eastAsia="Calibri" w:hAnsi="Arial" w:cs="Arial"/>
              </w:rPr>
            </w:pPr>
          </w:p>
          <w:p w14:paraId="7BFDB53E" w14:textId="6BEBECA6" w:rsidR="00932D0F" w:rsidRPr="00EC698A" w:rsidRDefault="00932D0F" w:rsidP="00EC698A">
            <w:pPr>
              <w:spacing w:line="360" w:lineRule="auto"/>
              <w:jc w:val="both"/>
              <w:rPr>
                <w:rFonts w:ascii="Arial" w:eastAsia="Calibri" w:hAnsi="Arial" w:cs="Arial"/>
              </w:rPr>
            </w:pPr>
          </w:p>
          <w:p w14:paraId="4F1F05BB" w14:textId="29D2CC40" w:rsidR="00932D0F" w:rsidRPr="00EC698A" w:rsidRDefault="00932D0F" w:rsidP="00EC698A">
            <w:pPr>
              <w:spacing w:line="360" w:lineRule="auto"/>
              <w:jc w:val="both"/>
              <w:rPr>
                <w:rFonts w:ascii="Arial" w:eastAsia="Calibri" w:hAnsi="Arial" w:cs="Arial"/>
              </w:rPr>
            </w:pPr>
          </w:p>
          <w:p w14:paraId="742BBAA9" w14:textId="7ABEBBE7" w:rsidR="00932D0F" w:rsidRPr="00EC698A" w:rsidRDefault="00932D0F" w:rsidP="00EC698A">
            <w:pPr>
              <w:spacing w:line="360" w:lineRule="auto"/>
              <w:jc w:val="both"/>
              <w:rPr>
                <w:rFonts w:ascii="Arial" w:eastAsia="Calibri" w:hAnsi="Arial" w:cs="Arial"/>
              </w:rPr>
            </w:pPr>
          </w:p>
          <w:p w14:paraId="4CA4DC88" w14:textId="05088E5E" w:rsidR="00932D0F" w:rsidRPr="00EC698A" w:rsidRDefault="00932D0F" w:rsidP="00EC698A">
            <w:pPr>
              <w:spacing w:line="360" w:lineRule="auto"/>
              <w:jc w:val="both"/>
              <w:rPr>
                <w:rFonts w:ascii="Arial" w:eastAsia="Calibri" w:hAnsi="Arial" w:cs="Arial"/>
              </w:rPr>
            </w:pPr>
          </w:p>
          <w:p w14:paraId="6BAD200D" w14:textId="570C4586" w:rsidR="00932D0F" w:rsidRPr="00EC698A" w:rsidRDefault="00932D0F" w:rsidP="00EC698A">
            <w:pPr>
              <w:spacing w:line="360" w:lineRule="auto"/>
              <w:jc w:val="both"/>
              <w:rPr>
                <w:rFonts w:ascii="Arial" w:eastAsia="Calibri" w:hAnsi="Arial" w:cs="Arial"/>
              </w:rPr>
            </w:pPr>
          </w:p>
          <w:p w14:paraId="6BB379F9" w14:textId="59822FB0" w:rsidR="00932D0F" w:rsidRPr="00EC698A" w:rsidRDefault="00CF70D2" w:rsidP="00EC698A">
            <w:pPr>
              <w:spacing w:line="360" w:lineRule="auto"/>
              <w:jc w:val="both"/>
              <w:rPr>
                <w:rFonts w:ascii="Arial" w:eastAsia="Calibri" w:hAnsi="Arial" w:cs="Arial"/>
              </w:rPr>
            </w:pPr>
            <w:r w:rsidRPr="00EC698A">
              <w:rPr>
                <w:rFonts w:ascii="Arial" w:eastAsia="Calibri" w:hAnsi="Arial" w:cs="Arial"/>
                <w:noProof/>
                <w:lang w:val="en-US"/>
              </w:rPr>
              <mc:AlternateContent>
                <mc:Choice Requires="wps">
                  <w:drawing>
                    <wp:anchor distT="0" distB="0" distL="114300" distR="114300" simplePos="0" relativeHeight="251808768" behindDoc="0" locked="0" layoutInCell="1" allowOverlap="1" wp14:anchorId="43A41F0D" wp14:editId="4CD84AF3">
                      <wp:simplePos x="0" y="0"/>
                      <wp:positionH relativeFrom="margin">
                        <wp:posOffset>699770</wp:posOffset>
                      </wp:positionH>
                      <wp:positionV relativeFrom="paragraph">
                        <wp:posOffset>95250</wp:posOffset>
                      </wp:positionV>
                      <wp:extent cx="4930140" cy="289560"/>
                      <wp:effectExtent l="0" t="0" r="3810" b="0"/>
                      <wp:wrapNone/>
                      <wp:docPr id="17" name="Text Box 17"/>
                      <wp:cNvGraphicFramePr/>
                      <a:graphic xmlns:a="http://schemas.openxmlformats.org/drawingml/2006/main">
                        <a:graphicData uri="http://schemas.microsoft.com/office/word/2010/wordprocessingShape">
                          <wps:wsp>
                            <wps:cNvSpPr txBox="1"/>
                            <wps:spPr>
                              <a:xfrm>
                                <a:off x="0" y="0"/>
                                <a:ext cx="4930140" cy="289560"/>
                              </a:xfrm>
                              <a:prstGeom prst="rect">
                                <a:avLst/>
                              </a:prstGeom>
                              <a:solidFill>
                                <a:sysClr val="window" lastClr="FFFFFF"/>
                              </a:solidFill>
                              <a:ln w="6350">
                                <a:noFill/>
                              </a:ln>
                            </wps:spPr>
                            <wps:txbx>
                              <w:txbxContent>
                                <w:p w14:paraId="6A1C7E1A" w14:textId="77777777" w:rsidR="008B7B15" w:rsidRDefault="008B7B15" w:rsidP="00932D0F">
                                  <w:pPr>
                                    <w:jc w:val="center"/>
                                    <w:rPr>
                                      <w:rFonts w:ascii="Times New Roman" w:hAnsi="Times New Roman" w:cs="Times New Roman"/>
                                    </w:rPr>
                                  </w:pPr>
                                  <w:r>
                                    <w:rPr>
                                      <w:rFonts w:ascii="Times New Roman" w:hAnsi="Times New Roman" w:cs="Times New Roman"/>
                                    </w:rPr>
                                    <w:t>Σχήμα Γ3.1: Πλάγια μεταφορά.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41F0D" id="Text Box 17" o:spid="_x0000_s1031" type="#_x0000_t202" style="position:absolute;left:0;text-align:left;margin-left:55.1pt;margin-top:7.5pt;width:388.2pt;height:22.8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" fillcolor="window" stroked="f" strokeweight=".5pt">
                      <v:textbox>
                        <w:txbxContent>
                          <w:p w14:paraId="6A1C7E1A" w14:textId="77777777" w:rsidR="008B7B15" w:rsidRDefault="008B7B15" w:rsidP="00932D0F">
                            <w:pPr>
                              <w:jc w:val="center"/>
                              <w:rPr>
                                <w:rFonts w:ascii="Times New Roman" w:hAnsi="Times New Roman" w:cs="Times New Roman"/>
                              </w:rPr>
                            </w:pPr>
                            <w:r>
                              <w:rPr>
                                <w:rFonts w:ascii="Times New Roman" w:hAnsi="Times New Roman" w:cs="Times New Roman"/>
                              </w:rPr>
                              <w:t>Σχήμα Γ3.1: Πλάγια μεταφορά.</w:t>
                            </w:r>
                          </w:p>
                        </w:txbxContent>
                      </v:textbox>
                      <w10:wrap anchorx="margin"/>
                    </v:shape>
                  </w:pict>
                </mc:Fallback>
              </mc:AlternateContent>
            </w:r>
          </w:p>
          <w:p w14:paraId="5F5B2AFC" w14:textId="721FE420" w:rsidR="00932D0F" w:rsidRPr="00EC698A" w:rsidRDefault="00932D0F" w:rsidP="00EC698A">
            <w:pPr>
              <w:spacing w:line="360" w:lineRule="auto"/>
              <w:jc w:val="both"/>
              <w:rPr>
                <w:rFonts w:ascii="Arial" w:eastAsia="Calibri" w:hAnsi="Arial" w:cs="Arial"/>
              </w:rPr>
            </w:pPr>
          </w:p>
          <w:p w14:paraId="478CE42E" w14:textId="1E9B6576" w:rsidR="00932D0F" w:rsidRPr="00EC698A" w:rsidRDefault="00932D0F" w:rsidP="00EC698A">
            <w:pPr>
              <w:spacing w:line="360" w:lineRule="auto"/>
              <w:jc w:val="both"/>
              <w:rPr>
                <w:rFonts w:ascii="Arial" w:eastAsia="Calibri" w:hAnsi="Arial" w:cs="Arial"/>
              </w:rPr>
            </w:pPr>
          </w:p>
          <w:p w14:paraId="031AA25D" w14:textId="3487D501" w:rsidR="00932D0F" w:rsidRPr="00EC698A" w:rsidRDefault="00CF70D2" w:rsidP="00EC698A">
            <w:pPr>
              <w:spacing w:line="360" w:lineRule="auto"/>
              <w:jc w:val="both"/>
              <w:rPr>
                <w:rFonts w:ascii="Arial" w:eastAsia="Calibri" w:hAnsi="Arial" w:cs="Arial"/>
              </w:rPr>
            </w:pPr>
            <w:r w:rsidRPr="00EC698A">
              <w:rPr>
                <w:rFonts w:ascii="Arial" w:eastAsia="Calibri" w:hAnsi="Arial" w:cs="Arial"/>
                <w:noProof/>
                <w:lang w:val="en-US"/>
              </w:rPr>
              <w:drawing>
                <wp:anchor distT="0" distB="0" distL="114300" distR="114300" simplePos="0" relativeHeight="251810816" behindDoc="0" locked="0" layoutInCell="1" allowOverlap="1" wp14:anchorId="06516AAC" wp14:editId="20C03BD9">
                  <wp:simplePos x="0" y="0"/>
                  <wp:positionH relativeFrom="margin">
                    <wp:posOffset>429260</wp:posOffset>
                  </wp:positionH>
                  <wp:positionV relativeFrom="paragraph">
                    <wp:posOffset>213360</wp:posOffset>
                  </wp:positionV>
                  <wp:extent cx="2430780" cy="2430780"/>
                  <wp:effectExtent l="0" t="0" r="762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r="45007" b="14989"/>
                          <a:stretch>
                            <a:fillRect/>
                          </a:stretch>
                        </pic:blipFill>
                        <pic:spPr bwMode="auto">
                          <a:xfrm>
                            <a:off x="0" y="0"/>
                            <a:ext cx="2430780" cy="2430780"/>
                          </a:xfrm>
                          <a:prstGeom prst="rect">
                            <a:avLst/>
                          </a:prstGeom>
                          <a:noFill/>
                        </pic:spPr>
                      </pic:pic>
                    </a:graphicData>
                  </a:graphic>
                  <wp14:sizeRelH relativeFrom="page">
                    <wp14:pctWidth>0</wp14:pctWidth>
                  </wp14:sizeRelH>
                  <wp14:sizeRelV relativeFrom="page">
                    <wp14:pctHeight>0</wp14:pctHeight>
                  </wp14:sizeRelV>
                </wp:anchor>
              </w:drawing>
            </w:r>
          </w:p>
          <w:p w14:paraId="2FD3819C" w14:textId="64F5FEF5" w:rsidR="00932D0F" w:rsidRPr="00EC698A" w:rsidRDefault="00932D0F" w:rsidP="00EC698A">
            <w:pPr>
              <w:spacing w:line="360" w:lineRule="auto"/>
              <w:ind w:left="502"/>
              <w:jc w:val="both"/>
              <w:rPr>
                <w:rFonts w:ascii="Arial" w:eastAsia="MS ??" w:hAnsi="Arial" w:cs="Arial"/>
                <w:u w:val="single"/>
              </w:rPr>
            </w:pPr>
          </w:p>
          <w:p w14:paraId="601FFD83" w14:textId="5DAD6E98" w:rsidR="00932D0F" w:rsidRPr="00EC698A" w:rsidRDefault="00CF70D2" w:rsidP="00EC698A">
            <w:pPr>
              <w:spacing w:line="360" w:lineRule="auto"/>
              <w:ind w:left="502"/>
              <w:jc w:val="both"/>
              <w:rPr>
                <w:rFonts w:ascii="Arial" w:eastAsia="MS ??" w:hAnsi="Arial" w:cs="Arial"/>
                <w:u w:val="single"/>
              </w:rPr>
            </w:pPr>
            <w:r w:rsidRPr="00EC698A">
              <w:rPr>
                <w:rFonts w:ascii="Arial" w:eastAsia="Calibri" w:hAnsi="Arial" w:cs="Arial"/>
                <w:noProof/>
                <w:lang w:val="en-US"/>
              </w:rPr>
              <mc:AlternateContent>
                <mc:Choice Requires="wps">
                  <w:drawing>
                    <wp:anchor distT="0" distB="0" distL="114300" distR="114300" simplePos="0" relativeHeight="251811840" behindDoc="0" locked="0" layoutInCell="1" allowOverlap="1" wp14:anchorId="0B6143C7" wp14:editId="09C4B912">
                      <wp:simplePos x="0" y="0"/>
                      <wp:positionH relativeFrom="margin">
                        <wp:posOffset>3406140</wp:posOffset>
                      </wp:positionH>
                      <wp:positionV relativeFrom="paragraph">
                        <wp:posOffset>92075</wp:posOffset>
                      </wp:positionV>
                      <wp:extent cx="2613660" cy="2087880"/>
                      <wp:effectExtent l="0" t="0" r="0" b="7620"/>
                      <wp:wrapNone/>
                      <wp:docPr id="18" name="Text Box 18"/>
                      <wp:cNvGraphicFramePr/>
                      <a:graphic xmlns:a="http://schemas.openxmlformats.org/drawingml/2006/main">
                        <a:graphicData uri="http://schemas.microsoft.com/office/word/2010/wordprocessingShape">
                          <wps:wsp>
                            <wps:cNvSpPr txBox="1"/>
                            <wps:spPr>
                              <a:xfrm>
                                <a:off x="0" y="0"/>
                                <a:ext cx="2613660" cy="2087880"/>
                              </a:xfrm>
                              <a:prstGeom prst="rect">
                                <a:avLst/>
                              </a:prstGeom>
                              <a:solidFill>
                                <a:sysClr val="window" lastClr="FFFFFF"/>
                              </a:solidFill>
                              <a:ln w="6350">
                                <a:noFill/>
                              </a:ln>
                            </wps:spPr>
                            <wps:txbx>
                              <w:txbxContent>
                                <w:p w14:paraId="4BF124E4" w14:textId="77777777" w:rsidR="008B7B15" w:rsidRDefault="008B7B15" w:rsidP="00932D0F">
                                  <w:pPr>
                                    <w:pStyle w:val="ListParagraph"/>
                                    <w:numPr>
                                      <w:ilvl w:val="0"/>
                                      <w:numId w:val="9"/>
                                    </w:numPr>
                                    <w:spacing w:after="0" w:line="240" w:lineRule="auto"/>
                                    <w:contextualSpacing w:val="0"/>
                                    <w:rPr>
                                      <w:rFonts w:ascii="Times New Roman" w:hAnsi="Times New Roman"/>
                                    </w:rPr>
                                  </w:pPr>
                                  <w:proofErr w:type="spellStart"/>
                                  <w:r>
                                    <w:rPr>
                                      <w:rFonts w:ascii="Times New Roman" w:hAnsi="Times New Roman"/>
                                    </w:rPr>
                                    <w:t>Ανακλινόμενη</w:t>
                                  </w:r>
                                  <w:proofErr w:type="spellEnd"/>
                                  <w:r>
                                    <w:rPr>
                                      <w:rFonts w:ascii="Times New Roman" w:hAnsi="Times New Roman"/>
                                    </w:rPr>
                                    <w:t xml:space="preserve"> χειρολαβή</w:t>
                                  </w:r>
                                </w:p>
                                <w:p w14:paraId="7D212D0B" w14:textId="77777777" w:rsidR="008B7B15" w:rsidRDefault="008B7B15" w:rsidP="00932D0F">
                                  <w:pPr>
                                    <w:pStyle w:val="ListParagraph"/>
                                    <w:numPr>
                                      <w:ilvl w:val="0"/>
                                      <w:numId w:val="9"/>
                                    </w:numPr>
                                    <w:spacing w:after="0" w:line="240" w:lineRule="auto"/>
                                    <w:contextualSpacing w:val="0"/>
                                    <w:rPr>
                                      <w:rFonts w:ascii="Times New Roman" w:hAnsi="Times New Roman"/>
                                    </w:rPr>
                                  </w:pPr>
                                  <w:r>
                                    <w:rPr>
                                      <w:rFonts w:ascii="Times New Roman" w:hAnsi="Times New Roman"/>
                                    </w:rPr>
                                    <w:t xml:space="preserve">Χειρολαβή σε σχήμα </w:t>
                                  </w:r>
                                  <w:r>
                                    <w:rPr>
                                      <w:rFonts w:ascii="Times New Roman" w:hAnsi="Times New Roman"/>
                                      <w:lang w:val="en-GB"/>
                                    </w:rPr>
                                    <w:t>“L”</w:t>
                                  </w:r>
                                </w:p>
                                <w:p w14:paraId="7CCA069D" w14:textId="77777777" w:rsidR="008B7B15" w:rsidRDefault="008B7B15" w:rsidP="00932D0F">
                                  <w:pPr>
                                    <w:pStyle w:val="ListParagraph"/>
                                    <w:numPr>
                                      <w:ilvl w:val="0"/>
                                      <w:numId w:val="9"/>
                                    </w:numPr>
                                    <w:spacing w:after="0" w:line="240" w:lineRule="auto"/>
                                    <w:contextualSpacing w:val="0"/>
                                    <w:rPr>
                                      <w:rFonts w:ascii="Times New Roman" w:hAnsi="Times New Roman"/>
                                    </w:rPr>
                                  </w:pPr>
                                  <w:r>
                                    <w:rPr>
                                      <w:rFonts w:ascii="Times New Roman" w:hAnsi="Times New Roman"/>
                                    </w:rPr>
                                    <w:t>Νιπτήρας βοηθητικός</w:t>
                                  </w:r>
                                </w:p>
                                <w:p w14:paraId="6D6CAC8B" w14:textId="77777777" w:rsidR="008B7B15" w:rsidRDefault="008B7B15" w:rsidP="00932D0F">
                                  <w:pPr>
                                    <w:pStyle w:val="ListParagraph"/>
                                    <w:numPr>
                                      <w:ilvl w:val="0"/>
                                      <w:numId w:val="9"/>
                                    </w:numPr>
                                    <w:spacing w:after="0" w:line="240" w:lineRule="auto"/>
                                    <w:contextualSpacing w:val="0"/>
                                    <w:rPr>
                                      <w:rFonts w:ascii="Times New Roman" w:hAnsi="Times New Roman"/>
                                    </w:rPr>
                                  </w:pPr>
                                  <w:r>
                                    <w:rPr>
                                      <w:rFonts w:ascii="Times New Roman" w:hAnsi="Times New Roman"/>
                                    </w:rPr>
                                    <w:t>Κάλαθος</w:t>
                                  </w:r>
                                </w:p>
                                <w:p w14:paraId="7D2445E8" w14:textId="77777777" w:rsidR="008B7B15" w:rsidRDefault="008B7B15" w:rsidP="00932D0F">
                                  <w:pPr>
                                    <w:pStyle w:val="ListParagraph"/>
                                    <w:numPr>
                                      <w:ilvl w:val="0"/>
                                      <w:numId w:val="9"/>
                                    </w:numPr>
                                    <w:spacing w:after="0" w:line="240" w:lineRule="auto"/>
                                    <w:contextualSpacing w:val="0"/>
                                    <w:rPr>
                                      <w:rFonts w:ascii="Times New Roman" w:hAnsi="Times New Roman"/>
                                    </w:rPr>
                                  </w:pPr>
                                  <w:r>
                                    <w:rPr>
                                      <w:rFonts w:ascii="Times New Roman" w:hAnsi="Times New Roman"/>
                                    </w:rPr>
                                    <w:t>Χαρτί υγείας</w:t>
                                  </w:r>
                                </w:p>
                                <w:p w14:paraId="739AC765" w14:textId="77777777" w:rsidR="008B7B15" w:rsidRDefault="008B7B15" w:rsidP="00932D0F">
                                  <w:pPr>
                                    <w:pStyle w:val="ListParagraph"/>
                                    <w:numPr>
                                      <w:ilvl w:val="0"/>
                                      <w:numId w:val="9"/>
                                    </w:numPr>
                                    <w:spacing w:after="0" w:line="240" w:lineRule="auto"/>
                                    <w:contextualSpacing w:val="0"/>
                                    <w:rPr>
                                      <w:rFonts w:ascii="Times New Roman" w:hAnsi="Times New Roman"/>
                                    </w:rPr>
                                  </w:pPr>
                                  <w:r>
                                    <w:rPr>
                                      <w:rFonts w:ascii="Times New Roman" w:hAnsi="Times New Roman"/>
                                    </w:rPr>
                                    <w:t>Κορδόνι κλήσης για βοήθεια</w:t>
                                  </w:r>
                                </w:p>
                                <w:p w14:paraId="13E0601C" w14:textId="77777777" w:rsidR="008B7B15" w:rsidRDefault="008B7B15" w:rsidP="00932D0F">
                                  <w:pPr>
                                    <w:pStyle w:val="ListParagraph"/>
                                    <w:numPr>
                                      <w:ilvl w:val="0"/>
                                      <w:numId w:val="9"/>
                                    </w:numPr>
                                    <w:spacing w:after="0" w:line="240" w:lineRule="auto"/>
                                    <w:contextualSpacing w:val="0"/>
                                    <w:rPr>
                                      <w:rFonts w:ascii="Times New Roman" w:hAnsi="Times New Roman"/>
                                    </w:rPr>
                                  </w:pPr>
                                  <w:r>
                                    <w:rPr>
                                      <w:rFonts w:ascii="Times New Roman" w:hAnsi="Times New Roman"/>
                                    </w:rPr>
                                    <w:t>Χαρτοθήκη</w:t>
                                  </w:r>
                                </w:p>
                                <w:p w14:paraId="21D3D3BC" w14:textId="77777777" w:rsidR="008B7B15" w:rsidRDefault="008B7B15" w:rsidP="00932D0F">
                                  <w:pPr>
                                    <w:pStyle w:val="ListParagraph"/>
                                    <w:numPr>
                                      <w:ilvl w:val="0"/>
                                      <w:numId w:val="9"/>
                                    </w:numPr>
                                    <w:spacing w:after="0" w:line="240" w:lineRule="auto"/>
                                    <w:contextualSpacing w:val="0"/>
                                    <w:rPr>
                                      <w:rFonts w:ascii="Times New Roman" w:hAnsi="Times New Roman"/>
                                    </w:rPr>
                                  </w:pPr>
                                  <w:r>
                                    <w:rPr>
                                      <w:rFonts w:ascii="Times New Roman" w:hAnsi="Times New Roman"/>
                                    </w:rPr>
                                    <w:t>Υγρό σαπούνι</w:t>
                                  </w:r>
                                </w:p>
                                <w:p w14:paraId="566EAAAA" w14:textId="77777777" w:rsidR="008B7B15" w:rsidRDefault="008B7B15" w:rsidP="00932D0F">
                                  <w:pPr>
                                    <w:pStyle w:val="ListParagraph"/>
                                    <w:numPr>
                                      <w:ilvl w:val="0"/>
                                      <w:numId w:val="9"/>
                                    </w:numPr>
                                    <w:spacing w:after="0" w:line="240" w:lineRule="auto"/>
                                    <w:contextualSpacing w:val="0"/>
                                    <w:rPr>
                                      <w:rFonts w:ascii="Times New Roman" w:hAnsi="Times New Roman"/>
                                    </w:rPr>
                                  </w:pPr>
                                  <w:proofErr w:type="spellStart"/>
                                  <w:r>
                                    <w:rPr>
                                      <w:rFonts w:ascii="Times New Roman" w:hAnsi="Times New Roman"/>
                                    </w:rPr>
                                    <w:t>Ραφάκι</w:t>
                                  </w:r>
                                  <w:proofErr w:type="spellEnd"/>
                                  <w:r>
                                    <w:rPr>
                                      <w:rFonts w:ascii="Times New Roman" w:hAnsi="Times New Roman"/>
                                    </w:rPr>
                                    <w:t xml:space="preserve"> σε ύψος 75 εκ.</w:t>
                                  </w:r>
                                </w:p>
                                <w:p w14:paraId="6E960DA7" w14:textId="77777777" w:rsidR="008B7B15" w:rsidRDefault="008B7B15" w:rsidP="00932D0F">
                                  <w:pPr>
                                    <w:pStyle w:val="ListParagraph"/>
                                    <w:numPr>
                                      <w:ilvl w:val="0"/>
                                      <w:numId w:val="9"/>
                                    </w:numPr>
                                    <w:spacing w:after="0" w:line="240" w:lineRule="auto"/>
                                    <w:contextualSpacing w:val="0"/>
                                    <w:rPr>
                                      <w:rFonts w:ascii="Times New Roman" w:hAnsi="Times New Roman"/>
                                    </w:rPr>
                                  </w:pPr>
                                  <w:r>
                                    <w:rPr>
                                      <w:rFonts w:ascii="Times New Roman" w:hAnsi="Times New Roman"/>
                                    </w:rPr>
                                    <w:t>Εύχρηστο χειριστήριο για καζανάκι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143C7" id="Text Box 18" o:spid="_x0000_s1032" type="#_x0000_t202" style="position:absolute;left:0;text-align:left;margin-left:268.2pt;margin-top:7.25pt;width:205.8pt;height:164.4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" fillcolor="window" stroked="f" strokeweight=".5pt">
                      <v:textbox>
                        <w:txbxContent>
                          <w:p w14:paraId="4BF124E4" w14:textId="77777777" w:rsidR="008B7B15" w:rsidRDefault="008B7B15" w:rsidP="00932D0F">
                            <w:pPr>
                              <w:pStyle w:val="ListParagraph"/>
                              <w:numPr>
                                <w:ilvl w:val="0"/>
                                <w:numId w:val="9"/>
                              </w:numPr>
                              <w:spacing w:after="0" w:line="240" w:lineRule="auto"/>
                              <w:contextualSpacing w:val="0"/>
                              <w:rPr>
                                <w:rFonts w:ascii="Times New Roman" w:hAnsi="Times New Roman"/>
                              </w:rPr>
                            </w:pPr>
                            <w:proofErr w:type="spellStart"/>
                            <w:r>
                              <w:rPr>
                                <w:rFonts w:ascii="Times New Roman" w:hAnsi="Times New Roman"/>
                              </w:rPr>
                              <w:t>Ανακλινόμενη</w:t>
                            </w:r>
                            <w:proofErr w:type="spellEnd"/>
                            <w:r>
                              <w:rPr>
                                <w:rFonts w:ascii="Times New Roman" w:hAnsi="Times New Roman"/>
                              </w:rPr>
                              <w:t xml:space="preserve"> χειρολαβή</w:t>
                            </w:r>
                          </w:p>
                          <w:p w14:paraId="7D212D0B" w14:textId="77777777" w:rsidR="008B7B15" w:rsidRDefault="008B7B15" w:rsidP="00932D0F">
                            <w:pPr>
                              <w:pStyle w:val="ListParagraph"/>
                              <w:numPr>
                                <w:ilvl w:val="0"/>
                                <w:numId w:val="9"/>
                              </w:numPr>
                              <w:spacing w:after="0" w:line="240" w:lineRule="auto"/>
                              <w:contextualSpacing w:val="0"/>
                              <w:rPr>
                                <w:rFonts w:ascii="Times New Roman" w:hAnsi="Times New Roman"/>
                              </w:rPr>
                            </w:pPr>
                            <w:r>
                              <w:rPr>
                                <w:rFonts w:ascii="Times New Roman" w:hAnsi="Times New Roman"/>
                              </w:rPr>
                              <w:t xml:space="preserve">Χειρολαβή σε σχήμα </w:t>
                            </w:r>
                            <w:r>
                              <w:rPr>
                                <w:rFonts w:ascii="Times New Roman" w:hAnsi="Times New Roman"/>
                                <w:lang w:val="en-GB"/>
                              </w:rPr>
                              <w:t>“L”</w:t>
                            </w:r>
                          </w:p>
                          <w:p w14:paraId="7CCA069D" w14:textId="77777777" w:rsidR="008B7B15" w:rsidRDefault="008B7B15" w:rsidP="00932D0F">
                            <w:pPr>
                              <w:pStyle w:val="ListParagraph"/>
                              <w:numPr>
                                <w:ilvl w:val="0"/>
                                <w:numId w:val="9"/>
                              </w:numPr>
                              <w:spacing w:after="0" w:line="240" w:lineRule="auto"/>
                              <w:contextualSpacing w:val="0"/>
                              <w:rPr>
                                <w:rFonts w:ascii="Times New Roman" w:hAnsi="Times New Roman"/>
                              </w:rPr>
                            </w:pPr>
                            <w:r>
                              <w:rPr>
                                <w:rFonts w:ascii="Times New Roman" w:hAnsi="Times New Roman"/>
                              </w:rPr>
                              <w:t>Νιπτήρας βοηθητικός</w:t>
                            </w:r>
                          </w:p>
                          <w:p w14:paraId="6D6CAC8B" w14:textId="77777777" w:rsidR="008B7B15" w:rsidRDefault="008B7B15" w:rsidP="00932D0F">
                            <w:pPr>
                              <w:pStyle w:val="ListParagraph"/>
                              <w:numPr>
                                <w:ilvl w:val="0"/>
                                <w:numId w:val="9"/>
                              </w:numPr>
                              <w:spacing w:after="0" w:line="240" w:lineRule="auto"/>
                              <w:contextualSpacing w:val="0"/>
                              <w:rPr>
                                <w:rFonts w:ascii="Times New Roman" w:hAnsi="Times New Roman"/>
                              </w:rPr>
                            </w:pPr>
                            <w:r>
                              <w:rPr>
                                <w:rFonts w:ascii="Times New Roman" w:hAnsi="Times New Roman"/>
                              </w:rPr>
                              <w:t>Κάλαθος</w:t>
                            </w:r>
                          </w:p>
                          <w:p w14:paraId="7D2445E8" w14:textId="77777777" w:rsidR="008B7B15" w:rsidRDefault="008B7B15" w:rsidP="00932D0F">
                            <w:pPr>
                              <w:pStyle w:val="ListParagraph"/>
                              <w:numPr>
                                <w:ilvl w:val="0"/>
                                <w:numId w:val="9"/>
                              </w:numPr>
                              <w:spacing w:after="0" w:line="240" w:lineRule="auto"/>
                              <w:contextualSpacing w:val="0"/>
                              <w:rPr>
                                <w:rFonts w:ascii="Times New Roman" w:hAnsi="Times New Roman"/>
                              </w:rPr>
                            </w:pPr>
                            <w:r>
                              <w:rPr>
                                <w:rFonts w:ascii="Times New Roman" w:hAnsi="Times New Roman"/>
                              </w:rPr>
                              <w:t>Χαρτί υγείας</w:t>
                            </w:r>
                          </w:p>
                          <w:p w14:paraId="739AC765" w14:textId="77777777" w:rsidR="008B7B15" w:rsidRDefault="008B7B15" w:rsidP="00932D0F">
                            <w:pPr>
                              <w:pStyle w:val="ListParagraph"/>
                              <w:numPr>
                                <w:ilvl w:val="0"/>
                                <w:numId w:val="9"/>
                              </w:numPr>
                              <w:spacing w:after="0" w:line="240" w:lineRule="auto"/>
                              <w:contextualSpacing w:val="0"/>
                              <w:rPr>
                                <w:rFonts w:ascii="Times New Roman" w:hAnsi="Times New Roman"/>
                              </w:rPr>
                            </w:pPr>
                            <w:r>
                              <w:rPr>
                                <w:rFonts w:ascii="Times New Roman" w:hAnsi="Times New Roman"/>
                              </w:rPr>
                              <w:t>Κορδόνι κλήσης για βοήθεια</w:t>
                            </w:r>
                          </w:p>
                          <w:p w14:paraId="13E0601C" w14:textId="77777777" w:rsidR="008B7B15" w:rsidRDefault="008B7B15" w:rsidP="00932D0F">
                            <w:pPr>
                              <w:pStyle w:val="ListParagraph"/>
                              <w:numPr>
                                <w:ilvl w:val="0"/>
                                <w:numId w:val="9"/>
                              </w:numPr>
                              <w:spacing w:after="0" w:line="240" w:lineRule="auto"/>
                              <w:contextualSpacing w:val="0"/>
                              <w:rPr>
                                <w:rFonts w:ascii="Times New Roman" w:hAnsi="Times New Roman"/>
                              </w:rPr>
                            </w:pPr>
                            <w:r>
                              <w:rPr>
                                <w:rFonts w:ascii="Times New Roman" w:hAnsi="Times New Roman"/>
                              </w:rPr>
                              <w:t>Χαρτοθήκη</w:t>
                            </w:r>
                          </w:p>
                          <w:p w14:paraId="21D3D3BC" w14:textId="77777777" w:rsidR="008B7B15" w:rsidRDefault="008B7B15" w:rsidP="00932D0F">
                            <w:pPr>
                              <w:pStyle w:val="ListParagraph"/>
                              <w:numPr>
                                <w:ilvl w:val="0"/>
                                <w:numId w:val="9"/>
                              </w:numPr>
                              <w:spacing w:after="0" w:line="240" w:lineRule="auto"/>
                              <w:contextualSpacing w:val="0"/>
                              <w:rPr>
                                <w:rFonts w:ascii="Times New Roman" w:hAnsi="Times New Roman"/>
                              </w:rPr>
                            </w:pPr>
                            <w:r>
                              <w:rPr>
                                <w:rFonts w:ascii="Times New Roman" w:hAnsi="Times New Roman"/>
                              </w:rPr>
                              <w:t>Υγρό σαπούνι</w:t>
                            </w:r>
                          </w:p>
                          <w:p w14:paraId="566EAAAA" w14:textId="77777777" w:rsidR="008B7B15" w:rsidRDefault="008B7B15" w:rsidP="00932D0F">
                            <w:pPr>
                              <w:pStyle w:val="ListParagraph"/>
                              <w:numPr>
                                <w:ilvl w:val="0"/>
                                <w:numId w:val="9"/>
                              </w:numPr>
                              <w:spacing w:after="0" w:line="240" w:lineRule="auto"/>
                              <w:contextualSpacing w:val="0"/>
                              <w:rPr>
                                <w:rFonts w:ascii="Times New Roman" w:hAnsi="Times New Roman"/>
                              </w:rPr>
                            </w:pPr>
                            <w:proofErr w:type="spellStart"/>
                            <w:r>
                              <w:rPr>
                                <w:rFonts w:ascii="Times New Roman" w:hAnsi="Times New Roman"/>
                              </w:rPr>
                              <w:t>Ραφάκι</w:t>
                            </w:r>
                            <w:proofErr w:type="spellEnd"/>
                            <w:r>
                              <w:rPr>
                                <w:rFonts w:ascii="Times New Roman" w:hAnsi="Times New Roman"/>
                              </w:rPr>
                              <w:t xml:space="preserve"> σε ύψος 75 εκ.</w:t>
                            </w:r>
                          </w:p>
                          <w:p w14:paraId="6E960DA7" w14:textId="77777777" w:rsidR="008B7B15" w:rsidRDefault="008B7B15" w:rsidP="00932D0F">
                            <w:pPr>
                              <w:pStyle w:val="ListParagraph"/>
                              <w:numPr>
                                <w:ilvl w:val="0"/>
                                <w:numId w:val="9"/>
                              </w:numPr>
                              <w:spacing w:after="0" w:line="240" w:lineRule="auto"/>
                              <w:contextualSpacing w:val="0"/>
                              <w:rPr>
                                <w:rFonts w:ascii="Times New Roman" w:hAnsi="Times New Roman"/>
                              </w:rPr>
                            </w:pPr>
                            <w:r>
                              <w:rPr>
                                <w:rFonts w:ascii="Times New Roman" w:hAnsi="Times New Roman"/>
                              </w:rPr>
                              <w:t>Εύχρηστο χειριστήριο για καζανάκι</w:t>
                            </w:r>
                          </w:p>
                        </w:txbxContent>
                      </v:textbox>
                      <w10:wrap anchorx="margin"/>
                    </v:shape>
                  </w:pict>
                </mc:Fallback>
              </mc:AlternateContent>
            </w:r>
          </w:p>
          <w:p w14:paraId="464D7224" w14:textId="63123789" w:rsidR="00932D0F" w:rsidRPr="00EC698A" w:rsidRDefault="00932D0F" w:rsidP="00EC698A">
            <w:pPr>
              <w:spacing w:line="360" w:lineRule="auto"/>
              <w:jc w:val="both"/>
              <w:rPr>
                <w:rFonts w:ascii="Arial" w:eastAsia="MS ??" w:hAnsi="Arial" w:cs="Arial"/>
                <w:u w:val="single"/>
              </w:rPr>
            </w:pPr>
          </w:p>
          <w:p w14:paraId="2420A9F8" w14:textId="742EF41D" w:rsidR="00932D0F" w:rsidRPr="00EC698A" w:rsidRDefault="00932D0F" w:rsidP="00EC698A">
            <w:pPr>
              <w:spacing w:line="360" w:lineRule="auto"/>
              <w:jc w:val="both"/>
              <w:rPr>
                <w:rFonts w:ascii="Arial" w:eastAsia="MS ??" w:hAnsi="Arial" w:cs="Arial"/>
                <w:u w:val="single"/>
              </w:rPr>
            </w:pPr>
          </w:p>
          <w:p w14:paraId="14254F3C" w14:textId="62D5A4F1" w:rsidR="00932D0F" w:rsidRPr="00EC698A" w:rsidRDefault="00932D0F" w:rsidP="00EC698A">
            <w:pPr>
              <w:spacing w:line="360" w:lineRule="auto"/>
              <w:jc w:val="both"/>
              <w:rPr>
                <w:rFonts w:ascii="Arial" w:eastAsia="MS ??" w:hAnsi="Arial" w:cs="Arial"/>
                <w:u w:val="single"/>
              </w:rPr>
            </w:pPr>
          </w:p>
          <w:p w14:paraId="765D76DA" w14:textId="2658AF40" w:rsidR="00932D0F" w:rsidRPr="00EC698A" w:rsidRDefault="00932D0F" w:rsidP="00EC698A">
            <w:pPr>
              <w:spacing w:line="360" w:lineRule="auto"/>
              <w:jc w:val="both"/>
              <w:rPr>
                <w:rFonts w:ascii="Arial" w:eastAsia="MS ??" w:hAnsi="Arial" w:cs="Arial"/>
                <w:u w:val="single"/>
              </w:rPr>
            </w:pPr>
          </w:p>
          <w:p w14:paraId="7AA58307" w14:textId="47B2BFC7" w:rsidR="00932D0F" w:rsidRPr="00EC698A" w:rsidRDefault="00932D0F" w:rsidP="00EC698A">
            <w:pPr>
              <w:spacing w:line="360" w:lineRule="auto"/>
              <w:jc w:val="both"/>
              <w:rPr>
                <w:rFonts w:ascii="Arial" w:eastAsia="MS ??" w:hAnsi="Arial" w:cs="Arial"/>
                <w:u w:val="single"/>
              </w:rPr>
            </w:pPr>
          </w:p>
          <w:p w14:paraId="3AA08ADF" w14:textId="77E3151A" w:rsidR="00932D0F" w:rsidRPr="00EC698A" w:rsidRDefault="00932D0F" w:rsidP="00EC698A">
            <w:pPr>
              <w:spacing w:line="360" w:lineRule="auto"/>
              <w:jc w:val="both"/>
              <w:rPr>
                <w:rFonts w:ascii="Arial" w:eastAsia="MS ??" w:hAnsi="Arial" w:cs="Arial"/>
                <w:u w:val="single"/>
              </w:rPr>
            </w:pPr>
          </w:p>
          <w:p w14:paraId="3BFC5312" w14:textId="7A025632" w:rsidR="00932D0F" w:rsidRPr="00EC698A" w:rsidRDefault="00932D0F" w:rsidP="00EC698A">
            <w:pPr>
              <w:spacing w:line="360" w:lineRule="auto"/>
              <w:jc w:val="both"/>
              <w:rPr>
                <w:rFonts w:ascii="Arial" w:eastAsia="MS ??" w:hAnsi="Arial" w:cs="Arial"/>
                <w:u w:val="single"/>
              </w:rPr>
            </w:pPr>
          </w:p>
          <w:p w14:paraId="5A0BAD02" w14:textId="59E40CE1" w:rsidR="00932D0F" w:rsidRPr="00EC698A" w:rsidRDefault="00932D0F" w:rsidP="00EC698A">
            <w:pPr>
              <w:spacing w:line="360" w:lineRule="auto"/>
              <w:jc w:val="both"/>
              <w:rPr>
                <w:rFonts w:ascii="Arial" w:eastAsia="MS ??" w:hAnsi="Arial" w:cs="Arial"/>
                <w:u w:val="single"/>
              </w:rPr>
            </w:pPr>
          </w:p>
          <w:p w14:paraId="0CF90CE8" w14:textId="331ECDFC" w:rsidR="00932D0F" w:rsidRPr="00EC698A" w:rsidRDefault="00932D0F" w:rsidP="00EC698A">
            <w:pPr>
              <w:spacing w:line="360" w:lineRule="auto"/>
              <w:jc w:val="both"/>
              <w:rPr>
                <w:rFonts w:ascii="Arial" w:eastAsia="MS ??" w:hAnsi="Arial" w:cs="Arial"/>
                <w:u w:val="single"/>
              </w:rPr>
            </w:pPr>
          </w:p>
          <w:p w14:paraId="4970D854" w14:textId="4443A9BB" w:rsidR="00932D0F" w:rsidRPr="00EC698A" w:rsidRDefault="00932D0F" w:rsidP="00EC698A">
            <w:pPr>
              <w:spacing w:line="360" w:lineRule="auto"/>
              <w:jc w:val="both"/>
              <w:rPr>
                <w:rFonts w:ascii="Arial" w:eastAsia="MS ??" w:hAnsi="Arial" w:cs="Arial"/>
                <w:u w:val="single"/>
              </w:rPr>
            </w:pPr>
          </w:p>
          <w:p w14:paraId="73A11F9C" w14:textId="316C36BA" w:rsidR="00932D0F" w:rsidRPr="00EC698A" w:rsidRDefault="00CF70D2" w:rsidP="00EC698A">
            <w:pPr>
              <w:spacing w:line="360" w:lineRule="auto"/>
              <w:jc w:val="both"/>
              <w:rPr>
                <w:rFonts w:ascii="Arial" w:eastAsia="MS ??" w:hAnsi="Arial" w:cs="Arial"/>
                <w:u w:val="single"/>
              </w:rPr>
            </w:pPr>
            <w:r w:rsidRPr="00EC698A">
              <w:rPr>
                <w:rFonts w:ascii="Arial" w:eastAsia="Calibri" w:hAnsi="Arial" w:cs="Arial"/>
                <w:noProof/>
                <w:lang w:val="en-US"/>
              </w:rPr>
              <w:lastRenderedPageBreak/>
              <mc:AlternateContent>
                <mc:Choice Requires="wps">
                  <w:drawing>
                    <wp:anchor distT="0" distB="0" distL="114300" distR="114300" simplePos="0" relativeHeight="251812864" behindDoc="0" locked="0" layoutInCell="1" allowOverlap="1" wp14:anchorId="52E2F9F9" wp14:editId="5AFC94B8">
                      <wp:simplePos x="0" y="0"/>
                      <wp:positionH relativeFrom="margin">
                        <wp:posOffset>647700</wp:posOffset>
                      </wp:positionH>
                      <wp:positionV relativeFrom="paragraph">
                        <wp:posOffset>22860</wp:posOffset>
                      </wp:positionV>
                      <wp:extent cx="5654040" cy="640080"/>
                      <wp:effectExtent l="0" t="0" r="3810" b="7620"/>
                      <wp:wrapNone/>
                      <wp:docPr id="20" name="Text Box 20"/>
                      <wp:cNvGraphicFramePr/>
                      <a:graphic xmlns:a="http://schemas.openxmlformats.org/drawingml/2006/main">
                        <a:graphicData uri="http://schemas.microsoft.com/office/word/2010/wordprocessingShape">
                          <wps:wsp>
                            <wps:cNvSpPr txBox="1"/>
                            <wps:spPr>
                              <a:xfrm>
                                <a:off x="0" y="0"/>
                                <a:ext cx="5654040" cy="640080"/>
                              </a:xfrm>
                              <a:prstGeom prst="rect">
                                <a:avLst/>
                              </a:prstGeom>
                              <a:solidFill>
                                <a:sysClr val="window" lastClr="FFFFFF"/>
                              </a:solidFill>
                              <a:ln w="6350">
                                <a:noFill/>
                              </a:ln>
                            </wps:spPr>
                            <wps:txbx>
                              <w:txbxContent>
                                <w:p w14:paraId="689C9E97" w14:textId="77777777" w:rsidR="008B7B15" w:rsidRDefault="008B7B15" w:rsidP="00932D0F">
                                  <w:pPr>
                                    <w:jc w:val="center"/>
                                    <w:rPr>
                                      <w:rFonts w:ascii="Times New Roman" w:hAnsi="Times New Roman" w:cs="Times New Roman"/>
                                    </w:rPr>
                                  </w:pPr>
                                  <w:r>
                                    <w:rPr>
                                      <w:rFonts w:ascii="Times New Roman" w:hAnsi="Times New Roman" w:cs="Times New Roman"/>
                                    </w:rPr>
                                    <w:t xml:space="preserve">Σχήμα Γ3.2: Παράδειγμα διαμόρφωσης χώρων υγιεινής με ελάχιστη διάσταση 1,85 μέτρα </w:t>
                                  </w:r>
                                </w:p>
                                <w:p w14:paraId="5B7CFA18" w14:textId="77777777" w:rsidR="008B7B15" w:rsidRDefault="008B7B15" w:rsidP="00932D0F">
                                  <w:pPr>
                                    <w:jc w:val="center"/>
                                    <w:rPr>
                                      <w:rFonts w:ascii="Times New Roman" w:hAnsi="Times New Roman" w:cs="Times New Roman"/>
                                    </w:rPr>
                                  </w:pPr>
                                  <w:r>
                                    <w:rPr>
                                      <w:rFonts w:ascii="Times New Roman" w:hAnsi="Times New Roman" w:cs="Times New Roman"/>
                                    </w:rPr>
                                    <w:t>(1,80 μέτρα καθαρή διάσταση).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2F9F9" id="Text Box 20" o:spid="_x0000_s1033" type="#_x0000_t202" style="position:absolute;left:0;text-align:left;margin-left:51pt;margin-top:1.8pt;width:445.2pt;height:50.4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" fillcolor="window" stroked="f" strokeweight=".5pt">
                      <v:textbox>
                        <w:txbxContent>
                          <w:p w14:paraId="689C9E97" w14:textId="77777777" w:rsidR="008B7B15" w:rsidRDefault="008B7B15" w:rsidP="00932D0F">
                            <w:pPr>
                              <w:jc w:val="center"/>
                              <w:rPr>
                                <w:rFonts w:ascii="Times New Roman" w:hAnsi="Times New Roman" w:cs="Times New Roman"/>
                              </w:rPr>
                            </w:pPr>
                            <w:r>
                              <w:rPr>
                                <w:rFonts w:ascii="Times New Roman" w:hAnsi="Times New Roman" w:cs="Times New Roman"/>
                              </w:rPr>
                              <w:t xml:space="preserve">Σχήμα Γ3.2: Παράδειγμα διαμόρφωσης χώρων υγιεινής με ελάχιστη διάσταση 1,85 μέτρα </w:t>
                            </w:r>
                          </w:p>
                          <w:p w14:paraId="5B7CFA18" w14:textId="77777777" w:rsidR="008B7B15" w:rsidRDefault="008B7B15" w:rsidP="00932D0F">
                            <w:pPr>
                              <w:jc w:val="center"/>
                              <w:rPr>
                                <w:rFonts w:ascii="Times New Roman" w:hAnsi="Times New Roman" w:cs="Times New Roman"/>
                              </w:rPr>
                            </w:pPr>
                            <w:r>
                              <w:rPr>
                                <w:rFonts w:ascii="Times New Roman" w:hAnsi="Times New Roman" w:cs="Times New Roman"/>
                              </w:rPr>
                              <w:t>(1,80 μέτρα καθαρή διάσταση).</w:t>
                            </w:r>
                          </w:p>
                        </w:txbxContent>
                      </v:textbox>
                      <w10:wrap anchorx="margin"/>
                    </v:shape>
                  </w:pict>
                </mc:Fallback>
              </mc:AlternateContent>
            </w:r>
          </w:p>
          <w:p w14:paraId="3449FC2A" w14:textId="20F81807" w:rsidR="001F777C" w:rsidRDefault="001F777C" w:rsidP="00CF70D2">
            <w:pPr>
              <w:spacing w:line="360" w:lineRule="auto"/>
              <w:jc w:val="both"/>
              <w:rPr>
                <w:rFonts w:ascii="Arial" w:eastAsia="MS ??" w:hAnsi="Arial" w:cs="Arial"/>
                <w:u w:val="single"/>
              </w:rPr>
            </w:pPr>
          </w:p>
          <w:p w14:paraId="70DBB15B" w14:textId="2CB595A5" w:rsidR="001F777C" w:rsidRDefault="00CF70D2" w:rsidP="001F777C">
            <w:pPr>
              <w:spacing w:line="360" w:lineRule="auto"/>
              <w:ind w:left="360"/>
              <w:jc w:val="both"/>
              <w:rPr>
                <w:rFonts w:ascii="Arial" w:eastAsia="MS ??" w:hAnsi="Arial" w:cs="Arial"/>
                <w:u w:val="single"/>
              </w:rPr>
            </w:pPr>
            <w:r w:rsidRPr="00EC698A">
              <w:rPr>
                <w:rFonts w:ascii="Arial" w:eastAsia="Calibri" w:hAnsi="Arial" w:cs="Arial"/>
                <w:noProof/>
                <w:lang w:val="en-US"/>
              </w:rPr>
              <w:drawing>
                <wp:anchor distT="0" distB="0" distL="114300" distR="114300" simplePos="0" relativeHeight="251884544" behindDoc="0" locked="0" layoutInCell="1" allowOverlap="1" wp14:anchorId="3953F467" wp14:editId="26E244FD">
                  <wp:simplePos x="0" y="0"/>
                  <wp:positionH relativeFrom="margin">
                    <wp:posOffset>908050</wp:posOffset>
                  </wp:positionH>
                  <wp:positionV relativeFrom="paragraph">
                    <wp:posOffset>134620</wp:posOffset>
                  </wp:positionV>
                  <wp:extent cx="4579620" cy="177990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extLst>
                              <a:ext uri="{28A0092B-C50C-407E-A947-70E740481C1C}">
                                <a14:useLocalDpi xmlns:a14="http://schemas.microsoft.com/office/drawing/2010/main" val="0"/>
                              </a:ext>
                            </a:extLst>
                          </a:blip>
                          <a:srcRect t="8095" b="21671"/>
                          <a:stretch>
                            <a:fillRect/>
                          </a:stretch>
                        </pic:blipFill>
                        <pic:spPr bwMode="auto">
                          <a:xfrm>
                            <a:off x="0" y="0"/>
                            <a:ext cx="4579620" cy="1779905"/>
                          </a:xfrm>
                          <a:prstGeom prst="rect">
                            <a:avLst/>
                          </a:prstGeom>
                          <a:noFill/>
                        </pic:spPr>
                      </pic:pic>
                    </a:graphicData>
                  </a:graphic>
                  <wp14:sizeRelH relativeFrom="page">
                    <wp14:pctWidth>0</wp14:pctWidth>
                  </wp14:sizeRelH>
                  <wp14:sizeRelV relativeFrom="page">
                    <wp14:pctHeight>0</wp14:pctHeight>
                  </wp14:sizeRelV>
                </wp:anchor>
              </w:drawing>
            </w:r>
          </w:p>
          <w:p w14:paraId="73EB563B" w14:textId="0F90E6A3" w:rsidR="001F777C" w:rsidRDefault="001F777C" w:rsidP="001F777C">
            <w:pPr>
              <w:spacing w:line="360" w:lineRule="auto"/>
              <w:ind w:left="360"/>
              <w:jc w:val="both"/>
              <w:rPr>
                <w:rFonts w:ascii="Arial" w:eastAsia="MS ??" w:hAnsi="Arial" w:cs="Arial"/>
                <w:u w:val="single"/>
              </w:rPr>
            </w:pPr>
          </w:p>
          <w:p w14:paraId="1C7C973A" w14:textId="50A4ED68" w:rsidR="001F777C" w:rsidRDefault="001F777C" w:rsidP="001F777C">
            <w:pPr>
              <w:spacing w:line="360" w:lineRule="auto"/>
              <w:ind w:left="360"/>
              <w:jc w:val="both"/>
              <w:rPr>
                <w:rFonts w:ascii="Arial" w:eastAsia="MS ??" w:hAnsi="Arial" w:cs="Arial"/>
                <w:u w:val="single"/>
              </w:rPr>
            </w:pPr>
          </w:p>
          <w:p w14:paraId="7490568D" w14:textId="17EB54D9" w:rsidR="001F777C" w:rsidRDefault="001F777C" w:rsidP="001F777C">
            <w:pPr>
              <w:spacing w:line="360" w:lineRule="auto"/>
              <w:ind w:left="360"/>
              <w:jc w:val="both"/>
              <w:rPr>
                <w:rFonts w:ascii="Arial" w:eastAsia="MS ??" w:hAnsi="Arial" w:cs="Arial"/>
                <w:u w:val="single"/>
              </w:rPr>
            </w:pPr>
          </w:p>
          <w:p w14:paraId="35F4BBD2" w14:textId="4214A2C7" w:rsidR="001F777C" w:rsidRDefault="001F777C" w:rsidP="001F777C">
            <w:pPr>
              <w:spacing w:line="360" w:lineRule="auto"/>
              <w:ind w:left="360"/>
              <w:jc w:val="both"/>
              <w:rPr>
                <w:rFonts w:ascii="Arial" w:eastAsia="MS ??" w:hAnsi="Arial" w:cs="Arial"/>
                <w:u w:val="single"/>
              </w:rPr>
            </w:pPr>
          </w:p>
          <w:p w14:paraId="1B945ABF" w14:textId="53467D1C" w:rsidR="001F777C" w:rsidRDefault="001F777C" w:rsidP="001F777C">
            <w:pPr>
              <w:spacing w:line="360" w:lineRule="auto"/>
              <w:ind w:left="360"/>
              <w:jc w:val="both"/>
              <w:rPr>
                <w:rFonts w:ascii="Arial" w:eastAsia="MS ??" w:hAnsi="Arial" w:cs="Arial"/>
                <w:u w:val="single"/>
              </w:rPr>
            </w:pPr>
          </w:p>
          <w:p w14:paraId="782A4841" w14:textId="7AD2374D" w:rsidR="001F777C" w:rsidRDefault="001F777C" w:rsidP="001F777C">
            <w:pPr>
              <w:spacing w:line="360" w:lineRule="auto"/>
              <w:ind w:left="360"/>
              <w:jc w:val="both"/>
              <w:rPr>
                <w:rFonts w:ascii="Arial" w:eastAsia="MS ??" w:hAnsi="Arial" w:cs="Arial"/>
                <w:u w:val="single"/>
              </w:rPr>
            </w:pPr>
          </w:p>
          <w:p w14:paraId="1352BFF1" w14:textId="2938EA32" w:rsidR="001F777C" w:rsidRDefault="001F777C" w:rsidP="001F777C">
            <w:pPr>
              <w:spacing w:line="360" w:lineRule="auto"/>
              <w:ind w:left="360"/>
              <w:jc w:val="both"/>
              <w:rPr>
                <w:rFonts w:ascii="Arial" w:eastAsia="MS ??" w:hAnsi="Arial" w:cs="Arial"/>
                <w:u w:val="single"/>
              </w:rPr>
            </w:pPr>
          </w:p>
          <w:p w14:paraId="30B92D0C" w14:textId="328903FF" w:rsidR="001F777C" w:rsidRDefault="00CF70D2" w:rsidP="001F777C">
            <w:pPr>
              <w:spacing w:line="360" w:lineRule="auto"/>
              <w:ind w:left="360"/>
              <w:jc w:val="both"/>
              <w:rPr>
                <w:rFonts w:ascii="Arial" w:eastAsia="MS ??" w:hAnsi="Arial" w:cs="Arial"/>
                <w:u w:val="single"/>
              </w:rPr>
            </w:pPr>
            <w:r w:rsidRPr="00EC698A">
              <w:rPr>
                <w:rFonts w:ascii="Arial" w:eastAsia="Calibri" w:hAnsi="Arial" w:cs="Arial"/>
                <w:noProof/>
                <w:lang w:val="en-US"/>
              </w:rPr>
              <mc:AlternateContent>
                <mc:Choice Requires="wps">
                  <w:drawing>
                    <wp:anchor distT="0" distB="0" distL="114300" distR="114300" simplePos="0" relativeHeight="251882496" behindDoc="0" locked="0" layoutInCell="1" allowOverlap="1" wp14:anchorId="7CF84A5D" wp14:editId="517D7833">
                      <wp:simplePos x="0" y="0"/>
                      <wp:positionH relativeFrom="margin">
                        <wp:posOffset>757555</wp:posOffset>
                      </wp:positionH>
                      <wp:positionV relativeFrom="paragraph">
                        <wp:posOffset>68580</wp:posOffset>
                      </wp:positionV>
                      <wp:extent cx="4913630" cy="505460"/>
                      <wp:effectExtent l="0" t="0" r="1270" b="8890"/>
                      <wp:wrapNone/>
                      <wp:docPr id="21" name="Text Box 21"/>
                      <wp:cNvGraphicFramePr/>
                      <a:graphic xmlns:a="http://schemas.openxmlformats.org/drawingml/2006/main">
                        <a:graphicData uri="http://schemas.microsoft.com/office/word/2010/wordprocessingShape">
                          <wps:wsp>
                            <wps:cNvSpPr txBox="1"/>
                            <wps:spPr>
                              <a:xfrm>
                                <a:off x="0" y="0"/>
                                <a:ext cx="4913630" cy="505460"/>
                              </a:xfrm>
                              <a:prstGeom prst="rect">
                                <a:avLst/>
                              </a:prstGeom>
                              <a:solidFill>
                                <a:sysClr val="window" lastClr="FFFFFF"/>
                              </a:solidFill>
                              <a:ln w="6350">
                                <a:noFill/>
                              </a:ln>
                            </wps:spPr>
                            <wps:txbx>
                              <w:txbxContent>
                                <w:p w14:paraId="5C5FEB41" w14:textId="77777777" w:rsidR="008B7B15" w:rsidRDefault="008B7B15" w:rsidP="00CF70D2">
                                  <w:pPr>
                                    <w:jc w:val="center"/>
                                    <w:rPr>
                                      <w:rFonts w:ascii="Times New Roman" w:hAnsi="Times New Roman" w:cs="Times New Roman"/>
                                    </w:rPr>
                                  </w:pPr>
                                  <w:r>
                                    <w:rPr>
                                      <w:rFonts w:ascii="Times New Roman" w:hAnsi="Times New Roman" w:cs="Times New Roman"/>
                                    </w:rPr>
                                    <w:t xml:space="preserve">Σχήμα Γ3.3: </w:t>
                                  </w:r>
                                  <w:proofErr w:type="spellStart"/>
                                  <w:r>
                                    <w:rPr>
                                      <w:rFonts w:ascii="Times New Roman" w:hAnsi="Times New Roman" w:cs="Times New Roman"/>
                                    </w:rPr>
                                    <w:t>Ανακλινόμενη</w:t>
                                  </w:r>
                                  <w:proofErr w:type="spellEnd"/>
                                  <w:r>
                                    <w:rPr>
                                      <w:rFonts w:ascii="Times New Roman" w:hAnsi="Times New Roman" w:cs="Times New Roman"/>
                                    </w:rPr>
                                    <w:t xml:space="preserve"> χειρολαβή στην ελεύθερη πλευρά της λεκάνης. Ύψη χειρολαβών.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4A5D" id="Text Box 21" o:spid="_x0000_s1034" type="#_x0000_t202" style="position:absolute;left:0;text-align:left;margin-left:59.65pt;margin-top:5.4pt;width:386.9pt;height:39.8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" fillcolor="window" stroked="f" strokeweight=".5pt">
                      <v:textbox>
                        <w:txbxContent>
                          <w:p w14:paraId="5C5FEB41" w14:textId="77777777" w:rsidR="008B7B15" w:rsidRDefault="008B7B15" w:rsidP="00CF70D2">
                            <w:pPr>
                              <w:jc w:val="center"/>
                              <w:rPr>
                                <w:rFonts w:ascii="Times New Roman" w:hAnsi="Times New Roman" w:cs="Times New Roman"/>
                              </w:rPr>
                            </w:pPr>
                            <w:r>
                              <w:rPr>
                                <w:rFonts w:ascii="Times New Roman" w:hAnsi="Times New Roman" w:cs="Times New Roman"/>
                              </w:rPr>
                              <w:t xml:space="preserve">Σχήμα Γ3.3: </w:t>
                            </w:r>
                            <w:proofErr w:type="spellStart"/>
                            <w:r>
                              <w:rPr>
                                <w:rFonts w:ascii="Times New Roman" w:hAnsi="Times New Roman" w:cs="Times New Roman"/>
                              </w:rPr>
                              <w:t>Ανακλινόμενη</w:t>
                            </w:r>
                            <w:proofErr w:type="spellEnd"/>
                            <w:r>
                              <w:rPr>
                                <w:rFonts w:ascii="Times New Roman" w:hAnsi="Times New Roman" w:cs="Times New Roman"/>
                              </w:rPr>
                              <w:t xml:space="preserve"> χειρολαβή στην ελεύθερη πλευρά της λεκάνης. Ύψη χειρολαβών.</w:t>
                            </w:r>
                          </w:p>
                        </w:txbxContent>
                      </v:textbox>
                      <w10:wrap anchorx="margin"/>
                    </v:shape>
                  </w:pict>
                </mc:Fallback>
              </mc:AlternateContent>
            </w:r>
          </w:p>
          <w:p w14:paraId="6F03BACF" w14:textId="78997777" w:rsidR="001F777C" w:rsidRDefault="001F777C" w:rsidP="001F777C">
            <w:pPr>
              <w:spacing w:line="360" w:lineRule="auto"/>
              <w:ind w:left="360"/>
              <w:jc w:val="both"/>
              <w:rPr>
                <w:rFonts w:ascii="Arial" w:eastAsia="MS ??" w:hAnsi="Arial" w:cs="Arial"/>
                <w:u w:val="single"/>
              </w:rPr>
            </w:pPr>
          </w:p>
          <w:p w14:paraId="42F96066" w14:textId="111E357B" w:rsidR="001F777C" w:rsidRDefault="00CF70D2" w:rsidP="001F777C">
            <w:pPr>
              <w:spacing w:line="360" w:lineRule="auto"/>
              <w:ind w:left="360"/>
              <w:jc w:val="both"/>
              <w:rPr>
                <w:rFonts w:ascii="Arial" w:eastAsia="MS ??" w:hAnsi="Arial" w:cs="Arial"/>
                <w:u w:val="single"/>
              </w:rPr>
            </w:pPr>
            <w:r w:rsidRPr="00EC698A">
              <w:rPr>
                <w:rFonts w:ascii="Arial" w:eastAsia="Calibri" w:hAnsi="Arial" w:cs="Arial"/>
                <w:noProof/>
                <w:lang w:val="en-US"/>
              </w:rPr>
              <w:drawing>
                <wp:anchor distT="0" distB="0" distL="114300" distR="114300" simplePos="0" relativeHeight="251878400" behindDoc="0" locked="0" layoutInCell="1" allowOverlap="1" wp14:anchorId="526C53BF" wp14:editId="557911A5">
                  <wp:simplePos x="0" y="0"/>
                  <wp:positionH relativeFrom="page">
                    <wp:posOffset>3623310</wp:posOffset>
                  </wp:positionH>
                  <wp:positionV relativeFrom="paragraph">
                    <wp:posOffset>53975</wp:posOffset>
                  </wp:positionV>
                  <wp:extent cx="2484120" cy="280670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r="24899" b="13062"/>
                          <a:stretch>
                            <a:fillRect/>
                          </a:stretch>
                        </pic:blipFill>
                        <pic:spPr bwMode="auto">
                          <a:xfrm>
                            <a:off x="0" y="0"/>
                            <a:ext cx="2484120" cy="2806700"/>
                          </a:xfrm>
                          <a:prstGeom prst="rect">
                            <a:avLst/>
                          </a:prstGeom>
                          <a:noFill/>
                        </pic:spPr>
                      </pic:pic>
                    </a:graphicData>
                  </a:graphic>
                  <wp14:sizeRelH relativeFrom="page">
                    <wp14:pctWidth>0</wp14:pctWidth>
                  </wp14:sizeRelH>
                  <wp14:sizeRelV relativeFrom="page">
                    <wp14:pctHeight>0</wp14:pctHeight>
                  </wp14:sizeRelV>
                </wp:anchor>
              </w:drawing>
            </w:r>
          </w:p>
          <w:p w14:paraId="118165A9" w14:textId="0FBE796E" w:rsidR="001F777C" w:rsidRDefault="001F777C" w:rsidP="001F777C">
            <w:pPr>
              <w:spacing w:line="360" w:lineRule="auto"/>
              <w:ind w:left="360"/>
              <w:jc w:val="both"/>
              <w:rPr>
                <w:rFonts w:ascii="Arial" w:eastAsia="MS ??" w:hAnsi="Arial" w:cs="Arial"/>
                <w:u w:val="single"/>
              </w:rPr>
            </w:pPr>
          </w:p>
          <w:p w14:paraId="6CEBB07E" w14:textId="37233F8B" w:rsidR="001F777C" w:rsidRDefault="00CF70D2" w:rsidP="001F777C">
            <w:pPr>
              <w:spacing w:line="360" w:lineRule="auto"/>
              <w:ind w:left="360"/>
              <w:jc w:val="both"/>
              <w:rPr>
                <w:rFonts w:ascii="Arial" w:eastAsia="MS ??" w:hAnsi="Arial" w:cs="Arial"/>
                <w:u w:val="single"/>
              </w:rPr>
            </w:pPr>
            <w:r w:rsidRPr="00EC698A">
              <w:rPr>
                <w:rFonts w:ascii="Arial" w:eastAsia="Calibri" w:hAnsi="Arial" w:cs="Arial"/>
                <w:noProof/>
                <w:lang w:val="en-US"/>
              </w:rPr>
              <w:drawing>
                <wp:anchor distT="0" distB="0" distL="114300" distR="114300" simplePos="0" relativeHeight="251874304" behindDoc="0" locked="0" layoutInCell="1" allowOverlap="1" wp14:anchorId="6CE39095" wp14:editId="20A6CDF8">
                  <wp:simplePos x="0" y="0"/>
                  <wp:positionH relativeFrom="page">
                    <wp:posOffset>306705</wp:posOffset>
                  </wp:positionH>
                  <wp:positionV relativeFrom="paragraph">
                    <wp:posOffset>210185</wp:posOffset>
                  </wp:positionV>
                  <wp:extent cx="2966085" cy="1897380"/>
                  <wp:effectExtent l="0" t="0" r="5715" b="762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6085" cy="1897380"/>
                          </a:xfrm>
                          <a:prstGeom prst="rect">
                            <a:avLst/>
                          </a:prstGeom>
                          <a:noFill/>
                        </pic:spPr>
                      </pic:pic>
                    </a:graphicData>
                  </a:graphic>
                  <wp14:sizeRelH relativeFrom="page">
                    <wp14:pctWidth>0</wp14:pctWidth>
                  </wp14:sizeRelH>
                  <wp14:sizeRelV relativeFrom="page">
                    <wp14:pctHeight>0</wp14:pctHeight>
                  </wp14:sizeRelV>
                </wp:anchor>
              </w:drawing>
            </w:r>
          </w:p>
          <w:p w14:paraId="21F8FFBB" w14:textId="448C78C3" w:rsidR="001F777C" w:rsidRDefault="001F777C" w:rsidP="001F777C">
            <w:pPr>
              <w:spacing w:line="360" w:lineRule="auto"/>
              <w:ind w:left="360"/>
              <w:jc w:val="both"/>
              <w:rPr>
                <w:rFonts w:ascii="Arial" w:eastAsia="MS ??" w:hAnsi="Arial" w:cs="Arial"/>
                <w:u w:val="single"/>
              </w:rPr>
            </w:pPr>
          </w:p>
          <w:p w14:paraId="0D04B4C3" w14:textId="454709FB" w:rsidR="00CF70D2" w:rsidRDefault="00CF70D2" w:rsidP="001F777C">
            <w:pPr>
              <w:spacing w:line="360" w:lineRule="auto"/>
              <w:ind w:left="360"/>
              <w:jc w:val="both"/>
              <w:rPr>
                <w:rFonts w:ascii="Arial" w:eastAsia="MS ??" w:hAnsi="Arial" w:cs="Arial"/>
                <w:u w:val="single"/>
              </w:rPr>
            </w:pPr>
          </w:p>
          <w:p w14:paraId="634C7919" w14:textId="23D4F240" w:rsidR="00CF70D2" w:rsidRDefault="00CF70D2" w:rsidP="001F777C">
            <w:pPr>
              <w:spacing w:line="360" w:lineRule="auto"/>
              <w:ind w:left="360"/>
              <w:jc w:val="both"/>
              <w:rPr>
                <w:rFonts w:ascii="Arial" w:eastAsia="MS ??" w:hAnsi="Arial" w:cs="Arial"/>
                <w:u w:val="single"/>
              </w:rPr>
            </w:pPr>
            <w:r w:rsidRPr="00EC698A">
              <w:rPr>
                <w:rFonts w:ascii="Arial" w:eastAsia="Calibri" w:hAnsi="Arial" w:cs="Arial"/>
                <w:noProof/>
                <w:lang w:val="en-US"/>
              </w:rPr>
              <mc:AlternateContent>
                <mc:Choice Requires="wps">
                  <w:drawing>
                    <wp:anchor distT="0" distB="0" distL="114300" distR="114300" simplePos="0" relativeHeight="251880448" behindDoc="0" locked="0" layoutInCell="1" allowOverlap="1" wp14:anchorId="777F52F8" wp14:editId="3A387391">
                      <wp:simplePos x="0" y="0"/>
                      <wp:positionH relativeFrom="margin">
                        <wp:posOffset>3754755</wp:posOffset>
                      </wp:positionH>
                      <wp:positionV relativeFrom="paragraph">
                        <wp:posOffset>92710</wp:posOffset>
                      </wp:positionV>
                      <wp:extent cx="2004060" cy="646430"/>
                      <wp:effectExtent l="0" t="0" r="0" b="1270"/>
                      <wp:wrapNone/>
                      <wp:docPr id="31" name="Text Box 31"/>
                      <wp:cNvGraphicFramePr/>
                      <a:graphic xmlns:a="http://schemas.openxmlformats.org/drawingml/2006/main">
                        <a:graphicData uri="http://schemas.microsoft.com/office/word/2010/wordprocessingShape">
                          <wps:wsp>
                            <wps:cNvSpPr txBox="1"/>
                            <wps:spPr>
                              <a:xfrm>
                                <a:off x="0" y="0"/>
                                <a:ext cx="2004060" cy="646430"/>
                              </a:xfrm>
                              <a:prstGeom prst="rect">
                                <a:avLst/>
                              </a:prstGeom>
                              <a:solidFill>
                                <a:sysClr val="window" lastClr="FFFFFF"/>
                              </a:solidFill>
                              <a:ln w="6350">
                                <a:noFill/>
                              </a:ln>
                            </wps:spPr>
                            <wps:txbx>
                              <w:txbxContent>
                                <w:p w14:paraId="530B8CF2" w14:textId="77777777" w:rsidR="008B7B15" w:rsidRDefault="008B7B15" w:rsidP="001F777C">
                                  <w:pPr>
                                    <w:rPr>
                                      <w:rFonts w:ascii="Times New Roman" w:hAnsi="Times New Roman" w:cs="Times New Roman"/>
                                    </w:rPr>
                                  </w:pPr>
                                  <w:r>
                                    <w:rPr>
                                      <w:rFonts w:ascii="Times New Roman" w:hAnsi="Times New Roman" w:cs="Times New Roman"/>
                                    </w:rPr>
                                    <w:t>Σχήμα Γ3.5: Παράδειγμα χώρου με ισόπεδο στο πάτωμα ντους.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F52F8" id="Text Box 31" o:spid="_x0000_s1035" type="#_x0000_t202" style="position:absolute;left:0;text-align:left;margin-left:295.65pt;margin-top:7.3pt;width:157.8pt;height:50.9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" fillcolor="window" stroked="f" strokeweight=".5pt">
                      <v:textbox>
                        <w:txbxContent>
                          <w:p w14:paraId="530B8CF2" w14:textId="77777777" w:rsidR="008B7B15" w:rsidRDefault="008B7B15" w:rsidP="001F777C">
                            <w:pPr>
                              <w:rPr>
                                <w:rFonts w:ascii="Times New Roman" w:hAnsi="Times New Roman" w:cs="Times New Roman"/>
                              </w:rPr>
                            </w:pPr>
                            <w:r>
                              <w:rPr>
                                <w:rFonts w:ascii="Times New Roman" w:hAnsi="Times New Roman" w:cs="Times New Roman"/>
                              </w:rPr>
                              <w:t>Σχήμα Γ3.5: Παράδειγμα χώρου με ισόπεδο στο πάτωμα ντους.</w:t>
                            </w:r>
                          </w:p>
                        </w:txbxContent>
                      </v:textbox>
                      <w10:wrap anchorx="margin"/>
                    </v:shape>
                  </w:pict>
                </mc:Fallback>
              </mc:AlternateContent>
            </w:r>
            <w:r w:rsidRPr="00EC698A">
              <w:rPr>
                <w:rFonts w:ascii="Arial" w:eastAsia="Calibri" w:hAnsi="Arial" w:cs="Arial"/>
                <w:noProof/>
                <w:lang w:val="en-US"/>
              </w:rPr>
              <mc:AlternateContent>
                <mc:Choice Requires="wps">
                  <w:drawing>
                    <wp:anchor distT="0" distB="0" distL="114300" distR="114300" simplePos="0" relativeHeight="251876352" behindDoc="0" locked="0" layoutInCell="1" allowOverlap="1" wp14:anchorId="0C151B4C" wp14:editId="22B65EAA">
                      <wp:simplePos x="0" y="0"/>
                      <wp:positionH relativeFrom="margin">
                        <wp:posOffset>355600</wp:posOffset>
                      </wp:positionH>
                      <wp:positionV relativeFrom="paragraph">
                        <wp:posOffset>64135</wp:posOffset>
                      </wp:positionV>
                      <wp:extent cx="2301240" cy="426720"/>
                      <wp:effectExtent l="0" t="0" r="3810" b="0"/>
                      <wp:wrapNone/>
                      <wp:docPr id="24" name="Text Box 24"/>
                      <wp:cNvGraphicFramePr/>
                      <a:graphic xmlns:a="http://schemas.openxmlformats.org/drawingml/2006/main">
                        <a:graphicData uri="http://schemas.microsoft.com/office/word/2010/wordprocessingShape">
                          <wps:wsp>
                            <wps:cNvSpPr txBox="1"/>
                            <wps:spPr>
                              <a:xfrm>
                                <a:off x="0" y="0"/>
                                <a:ext cx="2301240" cy="426720"/>
                              </a:xfrm>
                              <a:prstGeom prst="rect">
                                <a:avLst/>
                              </a:prstGeom>
                              <a:solidFill>
                                <a:sysClr val="window" lastClr="FFFFFF"/>
                              </a:solidFill>
                              <a:ln w="6350">
                                <a:noFill/>
                              </a:ln>
                            </wps:spPr>
                            <wps:txbx>
                              <w:txbxContent>
                                <w:p w14:paraId="20C87BA5" w14:textId="77777777" w:rsidR="008B7B15" w:rsidRDefault="008B7B15" w:rsidP="001F777C">
                                  <w:pPr>
                                    <w:rPr>
                                      <w:rFonts w:ascii="Times New Roman" w:hAnsi="Times New Roman" w:cs="Times New Roman"/>
                                    </w:rPr>
                                  </w:pPr>
                                  <w:r>
                                    <w:rPr>
                                      <w:rFonts w:ascii="Times New Roman" w:hAnsi="Times New Roman" w:cs="Times New Roman"/>
                                    </w:rPr>
                                    <w:t>Σχήμα Γ3.4: Διαμόρφωση νιπτήρα, χειρολαβές.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51B4C" id="Text Box 24" o:spid="_x0000_s1036" type="#_x0000_t202" style="position:absolute;left:0;text-align:left;margin-left:28pt;margin-top:5.05pt;width:181.2pt;height:33.6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" fillcolor="window" stroked="f" strokeweight=".5pt">
                      <v:textbox>
                        <w:txbxContent>
                          <w:p w14:paraId="20C87BA5" w14:textId="77777777" w:rsidR="008B7B15" w:rsidRDefault="008B7B15" w:rsidP="001F777C">
                            <w:pPr>
                              <w:rPr>
                                <w:rFonts w:ascii="Times New Roman" w:hAnsi="Times New Roman" w:cs="Times New Roman"/>
                              </w:rPr>
                            </w:pPr>
                            <w:r>
                              <w:rPr>
                                <w:rFonts w:ascii="Times New Roman" w:hAnsi="Times New Roman" w:cs="Times New Roman"/>
                              </w:rPr>
                              <w:t>Σχήμα Γ3.4: Διαμόρφωση νιπτήρα, χειρολαβές.</w:t>
                            </w:r>
                          </w:p>
                        </w:txbxContent>
                      </v:textbox>
                      <w10:wrap anchorx="margin"/>
                    </v:shape>
                  </w:pict>
                </mc:Fallback>
              </mc:AlternateContent>
            </w:r>
          </w:p>
          <w:p w14:paraId="2D38CFC2" w14:textId="2DC02296" w:rsidR="00CF70D2" w:rsidRDefault="00CF70D2" w:rsidP="001F777C">
            <w:pPr>
              <w:spacing w:line="360" w:lineRule="auto"/>
              <w:ind w:left="360"/>
              <w:jc w:val="both"/>
              <w:rPr>
                <w:rFonts w:ascii="Arial" w:eastAsia="MS ??" w:hAnsi="Arial" w:cs="Arial"/>
                <w:u w:val="single"/>
              </w:rPr>
            </w:pPr>
          </w:p>
          <w:p w14:paraId="3EFB9FF2" w14:textId="77777777" w:rsidR="00CF70D2" w:rsidRDefault="00CF70D2" w:rsidP="001F777C">
            <w:pPr>
              <w:spacing w:line="360" w:lineRule="auto"/>
              <w:ind w:left="360"/>
              <w:jc w:val="both"/>
              <w:rPr>
                <w:rFonts w:ascii="Arial" w:eastAsia="MS ??" w:hAnsi="Arial" w:cs="Arial"/>
                <w:u w:val="single"/>
              </w:rPr>
            </w:pPr>
          </w:p>
          <w:p w14:paraId="07469EA2" w14:textId="123095B3" w:rsidR="00932D0F" w:rsidRPr="00EC698A" w:rsidRDefault="00932D0F" w:rsidP="00EC698A">
            <w:pPr>
              <w:numPr>
                <w:ilvl w:val="0"/>
                <w:numId w:val="22"/>
              </w:numPr>
              <w:spacing w:line="360" w:lineRule="auto"/>
              <w:jc w:val="both"/>
              <w:rPr>
                <w:rFonts w:ascii="Arial" w:eastAsia="MS ??" w:hAnsi="Arial" w:cs="Arial"/>
                <w:u w:val="single"/>
              </w:rPr>
            </w:pPr>
            <w:r w:rsidRPr="00EC698A">
              <w:rPr>
                <w:rFonts w:ascii="Arial" w:eastAsia="MS ??" w:hAnsi="Arial" w:cs="Arial"/>
                <w:u w:val="single"/>
              </w:rPr>
              <w:t>Αποδυτήρια</w:t>
            </w:r>
          </w:p>
          <w:p w14:paraId="3B40632D" w14:textId="45E02114" w:rsidR="00932D0F" w:rsidRPr="00593715" w:rsidRDefault="00932D0F" w:rsidP="00EC698A">
            <w:pPr>
              <w:spacing w:line="360" w:lineRule="auto"/>
              <w:jc w:val="both"/>
              <w:rPr>
                <w:rFonts w:ascii="Arial" w:eastAsia="Calibri" w:hAnsi="Arial" w:cs="Arial"/>
              </w:rPr>
            </w:pPr>
            <w:r w:rsidRPr="00EC698A">
              <w:rPr>
                <w:rFonts w:ascii="Arial" w:eastAsia="Calibri" w:hAnsi="Arial" w:cs="Arial"/>
              </w:rPr>
              <w:t xml:space="preserve">Στους χώρους αποδυτηρίων υπάρχουν ντουλάπια </w:t>
            </w:r>
            <w:r w:rsidR="00CF70D2">
              <w:rPr>
                <w:rFonts w:ascii="Arial" w:eastAsia="Calibri" w:hAnsi="Arial" w:cs="Arial"/>
              </w:rPr>
              <w:t xml:space="preserve">τα οποία </w:t>
            </w:r>
            <w:r w:rsidRPr="00EC698A">
              <w:rPr>
                <w:rFonts w:ascii="Arial" w:eastAsia="Calibri" w:hAnsi="Arial" w:cs="Arial"/>
              </w:rPr>
              <w:t xml:space="preserve">κλειδώνουν, πλάτους 60 εκατοστών </w:t>
            </w:r>
            <w:r w:rsidR="00012CC3">
              <w:rPr>
                <w:rFonts w:ascii="Arial" w:eastAsia="Calibri" w:hAnsi="Arial" w:cs="Arial"/>
              </w:rPr>
              <w:t xml:space="preserve">σε αναλογία </w:t>
            </w:r>
            <w:r w:rsidR="00CF70D2">
              <w:rPr>
                <w:rFonts w:ascii="Arial" w:eastAsia="Calibri" w:hAnsi="Arial" w:cs="Arial"/>
              </w:rPr>
              <w:t xml:space="preserve"> </w:t>
            </w:r>
            <w:r w:rsidRPr="00EC698A">
              <w:rPr>
                <w:rFonts w:ascii="Arial" w:eastAsia="Calibri" w:hAnsi="Arial" w:cs="Arial"/>
              </w:rPr>
              <w:t>1 για κάθε εργαζόμενο του Κ</w:t>
            </w:r>
            <w:r w:rsidR="00CF70D2">
              <w:rPr>
                <w:rFonts w:ascii="Arial" w:eastAsia="Calibri" w:hAnsi="Arial" w:cs="Arial"/>
              </w:rPr>
              <w:t>έντρου</w:t>
            </w:r>
            <w:r w:rsidRPr="00EC698A">
              <w:rPr>
                <w:rFonts w:ascii="Arial" w:eastAsia="Calibri" w:hAnsi="Arial" w:cs="Arial"/>
              </w:rPr>
              <w:t xml:space="preserve">. Τα ντουλάπια τοποθετούνται σε βάση ύψους 60 εκατοστών σταθερή στο χώρο. Μπροστά από τη βάση σχεδιάζεται παγκάκι ύψους 45 εκατοστών με δυνατότητα </w:t>
            </w:r>
            <w:proofErr w:type="spellStart"/>
            <w:r w:rsidRPr="00EC698A">
              <w:rPr>
                <w:rFonts w:ascii="Arial" w:eastAsia="Calibri" w:hAnsi="Arial" w:cs="Arial"/>
              </w:rPr>
              <w:t>παπουτσοθήκης</w:t>
            </w:r>
            <w:proofErr w:type="spellEnd"/>
            <w:r w:rsidRPr="00EC698A">
              <w:rPr>
                <w:rFonts w:ascii="Arial" w:eastAsia="Calibri" w:hAnsi="Arial" w:cs="Arial"/>
              </w:rPr>
              <w:t xml:space="preserve"> στο κάτω μέρος του. Στο χώρο υπάρχουν 2 αποχωρητήρια με λεκάνη και νιπτήρα και 2 λουτρά ανά φύλο. Τα αποδυτήρια σχετίζονται με τους χώρους στάθμευσης προσωπικού και με την είσοδο στους χώρους θεραπειών. Στους χώρους αυτούς απαιτείται φ</w:t>
            </w:r>
            <w:r w:rsidR="00593715" w:rsidRPr="00593715">
              <w:rPr>
                <w:rFonts w:ascii="Arial" w:eastAsia="Calibri" w:hAnsi="Arial" w:cs="Arial"/>
              </w:rPr>
              <w:t>υσικός και τεχνητός εξαερισμός.</w:t>
            </w:r>
            <w:r w:rsidR="00012CC3">
              <w:rPr>
                <w:rFonts w:ascii="Arial" w:eastAsia="Calibri" w:hAnsi="Arial" w:cs="Arial"/>
              </w:rPr>
              <w:t xml:space="preserve"> Εφαρμόζονται οι </w:t>
            </w:r>
            <w:r w:rsidR="00593715" w:rsidRPr="00593715">
              <w:rPr>
                <w:rFonts w:ascii="Arial" w:eastAsia="Calibri" w:hAnsi="Arial" w:cs="Arial"/>
              </w:rPr>
              <w:t>προδιαγραφές για άτομα με αναπηρία που καθορίζονται στο Τμήμα Β</w:t>
            </w:r>
            <w:r w:rsidR="00CF70D2">
              <w:rPr>
                <w:rFonts w:ascii="Arial" w:eastAsia="Calibri" w:hAnsi="Arial" w:cs="Arial"/>
              </w:rPr>
              <w:t xml:space="preserve"> του παρόντος Μέρους</w:t>
            </w:r>
            <w:r w:rsidR="00593715" w:rsidRPr="00593715">
              <w:rPr>
                <w:rFonts w:ascii="Arial" w:eastAsia="Calibri" w:hAnsi="Arial" w:cs="Arial"/>
              </w:rPr>
              <w:t xml:space="preserve">. </w:t>
            </w:r>
          </w:p>
          <w:p w14:paraId="30298346" w14:textId="77777777" w:rsidR="006F2BE6" w:rsidRPr="00EC698A" w:rsidRDefault="006F2BE6" w:rsidP="00EC698A">
            <w:pPr>
              <w:spacing w:line="360" w:lineRule="auto"/>
              <w:jc w:val="both"/>
              <w:rPr>
                <w:rFonts w:ascii="Arial" w:eastAsia="Calibri" w:hAnsi="Arial" w:cs="Arial"/>
              </w:rPr>
            </w:pPr>
          </w:p>
          <w:p w14:paraId="439DEAAC" w14:textId="77777777" w:rsidR="00932D0F" w:rsidRPr="00EC698A" w:rsidRDefault="00932D0F" w:rsidP="00EC698A">
            <w:pPr>
              <w:numPr>
                <w:ilvl w:val="0"/>
                <w:numId w:val="22"/>
              </w:numPr>
              <w:spacing w:line="360" w:lineRule="auto"/>
              <w:jc w:val="both"/>
              <w:rPr>
                <w:rFonts w:ascii="Arial" w:eastAsia="MS ??" w:hAnsi="Arial" w:cs="Arial"/>
                <w:u w:val="single"/>
              </w:rPr>
            </w:pPr>
            <w:r w:rsidRPr="00EC698A">
              <w:rPr>
                <w:rFonts w:ascii="Arial" w:eastAsia="MS ??" w:hAnsi="Arial" w:cs="Arial"/>
                <w:u w:val="single"/>
              </w:rPr>
              <w:t>Κουζίνα/ Χώρος Ανάπαυσης Προσωπικού</w:t>
            </w:r>
          </w:p>
          <w:p w14:paraId="1C40A4F3" w14:textId="4B1CA165" w:rsidR="00932D0F" w:rsidRPr="00EC698A" w:rsidRDefault="00932D0F" w:rsidP="00EC698A">
            <w:pPr>
              <w:spacing w:line="360" w:lineRule="auto"/>
              <w:jc w:val="both"/>
              <w:rPr>
                <w:rFonts w:ascii="Arial" w:eastAsia="Calibri" w:hAnsi="Arial" w:cs="Arial"/>
              </w:rPr>
            </w:pPr>
            <w:r w:rsidRPr="00EC698A">
              <w:rPr>
                <w:rFonts w:ascii="Arial" w:eastAsia="Calibri" w:hAnsi="Arial" w:cs="Arial"/>
              </w:rPr>
              <w:t>Ένας χώρος ανά ειδικότητα εργασίας, καθορίζεται ως χώρος ανάπαυσης προσωπικού. Στο χώρο υπάρχει μικρή κουζ</w:t>
            </w:r>
            <w:r w:rsidR="00012CC3">
              <w:rPr>
                <w:rFonts w:ascii="Arial" w:eastAsia="Calibri" w:hAnsi="Arial" w:cs="Arial"/>
              </w:rPr>
              <w:t xml:space="preserve">ίνα </w:t>
            </w:r>
            <w:r w:rsidRPr="00EC698A">
              <w:rPr>
                <w:rFonts w:ascii="Arial" w:eastAsia="Calibri" w:hAnsi="Arial" w:cs="Arial"/>
              </w:rPr>
              <w:t>διαστάσεων κατ’ ελάχιστο 1,80*2,00 μέτρα που να προσφέρει τη δυνατότητα προετοιμασίας γρήγορου φαγητού και φύλαξης ξηρ</w:t>
            </w:r>
            <w:r w:rsidR="00012CC3">
              <w:rPr>
                <w:rFonts w:ascii="Arial" w:eastAsia="Calibri" w:hAnsi="Arial" w:cs="Arial"/>
              </w:rPr>
              <w:t>ή</w:t>
            </w:r>
            <w:r w:rsidRPr="00EC698A">
              <w:rPr>
                <w:rFonts w:ascii="Arial" w:eastAsia="Calibri" w:hAnsi="Arial" w:cs="Arial"/>
              </w:rPr>
              <w:t>ς τροφής</w:t>
            </w:r>
            <w:r w:rsidR="00012CC3">
              <w:rPr>
                <w:rFonts w:ascii="Arial" w:eastAsia="Calibri" w:hAnsi="Arial" w:cs="Arial"/>
              </w:rPr>
              <w:t xml:space="preserve">, με ένα </w:t>
            </w:r>
            <w:r w:rsidRPr="00EC698A">
              <w:rPr>
                <w:rFonts w:ascii="Arial" w:eastAsia="Calibri" w:hAnsi="Arial" w:cs="Arial"/>
              </w:rPr>
              <w:t>μικρό τραπέζι, κατ’ ελάχιστο</w:t>
            </w:r>
            <w:r w:rsidR="00012CC3">
              <w:rPr>
                <w:rFonts w:ascii="Arial" w:eastAsia="Calibri" w:hAnsi="Arial" w:cs="Arial"/>
              </w:rPr>
              <w:t>,</w:t>
            </w:r>
            <w:r w:rsidRPr="00EC698A">
              <w:rPr>
                <w:rFonts w:ascii="Arial" w:eastAsia="Calibri" w:hAnsi="Arial" w:cs="Arial"/>
              </w:rPr>
              <w:t xml:space="preserve"> συνοδευόμενο από 2 καρέκλες και 1 διθέσιο καναπέ με μικρό τραπεζάκι</w:t>
            </w:r>
            <w:r w:rsidR="00012CC3">
              <w:rPr>
                <w:rFonts w:ascii="Arial" w:eastAsia="Calibri" w:hAnsi="Arial" w:cs="Arial"/>
              </w:rPr>
              <w:t>.</w:t>
            </w:r>
            <w:r w:rsidRPr="00EC698A">
              <w:rPr>
                <w:rFonts w:ascii="Arial" w:eastAsia="Calibri" w:hAnsi="Arial" w:cs="Arial"/>
              </w:rPr>
              <w:t xml:space="preserve"> Στο χώρο υπάρχει πάγκος φύλαξης ξηράς τροφής 60 εκατοστών, 1 φούρνος μικροκυμάτων και 1 ψυγείο. Ο χώρος εάν δεν βρίσκεται κοντά στους χώρους υγιεινής προσωπικού, πρέπει να έχει και 1 χώρο υγιεινής (1 τουαλέτα, 1 νιπτήρα) σχεδιασμένο </w:t>
            </w:r>
            <w:r w:rsidR="006F2BE6" w:rsidRPr="00593715">
              <w:rPr>
                <w:rFonts w:ascii="Arial" w:eastAsia="Calibri" w:hAnsi="Arial" w:cs="Arial"/>
              </w:rPr>
              <w:t>σύμφωνα με τις προδιαγραφές για άτομα με αναπηρία του Τμήματος Β</w:t>
            </w:r>
            <w:r w:rsidR="00012CC3">
              <w:rPr>
                <w:rFonts w:ascii="Arial" w:eastAsia="Calibri" w:hAnsi="Arial" w:cs="Arial"/>
              </w:rPr>
              <w:t xml:space="preserve"> του παρόντος Μέρους</w:t>
            </w:r>
            <w:r w:rsidR="006F2BE6" w:rsidRPr="00593715">
              <w:rPr>
                <w:rFonts w:ascii="Arial" w:eastAsia="Calibri" w:hAnsi="Arial" w:cs="Arial"/>
              </w:rPr>
              <w:t xml:space="preserve">. </w:t>
            </w:r>
            <w:r w:rsidRPr="00EC698A">
              <w:rPr>
                <w:rFonts w:ascii="Arial" w:eastAsia="Calibri" w:hAnsi="Arial" w:cs="Arial"/>
              </w:rPr>
              <w:t xml:space="preserve"> Η αναλογία του εμβαδού των παραθύρων που εφαρμόζονται στους χώρους αυτούς σε σχέση με το χώρο, πρέπει να είναι </w:t>
            </w:r>
            <w:proofErr w:type="spellStart"/>
            <w:r w:rsidRPr="00EC698A">
              <w:rPr>
                <w:rFonts w:ascii="Arial" w:eastAsia="Calibri" w:hAnsi="Arial" w:cs="Arial"/>
              </w:rPr>
              <w:t>κατ</w:t>
            </w:r>
            <w:proofErr w:type="spellEnd"/>
            <w:r w:rsidRPr="00EC698A">
              <w:rPr>
                <w:rFonts w:ascii="Arial" w:eastAsia="Calibri" w:hAnsi="Arial" w:cs="Arial"/>
              </w:rPr>
              <w:t>΄ ελάχιστο 10-25% του δομημένου χώρου.</w:t>
            </w:r>
          </w:p>
          <w:p w14:paraId="7704B74B" w14:textId="77777777" w:rsidR="00932D0F" w:rsidRPr="00EC698A" w:rsidRDefault="00932D0F" w:rsidP="00EC698A">
            <w:pPr>
              <w:spacing w:line="360" w:lineRule="auto"/>
              <w:jc w:val="center"/>
              <w:rPr>
                <w:rFonts w:ascii="Arial" w:eastAsia="Calibri" w:hAnsi="Arial" w:cs="Arial"/>
              </w:rPr>
            </w:pPr>
            <w:r w:rsidRPr="00EC698A">
              <w:rPr>
                <w:rFonts w:ascii="Arial" w:eastAsia="Calibri" w:hAnsi="Arial" w:cs="Arial"/>
              </w:rPr>
              <w:t>ΕΕΠ= (10-25%)* ΕΧ</w:t>
            </w:r>
          </w:p>
          <w:p w14:paraId="0AF8C138" w14:textId="77777777" w:rsidR="00932D0F" w:rsidRPr="00EC698A" w:rsidRDefault="00932D0F" w:rsidP="00EC698A">
            <w:pPr>
              <w:spacing w:line="360" w:lineRule="auto"/>
              <w:jc w:val="both"/>
              <w:rPr>
                <w:rFonts w:ascii="Arial" w:eastAsia="Calibri" w:hAnsi="Arial" w:cs="Arial"/>
              </w:rPr>
            </w:pPr>
            <w:r w:rsidRPr="00EC698A">
              <w:rPr>
                <w:rFonts w:ascii="Arial" w:eastAsia="Calibri" w:hAnsi="Arial" w:cs="Arial"/>
              </w:rPr>
              <w:t xml:space="preserve">  ΕΕΠ= Εμβαδόν Επιφάνειας Παραθύρων χώρου αθροιστικά</w:t>
            </w:r>
          </w:p>
          <w:p w14:paraId="04193652" w14:textId="228809D5" w:rsidR="00932D0F" w:rsidRDefault="00932D0F" w:rsidP="00EC698A">
            <w:pPr>
              <w:spacing w:line="360" w:lineRule="auto"/>
              <w:jc w:val="both"/>
              <w:rPr>
                <w:rFonts w:ascii="Arial" w:eastAsia="Calibri" w:hAnsi="Arial" w:cs="Arial"/>
              </w:rPr>
            </w:pPr>
            <w:r w:rsidRPr="00EC698A">
              <w:rPr>
                <w:rFonts w:ascii="Arial" w:eastAsia="Calibri" w:hAnsi="Arial" w:cs="Arial"/>
              </w:rPr>
              <w:t xml:space="preserve">  ΕΧ= Εμβαδόν Χώρου</w:t>
            </w:r>
          </w:p>
          <w:p w14:paraId="57EDE80D" w14:textId="77777777" w:rsidR="00CF70D2" w:rsidRPr="00EC698A" w:rsidRDefault="00CF70D2" w:rsidP="00EC698A">
            <w:pPr>
              <w:spacing w:line="360" w:lineRule="auto"/>
              <w:jc w:val="both"/>
              <w:rPr>
                <w:rFonts w:ascii="Arial" w:eastAsia="Calibri" w:hAnsi="Arial" w:cs="Arial"/>
              </w:rPr>
            </w:pPr>
          </w:p>
          <w:p w14:paraId="5645AB60" w14:textId="77777777" w:rsidR="00932D0F" w:rsidRPr="00EC698A" w:rsidRDefault="00932D0F" w:rsidP="00EC698A">
            <w:pPr>
              <w:numPr>
                <w:ilvl w:val="0"/>
                <w:numId w:val="22"/>
              </w:numPr>
              <w:spacing w:line="360" w:lineRule="auto"/>
              <w:jc w:val="both"/>
              <w:rPr>
                <w:rFonts w:ascii="Arial" w:eastAsia="MS ??" w:hAnsi="Arial" w:cs="Arial"/>
                <w:u w:val="single"/>
              </w:rPr>
            </w:pPr>
            <w:r w:rsidRPr="00EC698A">
              <w:rPr>
                <w:rFonts w:ascii="Arial" w:eastAsia="MS ??" w:hAnsi="Arial" w:cs="Arial"/>
                <w:u w:val="single"/>
              </w:rPr>
              <w:t>Χώρος Αρχείου</w:t>
            </w:r>
          </w:p>
          <w:p w14:paraId="49CC5592" w14:textId="252A7CBD" w:rsidR="00932D0F" w:rsidRDefault="00932D0F" w:rsidP="00EC698A">
            <w:pPr>
              <w:spacing w:line="360" w:lineRule="auto"/>
              <w:jc w:val="both"/>
              <w:rPr>
                <w:rFonts w:ascii="Arial" w:eastAsia="Calibri" w:hAnsi="Arial" w:cs="Arial"/>
              </w:rPr>
            </w:pPr>
            <w:r w:rsidRPr="00EC698A">
              <w:rPr>
                <w:rFonts w:ascii="Arial" w:eastAsia="Calibri" w:hAnsi="Arial" w:cs="Arial"/>
              </w:rPr>
              <w:t>Διαμορφώνεται ανάλογα με τις ανάγκες του εκάστοτε Κ</w:t>
            </w:r>
            <w:r w:rsidR="00012CC3">
              <w:rPr>
                <w:rFonts w:ascii="Arial" w:eastAsia="Calibri" w:hAnsi="Arial" w:cs="Arial"/>
              </w:rPr>
              <w:t>έντρου</w:t>
            </w:r>
            <w:r w:rsidRPr="00EC698A">
              <w:rPr>
                <w:rFonts w:ascii="Arial" w:eastAsia="Calibri" w:hAnsi="Arial" w:cs="Arial"/>
              </w:rPr>
              <w:t xml:space="preserve">. Μπορεί να είναι ενιαίο ή </w:t>
            </w:r>
            <w:proofErr w:type="spellStart"/>
            <w:r w:rsidRPr="00EC698A">
              <w:rPr>
                <w:rFonts w:ascii="Arial" w:eastAsia="Calibri" w:hAnsi="Arial" w:cs="Arial"/>
              </w:rPr>
              <w:t>τμηματοποιημένο</w:t>
            </w:r>
            <w:proofErr w:type="spellEnd"/>
            <w:r w:rsidRPr="00EC698A">
              <w:rPr>
                <w:rFonts w:ascii="Arial" w:eastAsia="Calibri" w:hAnsi="Arial" w:cs="Arial"/>
              </w:rPr>
              <w:t xml:space="preserve"> ανά ειδικότητα και σε εγγύτητα σε αυτές τις περιπτώσεις με τους χώρους που εξυπηρετεί. </w:t>
            </w:r>
            <w:r w:rsidR="00012CC3">
              <w:rPr>
                <w:rFonts w:ascii="Arial" w:eastAsia="Calibri" w:hAnsi="Arial" w:cs="Arial"/>
              </w:rPr>
              <w:t xml:space="preserve">Διαθέτει </w:t>
            </w:r>
            <w:r w:rsidRPr="00EC698A">
              <w:rPr>
                <w:rFonts w:ascii="Arial" w:eastAsia="Calibri" w:hAnsi="Arial" w:cs="Arial"/>
              </w:rPr>
              <w:t>μοντέρνας τεχνολογίας ράφια, με δυνατότητα μηχανικής μετακίνησης τους και σύμπτυξης τους στη μια πλευρά του αρχείου. Η αναλογία διαδρόμων με σειρά ραφιών, ορίζεται αυστηρά σε 3 σειρές ράφια προς 1 διάδρομο πλάτους 1,10 μέτρων. Μπροστά από τα ράφια υπάρχει κεντρικός διάδρομος 1,00 μέτρου και σε πρόσθετο χώρο θέση για 2 γραφεία με υπολογιστές.</w:t>
            </w:r>
          </w:p>
          <w:p w14:paraId="677BC505" w14:textId="77777777" w:rsidR="00012CC3" w:rsidRPr="00EC698A" w:rsidRDefault="00012CC3" w:rsidP="00EC698A">
            <w:pPr>
              <w:spacing w:line="360" w:lineRule="auto"/>
              <w:jc w:val="both"/>
              <w:rPr>
                <w:rFonts w:ascii="Arial" w:eastAsia="Calibri" w:hAnsi="Arial" w:cs="Arial"/>
              </w:rPr>
            </w:pPr>
          </w:p>
          <w:p w14:paraId="3EFB97C2" w14:textId="77777777" w:rsidR="00932D0F" w:rsidRPr="00EC698A" w:rsidRDefault="00932D0F" w:rsidP="00EC698A">
            <w:pPr>
              <w:numPr>
                <w:ilvl w:val="0"/>
                <w:numId w:val="22"/>
              </w:numPr>
              <w:spacing w:line="360" w:lineRule="auto"/>
              <w:jc w:val="both"/>
              <w:rPr>
                <w:rFonts w:ascii="Arial" w:eastAsia="MS ??" w:hAnsi="Arial" w:cs="Arial"/>
                <w:u w:val="single"/>
              </w:rPr>
            </w:pPr>
            <w:r w:rsidRPr="00EC698A">
              <w:rPr>
                <w:rFonts w:ascii="Arial" w:eastAsia="MS ??" w:hAnsi="Arial" w:cs="Arial"/>
                <w:u w:val="single"/>
              </w:rPr>
              <w:t>Χώρος Συνεδριάσεων</w:t>
            </w:r>
          </w:p>
          <w:p w14:paraId="54F9BF86" w14:textId="33904432" w:rsidR="00932D0F" w:rsidRDefault="00932D0F" w:rsidP="00EC698A">
            <w:pPr>
              <w:spacing w:line="360" w:lineRule="auto"/>
              <w:jc w:val="both"/>
              <w:rPr>
                <w:rFonts w:ascii="Arial" w:eastAsia="Calibri" w:hAnsi="Arial" w:cs="Arial"/>
              </w:rPr>
            </w:pPr>
            <w:r w:rsidRPr="00EC698A">
              <w:rPr>
                <w:rFonts w:ascii="Arial" w:eastAsia="Calibri" w:hAnsi="Arial" w:cs="Arial"/>
              </w:rPr>
              <w:t xml:space="preserve">Ο χώρος έχει έμμεση σχέση με τα γραφεία του ανθρώπινου δυναμικού και τους χώρους θεραπειών. </w:t>
            </w:r>
            <w:r w:rsidR="00012CC3">
              <w:rPr>
                <w:rFonts w:ascii="Arial" w:eastAsia="Calibri" w:hAnsi="Arial" w:cs="Arial"/>
              </w:rPr>
              <w:t xml:space="preserve">Διαθέτει </w:t>
            </w:r>
            <w:r w:rsidRPr="00EC698A">
              <w:rPr>
                <w:rFonts w:ascii="Arial" w:eastAsia="Calibri" w:hAnsi="Arial" w:cs="Arial"/>
              </w:rPr>
              <w:t xml:space="preserve"> χωρητικότητα κατ’ ελάχιστο αριθμό 10 ατόμων σε περιφερική διάταξη και δυνατότητα απρόσκοπτης παρακολούθησης οποιασδήποτε παρουσίασης σε προκαθορισμένη επιφάνεια προβολής. Η κίνηση στο χώρο πραγματοποιείται περιμετρικά του χώρου καθήμενων χρηστών, με διαδρόμους που δεν είναι μικρότεροι των 90 εκατοστών πλάτους. Όπου προνοείται η χρήση πρόσθετης αίθουσας συνεδριάσεων (βλέπε </w:t>
            </w:r>
            <w:r w:rsidR="00012CC3">
              <w:rPr>
                <w:rFonts w:ascii="Arial" w:eastAsia="Calibri" w:hAnsi="Arial" w:cs="Arial"/>
              </w:rPr>
              <w:t>χώρος εργασίας νοσηλευτικού προσωπικού</w:t>
            </w:r>
            <w:r w:rsidRPr="00EC698A">
              <w:rPr>
                <w:rFonts w:ascii="Arial" w:eastAsia="Calibri" w:hAnsi="Arial" w:cs="Arial"/>
              </w:rPr>
              <w:t>) σχεδιάζεται για τις ανάγκες του εκάστοτε χώρου. Οι αίθουσες εξ</w:t>
            </w:r>
            <w:r w:rsidR="00012CC3">
              <w:rPr>
                <w:rFonts w:ascii="Arial" w:eastAsia="Calibri" w:hAnsi="Arial" w:cs="Arial"/>
              </w:rPr>
              <w:t xml:space="preserve">αερίζονται με φυσικό τρόπο και </w:t>
            </w:r>
            <w:r w:rsidRPr="00EC698A">
              <w:rPr>
                <w:rFonts w:ascii="Arial" w:eastAsia="Calibri" w:hAnsi="Arial" w:cs="Arial"/>
              </w:rPr>
              <w:t>έχουν δυνατότητα πλήρους συσκότισης με εξωτερικό σύστημα σκίασης.</w:t>
            </w:r>
          </w:p>
          <w:p w14:paraId="5EEF0925" w14:textId="77777777" w:rsidR="00012CC3" w:rsidRPr="00EC698A" w:rsidRDefault="00012CC3" w:rsidP="00EC698A">
            <w:pPr>
              <w:spacing w:line="360" w:lineRule="auto"/>
              <w:jc w:val="both"/>
              <w:rPr>
                <w:rFonts w:ascii="Arial" w:eastAsia="Calibri" w:hAnsi="Arial" w:cs="Arial"/>
              </w:rPr>
            </w:pPr>
          </w:p>
          <w:p w14:paraId="0C354D8D" w14:textId="77D555EB" w:rsidR="00932D0F" w:rsidRPr="00EC698A" w:rsidRDefault="00932D0F" w:rsidP="00EC698A">
            <w:pPr>
              <w:numPr>
                <w:ilvl w:val="0"/>
                <w:numId w:val="22"/>
              </w:numPr>
              <w:spacing w:line="360" w:lineRule="auto"/>
              <w:jc w:val="both"/>
              <w:rPr>
                <w:rFonts w:ascii="Arial" w:eastAsia="MS ??" w:hAnsi="Arial" w:cs="Arial"/>
                <w:u w:val="single"/>
              </w:rPr>
            </w:pPr>
            <w:r w:rsidRPr="00EC698A">
              <w:rPr>
                <w:rFonts w:ascii="Arial" w:eastAsia="MS ??" w:hAnsi="Arial" w:cs="Arial"/>
                <w:u w:val="single"/>
              </w:rPr>
              <w:t>Αίθουσα Εκπαίδευσης Νέας ή/ και Υποστηρικτικής Τεχνολογίας (</w:t>
            </w:r>
            <w:r w:rsidR="00F01574">
              <w:rPr>
                <w:rFonts w:ascii="Arial" w:eastAsia="MS ??" w:hAnsi="Arial" w:cs="Arial"/>
                <w:u w:val="single"/>
              </w:rPr>
              <w:t xml:space="preserve">μέγιστος </w:t>
            </w:r>
            <w:proofErr w:type="spellStart"/>
            <w:r w:rsidR="00F01574">
              <w:rPr>
                <w:rFonts w:ascii="Arial" w:eastAsia="MS ??" w:hAnsi="Arial" w:cs="Arial"/>
                <w:u w:val="single"/>
              </w:rPr>
              <w:t>αρ</w:t>
            </w:r>
            <w:proofErr w:type="spellEnd"/>
            <w:r w:rsidR="00F01574">
              <w:rPr>
                <w:rFonts w:ascii="Arial" w:eastAsia="MS ??" w:hAnsi="Arial" w:cs="Arial"/>
                <w:u w:val="single"/>
              </w:rPr>
              <w:t xml:space="preserve">. </w:t>
            </w:r>
            <w:r w:rsidRPr="00EC698A">
              <w:rPr>
                <w:rFonts w:ascii="Arial" w:eastAsia="MS ??" w:hAnsi="Arial" w:cs="Arial"/>
                <w:u w:val="single"/>
              </w:rPr>
              <w:t>ατόμων</w:t>
            </w:r>
            <w:r w:rsidR="00F01574">
              <w:rPr>
                <w:rFonts w:ascii="Arial" w:eastAsia="MS ??" w:hAnsi="Arial" w:cs="Arial"/>
                <w:u w:val="single"/>
              </w:rPr>
              <w:t xml:space="preserve"> </w:t>
            </w:r>
            <w:r w:rsidRPr="00EC698A">
              <w:rPr>
                <w:rFonts w:ascii="Arial" w:eastAsia="MS ??" w:hAnsi="Arial" w:cs="Arial"/>
                <w:u w:val="single"/>
              </w:rPr>
              <w:t>2)</w:t>
            </w:r>
          </w:p>
          <w:p w14:paraId="73ECD3D7" w14:textId="78958F0C" w:rsidR="00932D0F" w:rsidRDefault="00932D0F" w:rsidP="00EC698A">
            <w:pPr>
              <w:spacing w:line="360" w:lineRule="auto"/>
              <w:jc w:val="both"/>
              <w:rPr>
                <w:rFonts w:ascii="Arial" w:eastAsia="Calibri" w:hAnsi="Arial" w:cs="Arial"/>
              </w:rPr>
            </w:pPr>
            <w:r w:rsidRPr="00EC698A">
              <w:rPr>
                <w:rFonts w:ascii="Arial" w:eastAsia="Calibri" w:hAnsi="Arial" w:cs="Arial"/>
              </w:rPr>
              <w:t xml:space="preserve">Η αίθουσα βρίσκεται σε έμμεση σχέση με τα γραφεία του ανθρώπινου δυναμικού. </w:t>
            </w:r>
            <w:r w:rsidR="00012CC3">
              <w:rPr>
                <w:rFonts w:ascii="Arial" w:eastAsia="Calibri" w:hAnsi="Arial" w:cs="Arial"/>
              </w:rPr>
              <w:t>Δ</w:t>
            </w:r>
            <w:r w:rsidRPr="00EC698A">
              <w:rPr>
                <w:rFonts w:ascii="Arial" w:eastAsia="Calibri" w:hAnsi="Arial" w:cs="Arial"/>
              </w:rPr>
              <w:t xml:space="preserve">ομείται σε μορφή αίθουσας διδασκαλίας με έδρα, τοίχο προβολής και 2 γραφεία </w:t>
            </w:r>
            <w:proofErr w:type="spellStart"/>
            <w:r w:rsidRPr="00EC698A">
              <w:rPr>
                <w:rFonts w:ascii="Arial" w:eastAsia="Calibri" w:hAnsi="Arial" w:cs="Arial"/>
              </w:rPr>
              <w:t>χωροθετημένα</w:t>
            </w:r>
            <w:proofErr w:type="spellEnd"/>
            <w:r w:rsidRPr="00EC698A">
              <w:rPr>
                <w:rFonts w:ascii="Arial" w:eastAsia="Calibri" w:hAnsi="Arial" w:cs="Arial"/>
              </w:rPr>
              <w:t xml:space="preserve"> δίπλα δίπλα. Η </w:t>
            </w:r>
            <w:r w:rsidRPr="00EC698A">
              <w:rPr>
                <w:rFonts w:ascii="Arial" w:eastAsia="Calibri" w:hAnsi="Arial" w:cs="Arial"/>
              </w:rPr>
              <w:lastRenderedPageBreak/>
              <w:t xml:space="preserve">διαμόρφωση της γίνεται με τρόπο που να δύναται να φιλοξενήσει ταυτόχρονα 2 </w:t>
            </w:r>
            <w:r w:rsidR="006F2BE6" w:rsidRPr="00593715">
              <w:rPr>
                <w:rFonts w:ascii="Arial" w:eastAsia="Calibri" w:hAnsi="Arial" w:cs="Arial"/>
              </w:rPr>
              <w:t>άτομα με αναπηρία σύμφωνα με τις προδιαγραφές του Τμήματος Β</w:t>
            </w:r>
            <w:r w:rsidR="00012CC3">
              <w:rPr>
                <w:rFonts w:ascii="Arial" w:eastAsia="Calibri" w:hAnsi="Arial" w:cs="Arial"/>
              </w:rPr>
              <w:t xml:space="preserve"> του παρόντος Μέρους</w:t>
            </w:r>
            <w:r w:rsidR="006F2BE6" w:rsidRPr="00593715">
              <w:rPr>
                <w:rFonts w:ascii="Arial" w:eastAsia="Calibri" w:hAnsi="Arial" w:cs="Arial"/>
              </w:rPr>
              <w:t xml:space="preserve">. </w:t>
            </w:r>
          </w:p>
          <w:p w14:paraId="16A8ABE0" w14:textId="77777777" w:rsidR="00012CC3" w:rsidRPr="00EC698A" w:rsidRDefault="00012CC3" w:rsidP="00EC698A">
            <w:pPr>
              <w:spacing w:line="360" w:lineRule="auto"/>
              <w:jc w:val="both"/>
              <w:rPr>
                <w:rFonts w:ascii="Arial" w:eastAsia="Calibri" w:hAnsi="Arial" w:cs="Arial"/>
              </w:rPr>
            </w:pPr>
          </w:p>
          <w:p w14:paraId="5F87D318" w14:textId="77777777" w:rsidR="00932D0F" w:rsidRPr="00EC698A" w:rsidRDefault="00932D0F" w:rsidP="00EC698A">
            <w:pPr>
              <w:numPr>
                <w:ilvl w:val="0"/>
                <w:numId w:val="22"/>
              </w:numPr>
              <w:spacing w:line="360" w:lineRule="auto"/>
              <w:jc w:val="both"/>
              <w:rPr>
                <w:rFonts w:ascii="Arial" w:eastAsia="MS ??" w:hAnsi="Arial" w:cs="Arial"/>
                <w:u w:val="single"/>
              </w:rPr>
            </w:pPr>
            <w:r w:rsidRPr="00EC698A">
              <w:rPr>
                <w:rFonts w:ascii="Arial" w:eastAsia="MS ??" w:hAnsi="Arial" w:cs="Arial"/>
                <w:u w:val="single"/>
              </w:rPr>
              <w:t>Αίθουσα Φαρμακείου για Σκοπούς Θεραπείας</w:t>
            </w:r>
          </w:p>
          <w:p w14:paraId="78BA2073" w14:textId="09A5DDC0" w:rsidR="00932D0F" w:rsidRDefault="00932D0F" w:rsidP="00EC698A">
            <w:pPr>
              <w:spacing w:line="360" w:lineRule="auto"/>
              <w:jc w:val="both"/>
              <w:rPr>
                <w:rFonts w:ascii="Arial" w:eastAsia="Calibri" w:hAnsi="Arial" w:cs="Arial"/>
              </w:rPr>
            </w:pPr>
            <w:r w:rsidRPr="00EC698A">
              <w:rPr>
                <w:rFonts w:ascii="Arial" w:eastAsia="Calibri" w:hAnsi="Arial" w:cs="Arial"/>
              </w:rPr>
              <w:t xml:space="preserve">Οι αίθουσες βρίσκονται σε άμεση συσχέτιση με την αίθουσα και τους χώρους θεραπείας που εξυπηρετούν (βλέπε παράδειγμα Γ2). Οι διαστάσεις των δωματίων αυτών ορίζονται στα 1,50*2,00 μέτρα κατ’ ελάχιστο και ο εξοπλισμός τους είναι κυρίως ερμάρια και όπου χρειάζεται χώρος με 1 βρύση. Ανάλογα με την ποιότητα των φαρμάκων που φυλάγονται, όπου χρειάζονται τοποθετούνται ψυγεία ή ειδικά κουβούκλια φύλαξης φαρμάκων (να κλειδώνουν). </w:t>
            </w:r>
            <w:r w:rsidR="00F01574">
              <w:rPr>
                <w:rFonts w:ascii="Arial" w:eastAsia="Calibri" w:hAnsi="Arial" w:cs="Arial"/>
              </w:rPr>
              <w:t>Διαθέτει π</w:t>
            </w:r>
            <w:r w:rsidRPr="00EC698A">
              <w:rPr>
                <w:rFonts w:ascii="Arial" w:eastAsia="Calibri" w:hAnsi="Arial" w:cs="Arial"/>
              </w:rPr>
              <w:t>ρόσθετο χώρο 1 τετραγωνικού μέτρου για πάγκο εργασίας.</w:t>
            </w:r>
          </w:p>
          <w:p w14:paraId="3063074E" w14:textId="77777777" w:rsidR="00F01574" w:rsidRPr="00EC698A" w:rsidRDefault="00F01574" w:rsidP="00EC698A">
            <w:pPr>
              <w:spacing w:line="360" w:lineRule="auto"/>
              <w:jc w:val="both"/>
              <w:rPr>
                <w:rFonts w:ascii="Arial" w:eastAsia="Calibri" w:hAnsi="Arial" w:cs="Arial"/>
              </w:rPr>
            </w:pPr>
          </w:p>
          <w:p w14:paraId="177BC8BA" w14:textId="77777777" w:rsidR="00932D0F" w:rsidRPr="00EC698A" w:rsidRDefault="00932D0F" w:rsidP="00EC698A">
            <w:pPr>
              <w:numPr>
                <w:ilvl w:val="0"/>
                <w:numId w:val="22"/>
              </w:numPr>
              <w:spacing w:line="360" w:lineRule="auto"/>
              <w:jc w:val="both"/>
              <w:rPr>
                <w:rFonts w:ascii="Arial" w:eastAsia="MS ??" w:hAnsi="Arial" w:cs="Arial"/>
                <w:u w:val="single"/>
              </w:rPr>
            </w:pPr>
            <w:r w:rsidRPr="00EC698A">
              <w:rPr>
                <w:rFonts w:ascii="Arial" w:eastAsia="MS ??" w:hAnsi="Arial" w:cs="Arial"/>
                <w:u w:val="single"/>
              </w:rPr>
              <w:t>Αποθήκες</w:t>
            </w:r>
          </w:p>
          <w:p w14:paraId="426E8659" w14:textId="77777777" w:rsidR="00073523" w:rsidRDefault="00F01574" w:rsidP="00F01574">
            <w:pPr>
              <w:spacing w:line="360" w:lineRule="auto"/>
              <w:jc w:val="both"/>
              <w:rPr>
                <w:rFonts w:ascii="Arial" w:eastAsia="Calibri" w:hAnsi="Arial" w:cs="Arial"/>
              </w:rPr>
            </w:pPr>
            <w:r>
              <w:rPr>
                <w:rFonts w:ascii="Arial" w:eastAsia="Calibri" w:hAnsi="Arial" w:cs="Arial"/>
              </w:rPr>
              <w:t xml:space="preserve">Το Κέντρο διαθέτει </w:t>
            </w:r>
            <w:r w:rsidR="00932D0F" w:rsidRPr="00EC698A">
              <w:rPr>
                <w:rFonts w:ascii="Arial" w:eastAsia="Calibri" w:hAnsi="Arial" w:cs="Arial"/>
              </w:rPr>
              <w:t xml:space="preserve">αποθήκες φύλαξης εξοπλισμού και αναλωσίμων. Το μέγεθος τους ορίζεται από το προϊόν που φιλοξενούν και η διαμόρφωση τους είναι ανάλογη, για να μην παρεμποδίζεται η έξοδος ή είσοδος οποιουδήποτε αντικειμένου από την αποθήκη. Εσωτερικά η είσοδος τους χαρακτηρίζεται από διπλή θύρα πλάτους 2 μέτρων, που ανοίγει και από τις 2 πλευρές σε φουαγιέ διαστάσεων 2,00*1,50 μέτρων. </w:t>
            </w:r>
            <w:r>
              <w:rPr>
                <w:rFonts w:ascii="Arial" w:eastAsia="Calibri" w:hAnsi="Arial" w:cs="Arial"/>
              </w:rPr>
              <w:t>Σχεδιάζεται π</w:t>
            </w:r>
            <w:r w:rsidR="00932D0F" w:rsidRPr="00EC698A">
              <w:rPr>
                <w:rFonts w:ascii="Arial" w:eastAsia="Calibri" w:hAnsi="Arial" w:cs="Arial"/>
              </w:rPr>
              <w:t>ρόσθετη θύρα που συνδέεται και με την κύρια είσοδο ανεφοδιασμού του κτιρίου</w:t>
            </w:r>
            <w:r>
              <w:rPr>
                <w:rFonts w:ascii="Arial" w:eastAsia="Calibri" w:hAnsi="Arial" w:cs="Arial"/>
              </w:rPr>
              <w:t xml:space="preserve">. </w:t>
            </w:r>
            <w:r w:rsidR="00932D0F" w:rsidRPr="00EC698A">
              <w:rPr>
                <w:rFonts w:ascii="Arial" w:eastAsia="Calibri" w:hAnsi="Arial" w:cs="Arial"/>
              </w:rPr>
              <w:t>. Ο χώρος στο σύνολο του σχεδιάζεται σαν χώρος ανοιχτός και ευέλικτος για την εξυπηρέτηση πολλαπλών αναγκών. Αναλώσιμα καθημερινής χρήσης φυλάγονται σε δωμάτια ελάχιστων διαστάσεων 2,50*2,50 μέτρων στους χώρους όπου αναφέρονται (βλέπε παράδειγμα Γ2), όπου αυτό κρίνεται απολύτως απαραίτητο για την εύρυθμη λειτουργία του Κ</w:t>
            </w:r>
            <w:r>
              <w:rPr>
                <w:rFonts w:ascii="Arial" w:eastAsia="Calibri" w:hAnsi="Arial" w:cs="Arial"/>
              </w:rPr>
              <w:t>έντρου</w:t>
            </w:r>
            <w:r w:rsidR="00932D0F" w:rsidRPr="00EC698A">
              <w:rPr>
                <w:rFonts w:ascii="Arial" w:eastAsia="Calibri" w:hAnsi="Arial" w:cs="Arial"/>
              </w:rPr>
              <w:t xml:space="preserve">. Σε περιπτώσεις που ο πρόσθετος αποθηκευτικός χώρος </w:t>
            </w:r>
            <w:r>
              <w:rPr>
                <w:rFonts w:ascii="Arial" w:eastAsia="Calibri" w:hAnsi="Arial" w:cs="Arial"/>
              </w:rPr>
              <w:t xml:space="preserve">δεν </w:t>
            </w:r>
            <w:r w:rsidR="00932D0F" w:rsidRPr="00EC698A">
              <w:rPr>
                <w:rFonts w:ascii="Arial" w:eastAsia="Calibri" w:hAnsi="Arial" w:cs="Arial"/>
              </w:rPr>
              <w:t xml:space="preserve">απαιτείται, τα αναλώσιμα καθημερινής χρήσης μπορούν να είναι σε κλειδωμένα </w:t>
            </w:r>
            <w:r>
              <w:rPr>
                <w:rFonts w:ascii="Arial" w:eastAsia="Calibri" w:hAnsi="Arial" w:cs="Arial"/>
              </w:rPr>
              <w:t xml:space="preserve">σε </w:t>
            </w:r>
            <w:proofErr w:type="spellStart"/>
            <w:r w:rsidR="00932D0F" w:rsidRPr="00EC698A">
              <w:rPr>
                <w:rFonts w:ascii="Arial" w:eastAsia="Calibri" w:hAnsi="Arial" w:cs="Arial"/>
              </w:rPr>
              <w:t>επιτοίχια</w:t>
            </w:r>
            <w:proofErr w:type="spellEnd"/>
            <w:r w:rsidR="00932D0F" w:rsidRPr="00EC698A">
              <w:rPr>
                <w:rFonts w:ascii="Arial" w:eastAsia="Calibri" w:hAnsi="Arial" w:cs="Arial"/>
              </w:rPr>
              <w:t xml:space="preserve"> ντουλάπια σε ελεγχόμενο σημείο του χώρου που εξυπηρετούν.</w:t>
            </w:r>
          </w:p>
          <w:p w14:paraId="02D03F3F" w14:textId="49A462C9" w:rsidR="00F01574" w:rsidRPr="00593715" w:rsidRDefault="00F01574" w:rsidP="00F01574">
            <w:pPr>
              <w:spacing w:line="360" w:lineRule="auto"/>
              <w:jc w:val="both"/>
              <w:rPr>
                <w:rFonts w:ascii="Arial" w:hAnsi="Arial" w:cs="Arial"/>
                <w:b/>
                <w:highlight w:val="yellow"/>
              </w:rPr>
            </w:pPr>
          </w:p>
        </w:tc>
      </w:tr>
      <w:tr w:rsidR="00073523" w:rsidRPr="00ED237B" w14:paraId="7E963C88" w14:textId="77777777" w:rsidTr="008C370A">
        <w:trPr>
          <w:trHeight w:val="341"/>
        </w:trPr>
        <w:tc>
          <w:tcPr>
            <w:tcW w:w="9918" w:type="dxa"/>
          </w:tcPr>
          <w:p w14:paraId="3045EF2D" w14:textId="77777777" w:rsidR="006D3CBF" w:rsidRPr="00EC698A" w:rsidRDefault="006D3CBF" w:rsidP="00EC698A">
            <w:pPr>
              <w:spacing w:line="360" w:lineRule="auto"/>
              <w:jc w:val="both"/>
              <w:rPr>
                <w:rFonts w:ascii="Arial" w:eastAsia="Calibri" w:hAnsi="Arial" w:cs="Arial"/>
              </w:rPr>
            </w:pPr>
            <w:r w:rsidRPr="006D3CBF">
              <w:rPr>
                <w:rFonts w:ascii="Times New Roman" w:eastAsia="Calibri" w:hAnsi="Times New Roman" w:cs="Times New Roman"/>
                <w:b/>
                <w:sz w:val="24"/>
                <w:szCs w:val="24"/>
                <w:u w:val="single"/>
              </w:rPr>
              <w:lastRenderedPageBreak/>
              <w:t>Δ</w:t>
            </w:r>
            <w:r w:rsidRPr="00EC698A">
              <w:rPr>
                <w:rFonts w:ascii="Arial" w:eastAsia="Calibri" w:hAnsi="Arial" w:cs="Arial"/>
                <w:b/>
                <w:u w:val="single"/>
              </w:rPr>
              <w:t>. Χώροι Θεραπειών</w:t>
            </w:r>
          </w:p>
          <w:p w14:paraId="05F56530" w14:textId="77777777" w:rsidR="006D3CBF" w:rsidRPr="00EC698A" w:rsidRDefault="006D3CBF" w:rsidP="00EC698A">
            <w:pPr>
              <w:numPr>
                <w:ilvl w:val="3"/>
                <w:numId w:val="6"/>
              </w:numPr>
              <w:spacing w:line="360" w:lineRule="auto"/>
              <w:jc w:val="both"/>
              <w:rPr>
                <w:rFonts w:ascii="Arial" w:eastAsia="MS ??" w:hAnsi="Arial" w:cs="Arial"/>
                <w:u w:val="single"/>
              </w:rPr>
            </w:pPr>
            <w:r w:rsidRPr="00EC698A">
              <w:rPr>
                <w:rFonts w:ascii="Arial" w:eastAsia="MS ??" w:hAnsi="Arial" w:cs="Arial"/>
                <w:u w:val="single"/>
              </w:rPr>
              <w:t>Χώροι Αναμονής</w:t>
            </w:r>
          </w:p>
          <w:p w14:paraId="3237907B" w14:textId="2A2CF545" w:rsidR="006D3CBF" w:rsidRDefault="00F01574" w:rsidP="00EC698A">
            <w:pPr>
              <w:spacing w:line="360" w:lineRule="auto"/>
              <w:jc w:val="both"/>
              <w:rPr>
                <w:rFonts w:ascii="Arial" w:eastAsia="Calibri" w:hAnsi="Arial" w:cs="Arial"/>
              </w:rPr>
            </w:pPr>
            <w:proofErr w:type="spellStart"/>
            <w:r>
              <w:rPr>
                <w:rFonts w:ascii="Arial" w:eastAsia="Calibri" w:hAnsi="Arial" w:cs="Arial"/>
              </w:rPr>
              <w:t>Χωροθετούνται</w:t>
            </w:r>
            <w:proofErr w:type="spellEnd"/>
            <w:r>
              <w:rPr>
                <w:rFonts w:ascii="Arial" w:eastAsia="Calibri" w:hAnsi="Arial" w:cs="Arial"/>
              </w:rPr>
              <w:t xml:space="preserve"> </w:t>
            </w:r>
            <w:r w:rsidR="006D3CBF" w:rsidRPr="00EC698A">
              <w:rPr>
                <w:rFonts w:ascii="Arial" w:eastAsia="Calibri" w:hAnsi="Arial" w:cs="Arial"/>
              </w:rPr>
              <w:t>κοντά στους χώρους θεραπειών</w:t>
            </w:r>
            <w:r>
              <w:rPr>
                <w:rFonts w:ascii="Arial" w:eastAsia="Calibri" w:hAnsi="Arial" w:cs="Arial"/>
              </w:rPr>
              <w:t xml:space="preserve"> και δύνανται να </w:t>
            </w:r>
            <w:r w:rsidR="006D3CBF" w:rsidRPr="00EC698A">
              <w:rPr>
                <w:rFonts w:ascii="Arial" w:eastAsia="Calibri" w:hAnsi="Arial" w:cs="Arial"/>
              </w:rPr>
              <w:t xml:space="preserve">λειτουργούν </w:t>
            </w:r>
            <w:r>
              <w:rPr>
                <w:rFonts w:ascii="Arial" w:eastAsia="Calibri" w:hAnsi="Arial" w:cs="Arial"/>
              </w:rPr>
              <w:t>ως</w:t>
            </w:r>
            <w:r w:rsidR="006D3CBF" w:rsidRPr="00EC698A">
              <w:rPr>
                <w:rFonts w:ascii="Arial" w:eastAsia="Calibri" w:hAnsi="Arial" w:cs="Arial"/>
              </w:rPr>
              <w:t xml:space="preserve"> ο ενδιάμεσος χώρος μεταξύ των διαφορετικών αιθουσών θεραπείας. Δεν σχεδιάζονται σε πλατύσκαλα ή απολήξεις διαδρόμων αφού αφορούν </w:t>
            </w:r>
            <w:r>
              <w:rPr>
                <w:rFonts w:ascii="Arial" w:eastAsia="Calibri" w:hAnsi="Arial" w:cs="Arial"/>
              </w:rPr>
              <w:t xml:space="preserve">σε ασθενείς και άτομα με αναπηρία </w:t>
            </w:r>
            <w:r w:rsidR="006D3CBF" w:rsidRPr="00EC698A">
              <w:rPr>
                <w:rFonts w:ascii="Arial" w:eastAsia="Calibri" w:hAnsi="Arial" w:cs="Arial"/>
              </w:rPr>
              <w:t xml:space="preserve">και τους χώρους θεραπείας και όχι τους επισκέπτες. </w:t>
            </w:r>
            <w:r>
              <w:rPr>
                <w:rFonts w:ascii="Arial" w:eastAsia="Calibri" w:hAnsi="Arial" w:cs="Arial"/>
              </w:rPr>
              <w:t xml:space="preserve">Ο </w:t>
            </w:r>
            <w:r w:rsidR="006D3CBF" w:rsidRPr="00EC698A">
              <w:rPr>
                <w:rFonts w:ascii="Arial" w:eastAsia="Calibri" w:hAnsi="Arial" w:cs="Arial"/>
              </w:rPr>
              <w:t xml:space="preserve">σχεδιασμός τους </w:t>
            </w:r>
            <w:r>
              <w:rPr>
                <w:rFonts w:ascii="Arial" w:eastAsia="Calibri" w:hAnsi="Arial" w:cs="Arial"/>
              </w:rPr>
              <w:t xml:space="preserve">διασφαλίζει </w:t>
            </w:r>
            <w:r w:rsidR="006D3CBF" w:rsidRPr="00EC698A">
              <w:rPr>
                <w:rFonts w:ascii="Arial" w:eastAsia="Calibri" w:hAnsi="Arial" w:cs="Arial"/>
              </w:rPr>
              <w:t xml:space="preserve">την </w:t>
            </w:r>
            <w:proofErr w:type="spellStart"/>
            <w:r w:rsidR="006D3CBF" w:rsidRPr="00EC698A">
              <w:rPr>
                <w:rFonts w:ascii="Arial" w:eastAsia="Calibri" w:hAnsi="Arial" w:cs="Arial"/>
              </w:rPr>
              <w:t>ιδιωτικότητα</w:t>
            </w:r>
            <w:proofErr w:type="spellEnd"/>
            <w:r w:rsidR="006D3CBF" w:rsidRPr="00EC698A">
              <w:rPr>
                <w:rFonts w:ascii="Arial" w:eastAsia="Calibri" w:hAnsi="Arial" w:cs="Arial"/>
              </w:rPr>
              <w:t xml:space="preserve"> των χρηστών. Όπου κρίνεται απαραίτητο δύνανται να εκφράζονται </w:t>
            </w:r>
            <w:r>
              <w:rPr>
                <w:rFonts w:ascii="Arial" w:eastAsia="Calibri" w:hAnsi="Arial" w:cs="Arial"/>
              </w:rPr>
              <w:t xml:space="preserve">ως </w:t>
            </w:r>
            <w:r w:rsidR="006D3CBF" w:rsidRPr="00EC698A">
              <w:rPr>
                <w:rFonts w:ascii="Arial" w:eastAsia="Calibri" w:hAnsi="Arial" w:cs="Arial"/>
              </w:rPr>
              <w:t xml:space="preserve">χώροι σε μικρά φουαγιέ. </w:t>
            </w:r>
            <w:r>
              <w:rPr>
                <w:rFonts w:ascii="Arial" w:eastAsia="Calibri" w:hAnsi="Arial" w:cs="Arial"/>
              </w:rPr>
              <w:t xml:space="preserve">Διαθέτουν </w:t>
            </w:r>
            <w:r w:rsidR="006D3CBF" w:rsidRPr="00EC698A">
              <w:rPr>
                <w:rFonts w:ascii="Arial" w:eastAsia="Calibri" w:hAnsi="Arial" w:cs="Arial"/>
              </w:rPr>
              <w:t>φυσικό φως μέσω παραθύρων ή άλλων τεχν</w:t>
            </w:r>
            <w:r>
              <w:rPr>
                <w:rFonts w:ascii="Arial" w:eastAsia="Calibri" w:hAnsi="Arial" w:cs="Arial"/>
              </w:rPr>
              <w:t xml:space="preserve">ικών και </w:t>
            </w:r>
            <w:r w:rsidR="006D3CBF" w:rsidRPr="00EC698A">
              <w:rPr>
                <w:rFonts w:ascii="Arial" w:eastAsia="Calibri" w:hAnsi="Arial" w:cs="Arial"/>
              </w:rPr>
              <w:t xml:space="preserve"> πρόσβαση σε φυσικό εξαερισμό. Στους χώρους αναμονής προνοείται θέση για 2 </w:t>
            </w:r>
            <w:r>
              <w:rPr>
                <w:rFonts w:ascii="Arial" w:eastAsia="Calibri" w:hAnsi="Arial" w:cs="Arial"/>
              </w:rPr>
              <w:t xml:space="preserve">τουλάχιστον </w:t>
            </w:r>
            <w:proofErr w:type="spellStart"/>
            <w:r w:rsidR="006D3CBF" w:rsidRPr="00EC698A">
              <w:rPr>
                <w:rFonts w:ascii="Arial" w:eastAsia="Calibri" w:hAnsi="Arial" w:cs="Arial"/>
              </w:rPr>
              <w:t>τροχοκαθίσματα</w:t>
            </w:r>
            <w:proofErr w:type="spellEnd"/>
            <w:r w:rsidR="006D3CBF" w:rsidRPr="00EC698A">
              <w:rPr>
                <w:rFonts w:ascii="Arial" w:eastAsia="Calibri" w:hAnsi="Arial" w:cs="Arial"/>
              </w:rPr>
              <w:t xml:space="preserve"> σε συνέχεια των καθισμάτων για τους υπόλοιπους χρήστες και εμφανή σημεία φόρτισης ηλεκτροκίνητων </w:t>
            </w:r>
            <w:proofErr w:type="spellStart"/>
            <w:r w:rsidR="006D3CBF" w:rsidRPr="00EC698A">
              <w:rPr>
                <w:rFonts w:ascii="Arial" w:eastAsia="Calibri" w:hAnsi="Arial" w:cs="Arial"/>
              </w:rPr>
              <w:t>τροχοκαθισμάτων</w:t>
            </w:r>
            <w:proofErr w:type="spellEnd"/>
            <w:r w:rsidR="006D3CBF" w:rsidRPr="00EC698A">
              <w:rPr>
                <w:rFonts w:ascii="Arial" w:eastAsia="Calibri" w:hAnsi="Arial" w:cs="Arial"/>
              </w:rPr>
              <w:t xml:space="preserve">. </w:t>
            </w:r>
          </w:p>
          <w:p w14:paraId="0CF846D6" w14:textId="15F7A7A5" w:rsidR="00F01574" w:rsidRDefault="00F01574" w:rsidP="00EC698A">
            <w:pPr>
              <w:spacing w:line="360" w:lineRule="auto"/>
              <w:jc w:val="both"/>
              <w:rPr>
                <w:rFonts w:ascii="Arial" w:eastAsia="Calibri" w:hAnsi="Arial" w:cs="Arial"/>
              </w:rPr>
            </w:pPr>
          </w:p>
          <w:p w14:paraId="58E716FE" w14:textId="3469F500" w:rsidR="00BB70B9" w:rsidRDefault="00BB70B9" w:rsidP="00EC698A">
            <w:pPr>
              <w:spacing w:line="360" w:lineRule="auto"/>
              <w:jc w:val="both"/>
              <w:rPr>
                <w:rFonts w:ascii="Arial" w:eastAsia="Calibri" w:hAnsi="Arial" w:cs="Arial"/>
              </w:rPr>
            </w:pPr>
          </w:p>
          <w:p w14:paraId="5FE8DBF6" w14:textId="77777777" w:rsidR="00BB70B9" w:rsidRPr="00EC698A" w:rsidRDefault="00BB70B9" w:rsidP="00EC698A">
            <w:pPr>
              <w:spacing w:line="360" w:lineRule="auto"/>
              <w:jc w:val="both"/>
              <w:rPr>
                <w:rFonts w:ascii="Arial" w:eastAsia="Calibri" w:hAnsi="Arial" w:cs="Arial"/>
              </w:rPr>
            </w:pPr>
          </w:p>
          <w:p w14:paraId="18AE9D0F" w14:textId="77777777" w:rsidR="006D3CBF" w:rsidRPr="00EC698A" w:rsidRDefault="006D3CBF" w:rsidP="00EC698A">
            <w:pPr>
              <w:numPr>
                <w:ilvl w:val="3"/>
                <w:numId w:val="6"/>
              </w:numPr>
              <w:spacing w:line="360" w:lineRule="auto"/>
              <w:jc w:val="both"/>
              <w:rPr>
                <w:rFonts w:ascii="Arial" w:eastAsia="MS ??" w:hAnsi="Arial" w:cs="Arial"/>
                <w:u w:val="single"/>
              </w:rPr>
            </w:pPr>
            <w:r w:rsidRPr="00EC698A">
              <w:rPr>
                <w:rFonts w:ascii="Arial" w:eastAsia="MS ??" w:hAnsi="Arial" w:cs="Arial"/>
                <w:u w:val="single"/>
              </w:rPr>
              <w:lastRenderedPageBreak/>
              <w:t>Εξατομικευμένα Δωμάτια Θεραπείας</w:t>
            </w:r>
          </w:p>
          <w:p w14:paraId="7DCC0686" w14:textId="558023BF" w:rsidR="006D3CBF" w:rsidRDefault="00F01574" w:rsidP="00EC698A">
            <w:pPr>
              <w:spacing w:line="360" w:lineRule="auto"/>
              <w:jc w:val="both"/>
              <w:rPr>
                <w:rFonts w:ascii="Arial" w:eastAsia="Calibri" w:hAnsi="Arial" w:cs="Arial"/>
                <w:noProof/>
              </w:rPr>
            </w:pPr>
            <w:r>
              <w:rPr>
                <w:rFonts w:ascii="Arial" w:eastAsia="Calibri" w:hAnsi="Arial" w:cs="Arial"/>
              </w:rPr>
              <w:t xml:space="preserve">Διαθέτουν τέτοιες </w:t>
            </w:r>
            <w:r w:rsidR="006D3CBF" w:rsidRPr="00EC698A">
              <w:rPr>
                <w:rFonts w:ascii="Arial" w:eastAsia="Calibri" w:hAnsi="Arial" w:cs="Arial"/>
              </w:rPr>
              <w:t xml:space="preserve">διαστάσεις τέτοιες που να επιτρέπουν την προσέγγιση του κρεβατιού εξέτασης και από τις 3 πλευρές, δυνατότητα περιστροφής του κρεβατιού έχοντας κοινό σταθερό άξονα περιστροφής,  χώρο για το γραφείο του εξειδικευμένου προσωπικού και για νεροχύτη. Ράφια αποθήκευσης και πάγκος εργασίας σχεδιάζεται ανάλογα με τις ανάγκες του δωματίου. </w:t>
            </w:r>
            <w:r>
              <w:rPr>
                <w:rFonts w:ascii="Arial" w:eastAsia="Calibri" w:hAnsi="Arial" w:cs="Arial"/>
              </w:rPr>
              <w:t>Διαθέτουν ε</w:t>
            </w:r>
            <w:r w:rsidR="006D3CBF" w:rsidRPr="00EC698A">
              <w:rPr>
                <w:rFonts w:ascii="Arial" w:eastAsia="Calibri" w:hAnsi="Arial" w:cs="Arial"/>
              </w:rPr>
              <w:t>λάχιστο εμβαδόν ίσο με 12 τετραγωνικά μέτρα.</w:t>
            </w:r>
            <w:r w:rsidR="006D3CBF" w:rsidRPr="00EC698A">
              <w:rPr>
                <w:rFonts w:ascii="Arial" w:eastAsia="Calibri" w:hAnsi="Arial" w:cs="Arial"/>
                <w:noProof/>
              </w:rPr>
              <w:t xml:space="preserve"> </w:t>
            </w:r>
          </w:p>
          <w:p w14:paraId="1AB1CDE2" w14:textId="77777777" w:rsidR="00F01574" w:rsidRPr="00EC698A" w:rsidRDefault="00F01574" w:rsidP="00EC698A">
            <w:pPr>
              <w:spacing w:line="360" w:lineRule="auto"/>
              <w:jc w:val="both"/>
              <w:rPr>
                <w:rFonts w:ascii="Arial" w:eastAsia="Calibri" w:hAnsi="Arial" w:cs="Arial"/>
                <w:noProof/>
              </w:rPr>
            </w:pPr>
          </w:p>
          <w:p w14:paraId="17234279" w14:textId="77777777" w:rsidR="006D3CBF" w:rsidRPr="00EC698A" w:rsidRDefault="006D3CBF" w:rsidP="00EC698A">
            <w:pPr>
              <w:numPr>
                <w:ilvl w:val="3"/>
                <w:numId w:val="6"/>
              </w:numPr>
              <w:spacing w:line="360" w:lineRule="auto"/>
              <w:jc w:val="both"/>
              <w:rPr>
                <w:rFonts w:ascii="Arial" w:eastAsia="MS ??" w:hAnsi="Arial" w:cs="Arial"/>
                <w:u w:val="single"/>
              </w:rPr>
            </w:pPr>
            <w:r w:rsidRPr="00EC698A">
              <w:rPr>
                <w:rFonts w:ascii="Arial" w:eastAsia="MS ??" w:hAnsi="Arial" w:cs="Arial"/>
                <w:u w:val="single"/>
              </w:rPr>
              <w:t>Χώροι Προετοιμασίας Ασθενή</w:t>
            </w:r>
          </w:p>
          <w:p w14:paraId="3EB9DA86" w14:textId="6A159853" w:rsidR="006D3CBF" w:rsidRDefault="00F01574" w:rsidP="00EC698A">
            <w:pPr>
              <w:spacing w:line="360" w:lineRule="auto"/>
              <w:jc w:val="both"/>
              <w:rPr>
                <w:rFonts w:ascii="Arial" w:eastAsia="Calibri" w:hAnsi="Arial" w:cs="Arial"/>
              </w:rPr>
            </w:pPr>
            <w:r>
              <w:rPr>
                <w:rFonts w:ascii="Arial" w:eastAsia="Calibri" w:hAnsi="Arial" w:cs="Arial"/>
              </w:rPr>
              <w:t>Έχουν</w:t>
            </w:r>
            <w:r w:rsidR="006D3CBF" w:rsidRPr="00EC698A">
              <w:rPr>
                <w:rFonts w:ascii="Arial" w:eastAsia="Calibri" w:hAnsi="Arial" w:cs="Arial"/>
              </w:rPr>
              <w:t xml:space="preserve"> άμεση σχέση με τις αίθουσες θεραπείας που εξυπηρετούν. Αναλογούν 2 κλειστά δοκιμαστήρια 90*90 εκατοστών για να αλλάζουν οι χρήστες και ερμάρια που κλειδώνουν για 5 άτομα, ανά αίθουσα θεραπείας 50 τετραγωνικών μέτρων και άνω και ερμάρια που κλειδώνουν για 2 άτομα, ανά αίθουσα θεραπείας κάτω των 50 τετραγωνικών μέτρων. Ελάχιστο συνολικό εμβαδόν τέτοιων χώρων για αίθουσες 50 τετραγωνικών μέτρων και άνω, είναι 10 τετραγωνικά μέτρα ενώ για αίθουσες κάτω των 50 τετραγωνικών μέτρων είναι 6 τετραγωνικά μέτρα. </w:t>
            </w:r>
            <w:r>
              <w:rPr>
                <w:rFonts w:ascii="Arial" w:eastAsia="Calibri" w:hAnsi="Arial" w:cs="Arial"/>
              </w:rPr>
              <w:t>Διαθέτουν τ</w:t>
            </w:r>
            <w:r w:rsidR="006D3CBF" w:rsidRPr="00EC698A">
              <w:rPr>
                <w:rFonts w:ascii="Arial" w:eastAsia="Calibri" w:hAnsi="Arial" w:cs="Arial"/>
              </w:rPr>
              <w:t>εχνητό εξαερισμό</w:t>
            </w:r>
            <w:r>
              <w:rPr>
                <w:rFonts w:ascii="Arial" w:eastAsia="Calibri" w:hAnsi="Arial" w:cs="Arial"/>
              </w:rPr>
              <w:t xml:space="preserve"> και </w:t>
            </w:r>
            <w:r w:rsidR="006D3CBF" w:rsidRPr="00EC698A">
              <w:rPr>
                <w:rFonts w:ascii="Arial" w:eastAsia="Calibri" w:hAnsi="Arial" w:cs="Arial"/>
              </w:rPr>
              <w:t xml:space="preserve">1 κουβούκλιο αλλαγής </w:t>
            </w:r>
            <w:r>
              <w:rPr>
                <w:rFonts w:ascii="Arial" w:eastAsia="Calibri" w:hAnsi="Arial" w:cs="Arial"/>
              </w:rPr>
              <w:t xml:space="preserve">ατόμων με αναπηρία </w:t>
            </w:r>
            <w:r w:rsidR="006D3CBF" w:rsidRPr="00EC698A">
              <w:rPr>
                <w:rFonts w:ascii="Arial" w:eastAsia="Calibri" w:hAnsi="Arial" w:cs="Arial"/>
              </w:rPr>
              <w:t xml:space="preserve">διαστάσεων 1,20*1,50  μέτρα. Όπου εφαρμόζονται ράφια για </w:t>
            </w:r>
            <w:r w:rsidR="00A01C5C">
              <w:rPr>
                <w:rFonts w:ascii="Arial" w:eastAsia="Calibri" w:hAnsi="Arial" w:cs="Arial"/>
              </w:rPr>
              <w:t xml:space="preserve">άτομα με αναπηρία </w:t>
            </w:r>
            <w:r w:rsidR="006D3CBF" w:rsidRPr="00EC698A">
              <w:rPr>
                <w:rFonts w:ascii="Arial" w:eastAsia="Calibri" w:hAnsi="Arial" w:cs="Arial"/>
              </w:rPr>
              <w:t xml:space="preserve">ακολουθούν τα ύψη που φαίνονται στο </w:t>
            </w:r>
            <w:r w:rsidR="00A01C5C">
              <w:rPr>
                <w:rFonts w:ascii="Arial" w:eastAsia="Calibri" w:hAnsi="Arial" w:cs="Arial"/>
              </w:rPr>
              <w:t xml:space="preserve">Τμήμα Β του παρόντος Μέρους. </w:t>
            </w:r>
          </w:p>
          <w:p w14:paraId="1E1B1DA7" w14:textId="77777777" w:rsidR="00A01C5C" w:rsidRPr="00EC698A" w:rsidRDefault="00A01C5C" w:rsidP="00EC698A">
            <w:pPr>
              <w:spacing w:line="360" w:lineRule="auto"/>
              <w:jc w:val="both"/>
              <w:rPr>
                <w:rFonts w:ascii="Arial" w:eastAsia="Calibri" w:hAnsi="Arial" w:cs="Arial"/>
              </w:rPr>
            </w:pPr>
          </w:p>
          <w:p w14:paraId="7B0113DA" w14:textId="77777777" w:rsidR="006D3CBF" w:rsidRPr="00EC698A" w:rsidRDefault="006D3CBF" w:rsidP="00EC698A">
            <w:pPr>
              <w:numPr>
                <w:ilvl w:val="3"/>
                <w:numId w:val="6"/>
              </w:numPr>
              <w:spacing w:line="360" w:lineRule="auto"/>
              <w:jc w:val="both"/>
              <w:rPr>
                <w:rFonts w:ascii="Arial" w:eastAsia="MS ??" w:hAnsi="Arial" w:cs="Arial"/>
                <w:u w:val="single"/>
              </w:rPr>
            </w:pPr>
            <w:r w:rsidRPr="00EC698A">
              <w:rPr>
                <w:rFonts w:ascii="Arial" w:eastAsia="MS ??" w:hAnsi="Arial" w:cs="Arial"/>
                <w:u w:val="single"/>
              </w:rPr>
              <w:t>Αίθουσα Φυσιοθεραπείας</w:t>
            </w:r>
          </w:p>
          <w:p w14:paraId="736395D7" w14:textId="0A3E05D0" w:rsidR="006D3CBF" w:rsidRPr="00EC698A" w:rsidRDefault="00A01C5C" w:rsidP="00EC698A">
            <w:pPr>
              <w:spacing w:line="360" w:lineRule="auto"/>
              <w:jc w:val="both"/>
              <w:rPr>
                <w:rFonts w:ascii="Arial" w:eastAsia="Calibri" w:hAnsi="Arial" w:cs="Arial"/>
              </w:rPr>
            </w:pPr>
            <w:r>
              <w:rPr>
                <w:rFonts w:ascii="Arial" w:eastAsia="Calibri" w:hAnsi="Arial" w:cs="Arial"/>
              </w:rPr>
              <w:t>Δ</w:t>
            </w:r>
            <w:r w:rsidR="006D3CBF" w:rsidRPr="00EC698A">
              <w:rPr>
                <w:rFonts w:ascii="Arial" w:eastAsia="Calibri" w:hAnsi="Arial" w:cs="Arial"/>
              </w:rPr>
              <w:t xml:space="preserve">εν πρέπει να είναι μικρότερη των 100 τετραγωνικών μέτρων. Ο σχεδιασμός της γίνεται όλος σε ένα και μόνο επίπεδο. Η διαμόρφωση της είναι ανάλογη των μηχανημάτων που διαθέτει. Η </w:t>
            </w:r>
            <w:proofErr w:type="spellStart"/>
            <w:r w:rsidR="006D3CBF" w:rsidRPr="00EC698A">
              <w:rPr>
                <w:rFonts w:ascii="Arial" w:eastAsia="Calibri" w:hAnsi="Arial" w:cs="Arial"/>
              </w:rPr>
              <w:t>χωροθέτηση</w:t>
            </w:r>
            <w:proofErr w:type="spellEnd"/>
            <w:r w:rsidR="006D3CBF" w:rsidRPr="00EC698A">
              <w:rPr>
                <w:rFonts w:ascii="Arial" w:eastAsia="Calibri" w:hAnsi="Arial" w:cs="Arial"/>
              </w:rPr>
              <w:t xml:space="preserve"> των μηχανημάτων στους χώρους Φυσιοθεραπείας γίνεται με τρόπο που τα μηχανήματα να είναι </w:t>
            </w:r>
            <w:proofErr w:type="spellStart"/>
            <w:r w:rsidR="006D3CBF" w:rsidRPr="00EC698A">
              <w:rPr>
                <w:rFonts w:ascii="Arial" w:eastAsia="Calibri" w:hAnsi="Arial" w:cs="Arial"/>
              </w:rPr>
              <w:t>προσβάσιμα</w:t>
            </w:r>
            <w:proofErr w:type="spellEnd"/>
            <w:r w:rsidR="006D3CBF" w:rsidRPr="00EC698A">
              <w:rPr>
                <w:rFonts w:ascii="Arial" w:eastAsia="Calibri" w:hAnsi="Arial" w:cs="Arial"/>
              </w:rPr>
              <w:t xml:space="preserve"> από τουλάχιστον 3 πλευρές τους. Η ελάχιστη απόσταση μεταξύ των μηχανημάτων οφείλει να είναι κατ’ ελάχιστο 2,00 μέτρα. Ακριβώς στη μέση των αποστάσεων αυτών υπάρχει αναρτημένο από το ταβάνι έξυπνο διαχωριστικό παραπέτασμα, ευμετάβλητο, που να επιτρέπει στο εξειδικευμένο προσωπικό να το χρησιμοποιεί για την απομόνωση του εργαλείου σε περιπτώσεις ατομικής θεραπείας. Η απόσταση οφείλει να μεγαλώνει όπου δεν είναι εφικτή η ταυτόχρονη μετακίνηση ενός </w:t>
            </w:r>
            <w:proofErr w:type="spellStart"/>
            <w:r w:rsidR="006D3CBF" w:rsidRPr="00EC698A">
              <w:rPr>
                <w:rFonts w:ascii="Arial" w:eastAsia="Calibri" w:hAnsi="Arial" w:cs="Arial"/>
              </w:rPr>
              <w:t>τροχοκαθίσματος</w:t>
            </w:r>
            <w:proofErr w:type="spellEnd"/>
            <w:r w:rsidR="006D3CBF" w:rsidRPr="00EC698A">
              <w:rPr>
                <w:rFonts w:ascii="Arial" w:eastAsia="Calibri" w:hAnsi="Arial" w:cs="Arial"/>
              </w:rPr>
              <w:t xml:space="preserve"> και ενός εξειδικευμένου ατόμου ταυτόχρονα δίπλα δίπλα στον ενδιάμεσο χώρο, σε περίπτωση </w:t>
            </w:r>
            <w:r w:rsidR="006D3CBF" w:rsidRPr="00EC698A">
              <w:rPr>
                <w:rFonts w:ascii="Arial" w:eastAsia="Calibri" w:hAnsi="Arial" w:cs="Arial"/>
                <w:lang w:val="en-GB"/>
              </w:rPr>
              <w:t>open</w:t>
            </w:r>
            <w:r w:rsidR="006D3CBF" w:rsidRPr="00EC698A">
              <w:rPr>
                <w:rFonts w:ascii="Arial" w:eastAsia="Calibri" w:hAnsi="Arial" w:cs="Arial"/>
              </w:rPr>
              <w:t>-</w:t>
            </w:r>
            <w:r w:rsidR="006D3CBF" w:rsidRPr="00EC698A">
              <w:rPr>
                <w:rFonts w:ascii="Arial" w:eastAsia="Calibri" w:hAnsi="Arial" w:cs="Arial"/>
                <w:lang w:val="en-GB"/>
              </w:rPr>
              <w:t>plan</w:t>
            </w:r>
            <w:r w:rsidR="006D3CBF" w:rsidRPr="00EC698A">
              <w:rPr>
                <w:rFonts w:ascii="Arial" w:eastAsia="Calibri" w:hAnsi="Arial" w:cs="Arial"/>
              </w:rPr>
              <w:t xml:space="preserve"> σχεδιασμού και όχι κατά την απομόνωση τμήματος του χώρου. Το σύνολο του χώρου καλύπτεται από υλικά εύκολα να καθαριστούν και με ιδιαίτερη ελαστικότητα για την απορρόφηση των κραδασμών. Η πρόσβαση στο χώρο γίνεται με 2 Θύρες Εισόδου πλάτους 90 εκατοστών και οφείλει πρόσθετα να διαθέτει και εξωτερική θύρα πλάτους 1,20 μέτρα, για άμεση πρόσβαση σε εξωτερικά διαμορφωμένους χώρους. Η αναλογία του εμβαδού των παραθύρων που εφαρμόζονται στους χώρους αυτούς σε σχέση με το χώρο, είναι </w:t>
            </w:r>
            <w:proofErr w:type="spellStart"/>
            <w:r w:rsidR="006D3CBF" w:rsidRPr="00EC698A">
              <w:rPr>
                <w:rFonts w:ascii="Arial" w:eastAsia="Calibri" w:hAnsi="Arial" w:cs="Arial"/>
              </w:rPr>
              <w:t>κατ</w:t>
            </w:r>
            <w:proofErr w:type="spellEnd"/>
            <w:r w:rsidR="006D3CBF" w:rsidRPr="00EC698A">
              <w:rPr>
                <w:rFonts w:ascii="Arial" w:eastAsia="Calibri" w:hAnsi="Arial" w:cs="Arial"/>
              </w:rPr>
              <w:t>΄ ελάχιστο 20-30% του δομημένου χώρου.</w:t>
            </w:r>
          </w:p>
          <w:p w14:paraId="4E785EDA" w14:textId="77777777" w:rsidR="006D3CBF" w:rsidRPr="00EC698A" w:rsidRDefault="006D3CBF" w:rsidP="00EC698A">
            <w:pPr>
              <w:spacing w:line="360" w:lineRule="auto"/>
              <w:jc w:val="center"/>
              <w:rPr>
                <w:rFonts w:ascii="Arial" w:eastAsia="Calibri" w:hAnsi="Arial" w:cs="Arial"/>
              </w:rPr>
            </w:pPr>
            <w:r w:rsidRPr="00EC698A">
              <w:rPr>
                <w:rFonts w:ascii="Arial" w:eastAsia="Calibri" w:hAnsi="Arial" w:cs="Arial"/>
              </w:rPr>
              <w:t>ΕΕΠ= (20-30%)* ΕΧ</w:t>
            </w:r>
          </w:p>
          <w:p w14:paraId="7ADBB3DF" w14:textId="77777777" w:rsidR="006D3CBF" w:rsidRPr="00EC698A" w:rsidRDefault="006D3CBF" w:rsidP="00EC698A">
            <w:pPr>
              <w:spacing w:line="360" w:lineRule="auto"/>
              <w:jc w:val="both"/>
              <w:rPr>
                <w:rFonts w:ascii="Arial" w:eastAsia="Calibri" w:hAnsi="Arial" w:cs="Arial"/>
              </w:rPr>
            </w:pPr>
            <w:r w:rsidRPr="00EC698A">
              <w:rPr>
                <w:rFonts w:ascii="Arial" w:eastAsia="Calibri" w:hAnsi="Arial" w:cs="Arial"/>
              </w:rPr>
              <w:t xml:space="preserve">  ΕΕΠ= Εμβαδόν Επιφάνειας Παραθύρων χώρου αθροιστικά</w:t>
            </w:r>
          </w:p>
          <w:p w14:paraId="59907AAE" w14:textId="77777777" w:rsidR="006D3CBF" w:rsidRPr="00EC698A" w:rsidRDefault="006D3CBF" w:rsidP="00EC698A">
            <w:pPr>
              <w:spacing w:line="360" w:lineRule="auto"/>
              <w:jc w:val="both"/>
              <w:rPr>
                <w:rFonts w:ascii="Arial" w:eastAsia="Calibri" w:hAnsi="Arial" w:cs="Arial"/>
              </w:rPr>
            </w:pPr>
            <w:r w:rsidRPr="00EC698A">
              <w:rPr>
                <w:rFonts w:ascii="Arial" w:eastAsia="Calibri" w:hAnsi="Arial" w:cs="Arial"/>
              </w:rPr>
              <w:t xml:space="preserve">  ΕΧ= Εμβαδόν Χώρου</w:t>
            </w:r>
          </w:p>
          <w:p w14:paraId="16BF4B0B" w14:textId="034B59D7" w:rsidR="006D3CBF" w:rsidRDefault="006F2BE6" w:rsidP="00EC698A">
            <w:pPr>
              <w:spacing w:line="360" w:lineRule="auto"/>
              <w:jc w:val="both"/>
              <w:rPr>
                <w:rFonts w:ascii="Arial" w:eastAsia="Calibri" w:hAnsi="Arial" w:cs="Arial"/>
              </w:rPr>
            </w:pPr>
            <w:r w:rsidRPr="00EC698A">
              <w:rPr>
                <w:rFonts w:ascii="Arial" w:eastAsia="Calibri" w:hAnsi="Arial" w:cs="Arial"/>
                <w:noProof/>
                <w:lang w:val="en-US"/>
              </w:rPr>
              <w:lastRenderedPageBreak/>
              <w:drawing>
                <wp:anchor distT="0" distB="0" distL="114300" distR="114300" simplePos="0" relativeHeight="251824128" behindDoc="0" locked="0" layoutInCell="1" allowOverlap="1" wp14:anchorId="2BB8DF63" wp14:editId="495A6331">
                  <wp:simplePos x="0" y="0"/>
                  <wp:positionH relativeFrom="column">
                    <wp:posOffset>188595</wp:posOffset>
                  </wp:positionH>
                  <wp:positionV relativeFrom="paragraph">
                    <wp:posOffset>3078480</wp:posOffset>
                  </wp:positionV>
                  <wp:extent cx="5268595" cy="2101215"/>
                  <wp:effectExtent l="0" t="0" r="8255"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8595" cy="2101215"/>
                          </a:xfrm>
                          <a:prstGeom prst="rect">
                            <a:avLst/>
                          </a:prstGeom>
                          <a:noFill/>
                          <a:ln>
                            <a:noFill/>
                          </a:ln>
                        </pic:spPr>
                      </pic:pic>
                    </a:graphicData>
                  </a:graphic>
                  <wp14:sizeRelH relativeFrom="page">
                    <wp14:pctWidth>0</wp14:pctWidth>
                  </wp14:sizeRelH>
                  <wp14:sizeRelV relativeFrom="page">
                    <wp14:pctHeight>0</wp14:pctHeight>
                  </wp14:sizeRelV>
                </wp:anchor>
              </w:drawing>
            </w:r>
            <w:r w:rsidR="006D3CBF" w:rsidRPr="00EC698A">
              <w:rPr>
                <w:rFonts w:ascii="Arial" w:eastAsia="Calibri" w:hAnsi="Arial" w:cs="Arial"/>
              </w:rPr>
              <w:t xml:space="preserve">Η σκίαση των παραθύρων γίνεται μέσω προβολικής προεξοχής που δημιουργεί εξωτερικά καλυμμένο διάδρομο ανοιχτό στη μια πλαϊνή του πλευρά και με εσωτερικές κουρτίνες. Στην αίθουσα σχεδιάζεται χώρος για μικρό τραπέζι- γραφείο για να χρησιμοποιείται από το εξειδικευμένο προσωπικό. Σε κανένα σημείο της αίθουσας δεν </w:t>
            </w:r>
            <w:r w:rsidR="00A01C5C">
              <w:rPr>
                <w:rFonts w:ascii="Arial" w:eastAsia="Calibri" w:hAnsi="Arial" w:cs="Arial"/>
              </w:rPr>
              <w:t xml:space="preserve">μπορεί </w:t>
            </w:r>
            <w:r w:rsidR="006D3CBF" w:rsidRPr="00EC698A">
              <w:rPr>
                <w:rFonts w:ascii="Arial" w:eastAsia="Calibri" w:hAnsi="Arial" w:cs="Arial"/>
              </w:rPr>
              <w:t xml:space="preserve"> να εμποδίζεται η περιστροφή και η εύκολη μετακίνηση ενός </w:t>
            </w:r>
            <w:proofErr w:type="spellStart"/>
            <w:r w:rsidR="006D3CBF" w:rsidRPr="00EC698A">
              <w:rPr>
                <w:rFonts w:ascii="Arial" w:eastAsia="Calibri" w:hAnsi="Arial" w:cs="Arial"/>
              </w:rPr>
              <w:t>τροχοκαθίσματος</w:t>
            </w:r>
            <w:proofErr w:type="spellEnd"/>
            <w:r w:rsidR="006D3CBF" w:rsidRPr="00EC698A">
              <w:rPr>
                <w:rFonts w:ascii="Arial" w:eastAsia="Calibri" w:hAnsi="Arial" w:cs="Arial"/>
              </w:rPr>
              <w:t xml:space="preserve"> </w:t>
            </w:r>
            <w:r w:rsidR="00593715">
              <w:rPr>
                <w:rFonts w:ascii="Arial" w:eastAsia="Calibri" w:hAnsi="Arial" w:cs="Arial"/>
              </w:rPr>
              <w:t>σύμφωνα με τις προδιαγραφές του Τμήματος Β</w:t>
            </w:r>
            <w:r w:rsidR="00A01C5C">
              <w:rPr>
                <w:rFonts w:ascii="Arial" w:eastAsia="Calibri" w:hAnsi="Arial" w:cs="Arial"/>
              </w:rPr>
              <w:t>, του παρόντος Μέρους</w:t>
            </w:r>
            <w:r w:rsidR="00593715">
              <w:rPr>
                <w:rFonts w:ascii="Arial" w:eastAsia="Calibri" w:hAnsi="Arial" w:cs="Arial"/>
              </w:rPr>
              <w:t xml:space="preserve">. </w:t>
            </w:r>
            <w:r w:rsidR="006D3CBF" w:rsidRPr="00EC698A">
              <w:rPr>
                <w:rFonts w:ascii="Arial" w:eastAsia="Calibri" w:hAnsi="Arial" w:cs="Arial"/>
              </w:rPr>
              <w:t xml:space="preserve">Ο χώρος απαιτεί ελάχιστο καθαρό ύψος 3,20 μέτρα. Οι απαιτήσεις σε ηχομόνωση στο συγκεκριμένο χώρο πρέπει να είναι αυξημένες και ακουστική μελέτη του χώρου </w:t>
            </w:r>
            <w:r w:rsidR="00A01C5C">
              <w:rPr>
                <w:rFonts w:ascii="Arial" w:eastAsia="Calibri" w:hAnsi="Arial" w:cs="Arial"/>
              </w:rPr>
              <w:t xml:space="preserve">περιλαμβάνεται στην μελέτη ακουστικής που υποβάλλεται σύμφωνα με τις διατάξεις του άρθρου 12 (1)(β) του παρόντος Νόμου από την οποία διαπιστώνεται η </w:t>
            </w:r>
            <w:r w:rsidR="006D3CBF" w:rsidRPr="00EC698A">
              <w:rPr>
                <w:rFonts w:ascii="Arial" w:eastAsia="Calibri" w:hAnsi="Arial" w:cs="Arial"/>
              </w:rPr>
              <w:t xml:space="preserve">ταυτοποίηση μηδενικής αντήχησης μέσα και έξω από το χώρο. </w:t>
            </w:r>
            <w:r w:rsidR="00A01C5C">
              <w:rPr>
                <w:rFonts w:ascii="Arial" w:eastAsia="Calibri" w:hAnsi="Arial" w:cs="Arial"/>
              </w:rPr>
              <w:t>Διαθέτει άμεση έξοδο</w:t>
            </w:r>
            <w:r w:rsidR="006D3CBF" w:rsidRPr="00EC698A">
              <w:rPr>
                <w:rFonts w:ascii="Arial" w:eastAsia="Calibri" w:hAnsi="Arial" w:cs="Arial"/>
              </w:rPr>
              <w:t xml:space="preserve"> κινδύνου. Επιβάλλεται η </w:t>
            </w:r>
            <w:proofErr w:type="spellStart"/>
            <w:r w:rsidR="006D3CBF" w:rsidRPr="00EC698A">
              <w:rPr>
                <w:rFonts w:ascii="Arial" w:eastAsia="Calibri" w:hAnsi="Arial" w:cs="Arial"/>
              </w:rPr>
              <w:t>χωροθετική</w:t>
            </w:r>
            <w:proofErr w:type="spellEnd"/>
            <w:r w:rsidR="006D3CBF" w:rsidRPr="00EC698A">
              <w:rPr>
                <w:rFonts w:ascii="Arial" w:eastAsia="Calibri" w:hAnsi="Arial" w:cs="Arial"/>
              </w:rPr>
              <w:t xml:space="preserve"> ταύτιση της αίθουσας, με τους χώρους αποδυτηρίων. Σε γειτνιάζουσες θέσεις πρέπει να είναι οι χώροι γυμναστηρίου, υδροθεραπείας, η κουζίνα ανάπτυξης οικιακών δεξιοτήτων, η αίθουσα δημιουργικών και εκπαιδευτικών δραστηριοτήτων, η αίθουσα ζεστών και κρύων επιθεμάτων και η Αίθουσα </w:t>
            </w:r>
            <w:proofErr w:type="spellStart"/>
            <w:r w:rsidR="006D3CBF" w:rsidRPr="00EC698A">
              <w:rPr>
                <w:rFonts w:ascii="Arial" w:eastAsia="Calibri" w:hAnsi="Arial" w:cs="Arial"/>
              </w:rPr>
              <w:t>Εργοθεραπείας</w:t>
            </w:r>
            <w:proofErr w:type="spellEnd"/>
            <w:r w:rsidR="006D3CBF" w:rsidRPr="00EC698A">
              <w:rPr>
                <w:rFonts w:ascii="Arial" w:eastAsia="Calibri" w:hAnsi="Arial" w:cs="Arial"/>
              </w:rPr>
              <w:t xml:space="preserve">. </w:t>
            </w:r>
          </w:p>
          <w:p w14:paraId="7CC24F0A" w14:textId="77777777" w:rsidR="00BB70B9" w:rsidRPr="00EC698A" w:rsidRDefault="00BB70B9" w:rsidP="00EC698A">
            <w:pPr>
              <w:spacing w:line="360" w:lineRule="auto"/>
              <w:jc w:val="both"/>
              <w:rPr>
                <w:rFonts w:ascii="Arial" w:eastAsia="Calibri" w:hAnsi="Arial" w:cs="Arial"/>
              </w:rPr>
            </w:pPr>
          </w:p>
          <w:p w14:paraId="43AE92B4" w14:textId="77777777" w:rsidR="006D3CBF" w:rsidRPr="006D3CBF" w:rsidRDefault="006D3CBF" w:rsidP="006D3CBF">
            <w:pPr>
              <w:spacing w:after="160" w:line="480" w:lineRule="auto"/>
              <w:jc w:val="both"/>
              <w:rPr>
                <w:rFonts w:ascii="Times New Roman" w:eastAsia="Calibri" w:hAnsi="Times New Roman" w:cs="Times New Roman"/>
                <w:sz w:val="24"/>
                <w:szCs w:val="24"/>
              </w:rPr>
            </w:pPr>
          </w:p>
          <w:p w14:paraId="1B3ED597" w14:textId="77777777" w:rsidR="006D3CBF" w:rsidRPr="006D3CBF" w:rsidRDefault="006D3CBF" w:rsidP="006D3CBF">
            <w:pPr>
              <w:spacing w:after="160" w:line="480" w:lineRule="auto"/>
              <w:jc w:val="both"/>
              <w:rPr>
                <w:rFonts w:ascii="Times New Roman" w:eastAsia="Calibri" w:hAnsi="Times New Roman" w:cs="Times New Roman"/>
                <w:sz w:val="24"/>
                <w:szCs w:val="24"/>
              </w:rPr>
            </w:pPr>
          </w:p>
          <w:p w14:paraId="5494BF4C" w14:textId="77777777" w:rsidR="006D3CBF" w:rsidRPr="006D3CBF" w:rsidRDefault="006D3CBF" w:rsidP="006D3CBF">
            <w:pPr>
              <w:spacing w:after="160" w:line="480" w:lineRule="auto"/>
              <w:jc w:val="both"/>
              <w:rPr>
                <w:rFonts w:ascii="Times New Roman" w:eastAsia="Calibri" w:hAnsi="Times New Roman" w:cs="Times New Roman"/>
                <w:sz w:val="24"/>
                <w:szCs w:val="24"/>
              </w:rPr>
            </w:pPr>
          </w:p>
          <w:p w14:paraId="11B4EEFE" w14:textId="77777777" w:rsidR="00A01C5C" w:rsidRDefault="00A01C5C" w:rsidP="00A01C5C">
            <w:pPr>
              <w:spacing w:line="360" w:lineRule="auto"/>
              <w:ind w:left="644"/>
              <w:jc w:val="both"/>
              <w:rPr>
                <w:rFonts w:ascii="Arial" w:eastAsia="MS ??" w:hAnsi="Arial" w:cs="Arial"/>
                <w:u w:val="single"/>
              </w:rPr>
            </w:pPr>
          </w:p>
          <w:p w14:paraId="4F9F612B" w14:textId="77777777" w:rsidR="00A01C5C" w:rsidRDefault="00A01C5C" w:rsidP="00A01C5C">
            <w:pPr>
              <w:spacing w:line="360" w:lineRule="auto"/>
              <w:ind w:left="644"/>
              <w:jc w:val="both"/>
              <w:rPr>
                <w:rFonts w:ascii="Arial" w:eastAsia="MS ??" w:hAnsi="Arial" w:cs="Arial"/>
                <w:u w:val="single"/>
              </w:rPr>
            </w:pPr>
          </w:p>
          <w:p w14:paraId="697B9E59" w14:textId="6EDDD774" w:rsidR="006D3CBF" w:rsidRPr="00EC698A" w:rsidRDefault="006D3CBF" w:rsidP="00EC698A">
            <w:pPr>
              <w:numPr>
                <w:ilvl w:val="3"/>
                <w:numId w:val="6"/>
              </w:numPr>
              <w:spacing w:line="360" w:lineRule="auto"/>
              <w:jc w:val="both"/>
              <w:rPr>
                <w:rFonts w:ascii="Arial" w:eastAsia="MS ??" w:hAnsi="Arial" w:cs="Arial"/>
                <w:u w:val="single"/>
              </w:rPr>
            </w:pPr>
            <w:r w:rsidRPr="00EC698A">
              <w:rPr>
                <w:rFonts w:ascii="Arial" w:eastAsia="MS ??" w:hAnsi="Arial" w:cs="Arial"/>
                <w:u w:val="single"/>
              </w:rPr>
              <w:t xml:space="preserve">Γυμναστήριο/ </w:t>
            </w:r>
            <w:proofErr w:type="spellStart"/>
            <w:r w:rsidRPr="00EC698A">
              <w:rPr>
                <w:rFonts w:ascii="Arial" w:eastAsia="MS ??" w:hAnsi="Arial" w:cs="Arial"/>
                <w:u w:val="single"/>
              </w:rPr>
              <w:t>Φυσιοθεραπευτήριο</w:t>
            </w:r>
            <w:proofErr w:type="spellEnd"/>
          </w:p>
          <w:p w14:paraId="4676B112" w14:textId="3682C2DC" w:rsidR="006D3CBF" w:rsidRPr="00EC698A" w:rsidRDefault="006D3CBF" w:rsidP="00EC698A">
            <w:pPr>
              <w:spacing w:line="360" w:lineRule="auto"/>
              <w:jc w:val="both"/>
              <w:rPr>
                <w:rFonts w:ascii="Arial" w:eastAsia="Calibri" w:hAnsi="Arial" w:cs="Arial"/>
              </w:rPr>
            </w:pPr>
            <w:r w:rsidRPr="00EC698A">
              <w:rPr>
                <w:rFonts w:ascii="Arial" w:eastAsia="Calibri" w:hAnsi="Arial" w:cs="Arial"/>
              </w:rPr>
              <w:t xml:space="preserve">Το Γυμναστήριο βρίσκεται σε άμεση συσχέτιση με τους Χώρους Φυσιοθεραπείας. Το μέγεθος του δεν πρέπει να είναι μικρότερο των 100 τετραγωνικών μέτρων και ο σχεδιασμός του γίνεται σε ένα μόνο επίπεδο. Το καθαρό ύψος του χώρου του γυμναστηρίου δεν πρέπει να είναι μικρότερο των 4,50 μέτρων. Όλοι οι τοίχοι, τα πατώματα και οι οροφές του χώρου σχεδιάζονται με δυνατότητα λήψης πρόσθετων φορτίσεων από μηχανήματα που αναρτώνται από αυτά (υπολογισμοί φορτίσεων κατά τις στατικές μελέτες). Οι ελάχιστες αποστάσεις μεταξύ των μηχανημάτων πρέπει να είναι 1,80 μέτρα. Ακριβώς στη μέση των αποστάσεων αυτών υπάρχει αναρτημένο από το ταβάνι έξυπνο διαχωριστικό παραπέτασμα, ευμετάβλητο, που να επιτρέπει στο εξειδικευμένο προσωπικό να το χρησιμοποιεί για την απομόνωση του εργαλείου σε περιπτώσεις ατομικής θεραπείας. Η απόσταση οφείλει να μεγαλώνει όπου δεν είναι εφικτή η ταυτόχρονη μετακίνηση ενός </w:t>
            </w:r>
            <w:proofErr w:type="spellStart"/>
            <w:r w:rsidRPr="00EC698A">
              <w:rPr>
                <w:rFonts w:ascii="Arial" w:eastAsia="Calibri" w:hAnsi="Arial" w:cs="Arial"/>
              </w:rPr>
              <w:t>τροχοκαθίσματος</w:t>
            </w:r>
            <w:proofErr w:type="spellEnd"/>
            <w:r w:rsidRPr="00EC698A">
              <w:rPr>
                <w:rFonts w:ascii="Arial" w:eastAsia="Calibri" w:hAnsi="Arial" w:cs="Arial"/>
              </w:rPr>
              <w:t xml:space="preserve"> και ενός εξειδικευμένου ατόμου ταυτόχρονα δίπλα δίπλα στον ενδιάμεσο χώρο, σε περίπτωση </w:t>
            </w:r>
            <w:r w:rsidRPr="00EC698A">
              <w:rPr>
                <w:rFonts w:ascii="Arial" w:eastAsia="Calibri" w:hAnsi="Arial" w:cs="Arial"/>
                <w:lang w:val="en-GB"/>
              </w:rPr>
              <w:t>open</w:t>
            </w:r>
            <w:r w:rsidRPr="00EC698A">
              <w:rPr>
                <w:rFonts w:ascii="Arial" w:eastAsia="Calibri" w:hAnsi="Arial" w:cs="Arial"/>
              </w:rPr>
              <w:t>-</w:t>
            </w:r>
            <w:r w:rsidRPr="00EC698A">
              <w:rPr>
                <w:rFonts w:ascii="Arial" w:eastAsia="Calibri" w:hAnsi="Arial" w:cs="Arial"/>
                <w:lang w:val="en-GB"/>
              </w:rPr>
              <w:t>plan</w:t>
            </w:r>
            <w:r w:rsidRPr="00EC698A">
              <w:rPr>
                <w:rFonts w:ascii="Arial" w:eastAsia="Calibri" w:hAnsi="Arial" w:cs="Arial"/>
              </w:rPr>
              <w:t xml:space="preserve"> σχεδιασμού και όχι κατά την απομόνωση τμήματος του χώρου. Το σύνολο του χώρου πρέπει να καλύπτεται από υλικά εύκολα να καθαριστούν και με ιδιαίτερη ελαστικότητα για την απορρόφηση των κραδασμών. Στο χώρο υπάρχει πρόνοια στην είσοδο για 1 έπιπλο γραφείου που εξυπηρετεί το εξειδικευμένο προσωπικό και 1 μικρή </w:t>
            </w:r>
            <w:proofErr w:type="spellStart"/>
            <w:r w:rsidRPr="00EC698A">
              <w:rPr>
                <w:rFonts w:ascii="Arial" w:eastAsia="Calibri" w:hAnsi="Arial" w:cs="Arial"/>
              </w:rPr>
              <w:t>ραφιέρα</w:t>
            </w:r>
            <w:proofErr w:type="spellEnd"/>
            <w:r w:rsidRPr="00EC698A">
              <w:rPr>
                <w:rFonts w:ascii="Arial" w:eastAsia="Calibri" w:hAnsi="Arial" w:cs="Arial"/>
              </w:rPr>
              <w:t xml:space="preserve"> για τα προσωπικά αντικείμενα των χρηστών. </w:t>
            </w:r>
            <w:r w:rsidRPr="00EC698A">
              <w:rPr>
                <w:rFonts w:ascii="Arial" w:eastAsia="Calibri" w:hAnsi="Arial" w:cs="Arial"/>
              </w:rPr>
              <w:lastRenderedPageBreak/>
              <w:t xml:space="preserve">Τουλάχιστον το 40% του εμβαδού των τοίχων του χώρου πρέπει να καλύπτεται από άθραυστους καθρέπτες. Ο χώρος πρέπει κατ’ ελάχιστο να έχει 1 σκάλα εξάσκησης ξύλινη ή ηλεκτροκίνητη, 2 κρεβάτια – πάγκους </w:t>
            </w:r>
            <w:proofErr w:type="spellStart"/>
            <w:r w:rsidRPr="00EC698A">
              <w:rPr>
                <w:rFonts w:ascii="Arial" w:eastAsia="Calibri" w:hAnsi="Arial" w:cs="Arial"/>
              </w:rPr>
              <w:t>ανακλινόμενα</w:t>
            </w:r>
            <w:proofErr w:type="spellEnd"/>
            <w:r w:rsidRPr="00EC698A">
              <w:rPr>
                <w:rFonts w:ascii="Arial" w:eastAsia="Calibri" w:hAnsi="Arial" w:cs="Arial"/>
              </w:rPr>
              <w:t xml:space="preserve">, 1 δίζυγο, 3 στατικά ποδήλατα (ποδήλατο, </w:t>
            </w:r>
            <w:proofErr w:type="spellStart"/>
            <w:r w:rsidRPr="00EC698A">
              <w:rPr>
                <w:rFonts w:ascii="Arial" w:eastAsia="Calibri" w:hAnsi="Arial" w:cs="Arial"/>
              </w:rPr>
              <w:t>χειρήλατο</w:t>
            </w:r>
            <w:proofErr w:type="spellEnd"/>
            <w:r w:rsidRPr="00EC698A">
              <w:rPr>
                <w:rFonts w:ascii="Arial" w:eastAsia="Calibri" w:hAnsi="Arial" w:cs="Arial"/>
              </w:rPr>
              <w:t xml:space="preserve">) και 1 διάδρομο βάδισης. Η πρόσβαση στο χώρο γίνεται με 2 Θύρες Εισόδου πλάτους 90 εκατοστών, ενώ διαθέτει και εξωτερική θύρα πλάτους 1,20 μέτρα για άμεση πρόσβαση σε εξωτερικά διαμορφωμένους χώρους. Η αναλογία του εμβαδού των παραθύρων που εφαρμόζονται στους χώρους αυτούς σε σχέση με το χώρο, πρέπει να είναι </w:t>
            </w:r>
            <w:proofErr w:type="spellStart"/>
            <w:r w:rsidRPr="00EC698A">
              <w:rPr>
                <w:rFonts w:ascii="Arial" w:eastAsia="Calibri" w:hAnsi="Arial" w:cs="Arial"/>
              </w:rPr>
              <w:t>κατ</w:t>
            </w:r>
            <w:proofErr w:type="spellEnd"/>
            <w:r w:rsidRPr="00EC698A">
              <w:rPr>
                <w:rFonts w:ascii="Arial" w:eastAsia="Calibri" w:hAnsi="Arial" w:cs="Arial"/>
              </w:rPr>
              <w:t>΄ ελάχιστο 20-30% του δομημένου χώρου.</w:t>
            </w:r>
          </w:p>
          <w:p w14:paraId="5273D93A" w14:textId="77777777" w:rsidR="006D3CBF" w:rsidRPr="00EC698A" w:rsidRDefault="006D3CBF" w:rsidP="00EC698A">
            <w:pPr>
              <w:spacing w:line="360" w:lineRule="auto"/>
              <w:jc w:val="center"/>
              <w:rPr>
                <w:rFonts w:ascii="Arial" w:eastAsia="Calibri" w:hAnsi="Arial" w:cs="Arial"/>
              </w:rPr>
            </w:pPr>
            <w:r w:rsidRPr="00EC698A">
              <w:rPr>
                <w:rFonts w:ascii="Arial" w:eastAsia="Calibri" w:hAnsi="Arial" w:cs="Arial"/>
              </w:rPr>
              <w:t>ΕΕΠ= (20-30%)* ΕΧ</w:t>
            </w:r>
          </w:p>
          <w:p w14:paraId="4161702B" w14:textId="77777777" w:rsidR="006D3CBF" w:rsidRPr="00EC698A" w:rsidRDefault="006D3CBF" w:rsidP="00EC698A">
            <w:pPr>
              <w:spacing w:line="360" w:lineRule="auto"/>
              <w:jc w:val="both"/>
              <w:rPr>
                <w:rFonts w:ascii="Arial" w:eastAsia="Calibri" w:hAnsi="Arial" w:cs="Arial"/>
              </w:rPr>
            </w:pPr>
            <w:r w:rsidRPr="00EC698A">
              <w:rPr>
                <w:rFonts w:ascii="Arial" w:eastAsia="Calibri" w:hAnsi="Arial" w:cs="Arial"/>
              </w:rPr>
              <w:t xml:space="preserve">  ΕΕΠ= Εμβαδόν Επιφάνειας Παραθύρων χώρου αθροιστικά</w:t>
            </w:r>
          </w:p>
          <w:p w14:paraId="52190340" w14:textId="77777777" w:rsidR="006D3CBF" w:rsidRPr="00EC698A" w:rsidRDefault="006D3CBF" w:rsidP="00EC698A">
            <w:pPr>
              <w:spacing w:line="360" w:lineRule="auto"/>
              <w:jc w:val="both"/>
              <w:rPr>
                <w:rFonts w:ascii="Arial" w:eastAsia="Calibri" w:hAnsi="Arial" w:cs="Arial"/>
              </w:rPr>
            </w:pPr>
            <w:r w:rsidRPr="00EC698A">
              <w:rPr>
                <w:rFonts w:ascii="Arial" w:eastAsia="Calibri" w:hAnsi="Arial" w:cs="Arial"/>
              </w:rPr>
              <w:t xml:space="preserve">  ΕΧ= Εμβαδόν Χώρου</w:t>
            </w:r>
          </w:p>
          <w:p w14:paraId="249EA217" w14:textId="2DF1CD8A" w:rsidR="006D3CBF" w:rsidRPr="00EC698A" w:rsidRDefault="006D3CBF" w:rsidP="00EC698A">
            <w:pPr>
              <w:spacing w:line="360" w:lineRule="auto"/>
              <w:jc w:val="both"/>
              <w:rPr>
                <w:rFonts w:ascii="Arial" w:eastAsia="Calibri" w:hAnsi="Arial" w:cs="Arial"/>
              </w:rPr>
            </w:pPr>
            <w:r w:rsidRPr="00EC698A">
              <w:rPr>
                <w:rFonts w:ascii="Arial" w:eastAsia="Calibri" w:hAnsi="Arial" w:cs="Arial"/>
              </w:rPr>
              <w:t xml:space="preserve">Η σκίαση των παραθύρων γίνεται μέσω εξωτερικών συστημάτων σκίασης ή/και σκιάστρων. Όπου κρίνεται απαραίτητο για την αύξηση της αισθητηριακής εμπειρίας του χρήστη επιτρέπονται παράθυρα με ύψος ίσο με 4,00 μέτρα. Οι απαιτήσεις σε ηχομόνωση στο συγκεκριμένο χώρο  είναι αυξημένες και ακουστική μελέτη του χώρου </w:t>
            </w:r>
            <w:r w:rsidR="003C04E2">
              <w:rPr>
                <w:rFonts w:ascii="Arial" w:eastAsia="Calibri" w:hAnsi="Arial" w:cs="Arial"/>
              </w:rPr>
              <w:t xml:space="preserve">περιλαμβάνεται στη μελέτη ακουστικής που υποβάλλεται σύμφωνα με τις διατάξεις του άρθρου 12 (1) (β) του Νόμου. </w:t>
            </w:r>
            <w:r w:rsidRPr="00EC698A">
              <w:rPr>
                <w:rFonts w:ascii="Arial" w:eastAsia="Calibri" w:hAnsi="Arial" w:cs="Arial"/>
              </w:rPr>
              <w:t>πρέπει να κατατίθεται στις αρμόδιες αρχές, για την ταυτοποίηση μηδενικής αντήχησης μέσα και έξω από το χώρο. Στους χώρους αυτούς οφείλει να σχεδιάζεται και να προνοείται έξοδος κινδύνου. Ο χώρος σχετίζεται άμεσα με σχεδιασμένους και οργανωμένους εξωτερικούς χώρους πρασίνου και δυνατότητα εξωτερικής άθλησης και άσκησης σε αυτούς.</w:t>
            </w:r>
          </w:p>
          <w:p w14:paraId="74BD1F26" w14:textId="6297ACB8" w:rsidR="006D3CBF" w:rsidRPr="006D3CBF" w:rsidRDefault="006D3CBF" w:rsidP="006D3CBF">
            <w:pPr>
              <w:spacing w:after="160" w:line="480" w:lineRule="auto"/>
              <w:jc w:val="both"/>
              <w:rPr>
                <w:rFonts w:ascii="Times New Roman" w:eastAsia="Calibri" w:hAnsi="Times New Roman" w:cs="Times New Roman"/>
                <w:sz w:val="24"/>
                <w:szCs w:val="24"/>
              </w:rPr>
            </w:pPr>
            <w:r w:rsidRPr="006D3CBF">
              <w:rPr>
                <w:rFonts w:ascii="Times New Roman" w:eastAsia="Calibri" w:hAnsi="Times New Roman" w:cs="Times New Roman"/>
                <w:noProof/>
                <w:sz w:val="24"/>
                <w:szCs w:val="24"/>
                <w:lang w:val="en-US"/>
              </w:rPr>
              <w:drawing>
                <wp:inline distT="0" distB="0" distL="0" distR="0" wp14:anchorId="3ED97EB8" wp14:editId="2B9C3AED">
                  <wp:extent cx="5268595" cy="2895600"/>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8595" cy="2895600"/>
                          </a:xfrm>
                          <a:prstGeom prst="rect">
                            <a:avLst/>
                          </a:prstGeom>
                          <a:noFill/>
                          <a:ln>
                            <a:noFill/>
                          </a:ln>
                        </pic:spPr>
                      </pic:pic>
                    </a:graphicData>
                  </a:graphic>
                </wp:inline>
              </w:drawing>
            </w:r>
          </w:p>
          <w:p w14:paraId="1660E9FF" w14:textId="77777777" w:rsidR="006D3CBF" w:rsidRPr="00EC698A" w:rsidRDefault="006D3CBF" w:rsidP="00EC698A">
            <w:pPr>
              <w:numPr>
                <w:ilvl w:val="3"/>
                <w:numId w:val="6"/>
              </w:numPr>
              <w:spacing w:line="360" w:lineRule="auto"/>
              <w:jc w:val="both"/>
              <w:rPr>
                <w:rFonts w:ascii="Arial" w:eastAsia="MS ??" w:hAnsi="Arial" w:cs="Arial"/>
                <w:u w:val="single"/>
              </w:rPr>
            </w:pPr>
            <w:r w:rsidRPr="00EC698A">
              <w:rPr>
                <w:rFonts w:ascii="Arial" w:eastAsia="MS ??" w:hAnsi="Arial" w:cs="Arial"/>
                <w:u w:val="single"/>
              </w:rPr>
              <w:t>Δωμάτιο Θερμών και Ψυχρών Επιθεμάτων</w:t>
            </w:r>
          </w:p>
          <w:p w14:paraId="1EFD9269" w14:textId="1A585E85" w:rsidR="006D3CBF" w:rsidRPr="00EC698A" w:rsidRDefault="003C04E2" w:rsidP="00EC698A">
            <w:pPr>
              <w:spacing w:line="360" w:lineRule="auto"/>
              <w:jc w:val="both"/>
              <w:rPr>
                <w:rFonts w:ascii="Arial" w:eastAsia="Calibri" w:hAnsi="Arial" w:cs="Arial"/>
              </w:rPr>
            </w:pPr>
            <w:r>
              <w:rPr>
                <w:rFonts w:ascii="Arial" w:eastAsia="Calibri" w:hAnsi="Arial" w:cs="Arial"/>
              </w:rPr>
              <w:t>Δ</w:t>
            </w:r>
            <w:r w:rsidR="006D3CBF" w:rsidRPr="00EC698A">
              <w:rPr>
                <w:rFonts w:ascii="Arial" w:eastAsia="Calibri" w:hAnsi="Arial" w:cs="Arial"/>
              </w:rPr>
              <w:t xml:space="preserve">ιαθέτει μηχάνημα παραγωγής και φύλαξης πάγου και μηχάνημα παραγωγής - διαχείρισης θερμών επιθεμάτων. Η αναλογία του χώρου πρέπει να είναι κατ’ ελάχιστον 15 τετραγωνικά μέτρα. Σε καμία περίπτωση δεν πρέπει ο χώρος να αποκλείει τη μετακίνηση και περιστροφή 1 </w:t>
            </w:r>
            <w:proofErr w:type="spellStart"/>
            <w:r w:rsidR="006D3CBF" w:rsidRPr="00EC698A">
              <w:rPr>
                <w:rFonts w:ascii="Arial" w:eastAsia="Calibri" w:hAnsi="Arial" w:cs="Arial"/>
              </w:rPr>
              <w:t>τροχοκαθίσματος</w:t>
            </w:r>
            <w:proofErr w:type="spellEnd"/>
            <w:r w:rsidR="006D3CBF" w:rsidRPr="00EC698A">
              <w:rPr>
                <w:rFonts w:ascii="Arial" w:eastAsia="Calibri" w:hAnsi="Arial" w:cs="Arial"/>
              </w:rPr>
              <w:t xml:space="preserve"> σε αυτόν</w:t>
            </w:r>
            <w:r w:rsidR="00593715">
              <w:rPr>
                <w:rFonts w:ascii="Arial" w:eastAsia="Calibri" w:hAnsi="Arial" w:cs="Arial"/>
              </w:rPr>
              <w:t xml:space="preserve"> σύμφωνα με τις προδιαγραφές του Τμήματος Β</w:t>
            </w:r>
            <w:r>
              <w:rPr>
                <w:rFonts w:ascii="Arial" w:eastAsia="Calibri" w:hAnsi="Arial" w:cs="Arial"/>
              </w:rPr>
              <w:t>, του παρόντος Μέρους</w:t>
            </w:r>
            <w:r w:rsidR="00593715">
              <w:rPr>
                <w:rFonts w:ascii="Arial" w:eastAsia="Calibri" w:hAnsi="Arial" w:cs="Arial"/>
              </w:rPr>
              <w:t>.</w:t>
            </w:r>
            <w:r w:rsidR="006D3CBF" w:rsidRPr="00EC698A">
              <w:rPr>
                <w:rFonts w:ascii="Arial" w:eastAsia="Calibri" w:hAnsi="Arial" w:cs="Arial"/>
              </w:rPr>
              <w:t xml:space="preserve"> Ο χώρος σχεδιάζεται </w:t>
            </w:r>
            <w:r w:rsidR="006D3CBF" w:rsidRPr="00EC698A">
              <w:rPr>
                <w:rFonts w:ascii="Arial" w:eastAsia="Calibri" w:hAnsi="Arial" w:cs="Arial"/>
              </w:rPr>
              <w:lastRenderedPageBreak/>
              <w:t xml:space="preserve">με πρόνοια για 5 άτομα (αναλογία 3 τετραγωνικά μέτρα ανά </w:t>
            </w:r>
            <w:proofErr w:type="spellStart"/>
            <w:r w:rsidR="006D3CBF" w:rsidRPr="00EC698A">
              <w:rPr>
                <w:rFonts w:ascii="Arial" w:eastAsia="Calibri" w:hAnsi="Arial" w:cs="Arial"/>
              </w:rPr>
              <w:t>θεραπευόμενο</w:t>
            </w:r>
            <w:proofErr w:type="spellEnd"/>
            <w:r w:rsidR="006D3CBF" w:rsidRPr="00EC698A">
              <w:rPr>
                <w:rFonts w:ascii="Arial" w:eastAsia="Calibri" w:hAnsi="Arial" w:cs="Arial"/>
              </w:rPr>
              <w:t xml:space="preserve">) και να διαθέτει ένα τραπέζι εργασίας για εξειδικευμένο προσωπικό και </w:t>
            </w:r>
            <w:proofErr w:type="spellStart"/>
            <w:r w:rsidR="006D3CBF" w:rsidRPr="00EC698A">
              <w:rPr>
                <w:rFonts w:ascii="Arial" w:eastAsia="Calibri" w:hAnsi="Arial" w:cs="Arial"/>
              </w:rPr>
              <w:t>επιτοίχιο</w:t>
            </w:r>
            <w:proofErr w:type="spellEnd"/>
            <w:r w:rsidR="006D3CBF" w:rsidRPr="00EC698A">
              <w:rPr>
                <w:rFonts w:ascii="Arial" w:eastAsia="Calibri" w:hAnsi="Arial" w:cs="Arial"/>
              </w:rPr>
              <w:t xml:space="preserve"> αποθηκευτικό χώρο για τον εξοπλισμό - </w:t>
            </w:r>
            <w:proofErr w:type="spellStart"/>
            <w:r w:rsidR="006D3CBF" w:rsidRPr="00EC698A">
              <w:rPr>
                <w:rFonts w:ascii="Arial" w:eastAsia="Calibri" w:hAnsi="Arial" w:cs="Arial"/>
              </w:rPr>
              <w:t>μικροεξοπλισμό</w:t>
            </w:r>
            <w:proofErr w:type="spellEnd"/>
            <w:r w:rsidR="006D3CBF" w:rsidRPr="00EC698A">
              <w:rPr>
                <w:rFonts w:ascii="Arial" w:eastAsia="Calibri" w:hAnsi="Arial" w:cs="Arial"/>
              </w:rPr>
              <w:t>. Πρόσθετος αποθηκευτικός χώρος 1 τετραγωνικού μέτρου, προνοείται για τη φύλαξη και εφαρμογή των ζεστών επιθεμάτων.</w:t>
            </w:r>
          </w:p>
          <w:p w14:paraId="00E69785" w14:textId="6B8CC43D" w:rsidR="006F2BE6" w:rsidRPr="00EC698A" w:rsidRDefault="006F2BE6" w:rsidP="00EC698A">
            <w:pPr>
              <w:spacing w:after="160" w:line="480" w:lineRule="auto"/>
              <w:jc w:val="both"/>
              <w:rPr>
                <w:rFonts w:ascii="Times New Roman" w:eastAsia="Calibri" w:hAnsi="Times New Roman" w:cs="Times New Roman"/>
                <w:sz w:val="24"/>
                <w:szCs w:val="24"/>
              </w:rPr>
            </w:pPr>
            <w:r w:rsidRPr="00EC698A">
              <w:rPr>
                <w:rFonts w:ascii="Arial" w:eastAsia="Calibri" w:hAnsi="Arial" w:cs="Arial"/>
                <w:noProof/>
                <w:lang w:val="en-US"/>
              </w:rPr>
              <w:drawing>
                <wp:anchor distT="0" distB="0" distL="114300" distR="114300" simplePos="0" relativeHeight="251825152" behindDoc="0" locked="0" layoutInCell="1" allowOverlap="1" wp14:anchorId="660FB097" wp14:editId="238D4DB2">
                  <wp:simplePos x="0" y="0"/>
                  <wp:positionH relativeFrom="margin">
                    <wp:posOffset>205740</wp:posOffset>
                  </wp:positionH>
                  <wp:positionV relativeFrom="paragraph">
                    <wp:posOffset>203835</wp:posOffset>
                  </wp:positionV>
                  <wp:extent cx="5268595" cy="1480185"/>
                  <wp:effectExtent l="0" t="0" r="8255" b="5715"/>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8595" cy="1480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59CC1" w14:textId="77777777" w:rsidR="003C04E2" w:rsidRDefault="003C04E2" w:rsidP="003C04E2">
            <w:pPr>
              <w:spacing w:line="360" w:lineRule="auto"/>
              <w:ind w:left="644"/>
              <w:jc w:val="both"/>
              <w:rPr>
                <w:rFonts w:ascii="Arial" w:eastAsia="MS ??" w:hAnsi="Arial" w:cs="Arial"/>
                <w:u w:val="single"/>
              </w:rPr>
            </w:pPr>
          </w:p>
          <w:p w14:paraId="3B8AF357" w14:textId="77777777" w:rsidR="003C04E2" w:rsidRDefault="003C04E2" w:rsidP="003C04E2">
            <w:pPr>
              <w:spacing w:line="360" w:lineRule="auto"/>
              <w:ind w:left="644"/>
              <w:jc w:val="both"/>
              <w:rPr>
                <w:rFonts w:ascii="Arial" w:eastAsia="MS ??" w:hAnsi="Arial" w:cs="Arial"/>
                <w:u w:val="single"/>
              </w:rPr>
            </w:pPr>
          </w:p>
          <w:p w14:paraId="59CCE079" w14:textId="77777777" w:rsidR="003C04E2" w:rsidRDefault="003C04E2" w:rsidP="003C04E2">
            <w:pPr>
              <w:spacing w:line="360" w:lineRule="auto"/>
              <w:ind w:left="644"/>
              <w:jc w:val="both"/>
              <w:rPr>
                <w:rFonts w:ascii="Arial" w:eastAsia="MS ??" w:hAnsi="Arial" w:cs="Arial"/>
                <w:u w:val="single"/>
              </w:rPr>
            </w:pPr>
          </w:p>
          <w:p w14:paraId="3FFAEC42" w14:textId="77777777" w:rsidR="003C04E2" w:rsidRDefault="003C04E2" w:rsidP="003C04E2">
            <w:pPr>
              <w:spacing w:line="360" w:lineRule="auto"/>
              <w:ind w:left="644"/>
              <w:jc w:val="both"/>
              <w:rPr>
                <w:rFonts w:ascii="Arial" w:eastAsia="MS ??" w:hAnsi="Arial" w:cs="Arial"/>
                <w:u w:val="single"/>
              </w:rPr>
            </w:pPr>
          </w:p>
          <w:p w14:paraId="48B4B379" w14:textId="77777777" w:rsidR="003C04E2" w:rsidRDefault="003C04E2" w:rsidP="003C04E2">
            <w:pPr>
              <w:spacing w:line="360" w:lineRule="auto"/>
              <w:ind w:left="644"/>
              <w:jc w:val="both"/>
              <w:rPr>
                <w:rFonts w:ascii="Arial" w:eastAsia="MS ??" w:hAnsi="Arial" w:cs="Arial"/>
                <w:u w:val="single"/>
              </w:rPr>
            </w:pPr>
          </w:p>
          <w:p w14:paraId="2577C4CD" w14:textId="77777777" w:rsidR="003C04E2" w:rsidRDefault="003C04E2" w:rsidP="003C04E2">
            <w:pPr>
              <w:spacing w:line="360" w:lineRule="auto"/>
              <w:ind w:left="644"/>
              <w:jc w:val="both"/>
              <w:rPr>
                <w:rFonts w:ascii="Arial" w:eastAsia="MS ??" w:hAnsi="Arial" w:cs="Arial"/>
                <w:u w:val="single"/>
              </w:rPr>
            </w:pPr>
          </w:p>
          <w:p w14:paraId="414A34DE" w14:textId="77777777" w:rsidR="003C04E2" w:rsidRDefault="003C04E2" w:rsidP="003C04E2">
            <w:pPr>
              <w:spacing w:line="360" w:lineRule="auto"/>
              <w:ind w:left="644"/>
              <w:jc w:val="both"/>
              <w:rPr>
                <w:rFonts w:ascii="Arial" w:eastAsia="MS ??" w:hAnsi="Arial" w:cs="Arial"/>
                <w:u w:val="single"/>
              </w:rPr>
            </w:pPr>
          </w:p>
          <w:p w14:paraId="294F86D6" w14:textId="6617FCCD" w:rsidR="006D3CBF" w:rsidRPr="00EC698A" w:rsidRDefault="006D3CBF" w:rsidP="00EC698A">
            <w:pPr>
              <w:numPr>
                <w:ilvl w:val="3"/>
                <w:numId w:val="6"/>
              </w:numPr>
              <w:spacing w:line="360" w:lineRule="auto"/>
              <w:jc w:val="both"/>
              <w:rPr>
                <w:rFonts w:ascii="Arial" w:eastAsia="MS ??" w:hAnsi="Arial" w:cs="Arial"/>
                <w:u w:val="single"/>
              </w:rPr>
            </w:pPr>
            <w:r w:rsidRPr="00EC698A">
              <w:rPr>
                <w:rFonts w:ascii="Arial" w:eastAsia="MS ??" w:hAnsi="Arial" w:cs="Arial"/>
                <w:u w:val="single"/>
              </w:rPr>
              <w:t>Αίθουσα Υδροθεραπείας/ Φυσιοθεραπείας</w:t>
            </w:r>
          </w:p>
          <w:p w14:paraId="6AF47816" w14:textId="4ECB4EB1" w:rsidR="006D3CBF" w:rsidRDefault="006D3CBF" w:rsidP="00EC698A">
            <w:pPr>
              <w:spacing w:line="360" w:lineRule="auto"/>
              <w:jc w:val="both"/>
              <w:rPr>
                <w:rFonts w:ascii="Arial" w:eastAsia="Calibri" w:hAnsi="Arial" w:cs="Arial"/>
              </w:rPr>
            </w:pPr>
            <w:r w:rsidRPr="00EC698A">
              <w:rPr>
                <w:rFonts w:ascii="Arial" w:eastAsia="Calibri" w:hAnsi="Arial" w:cs="Arial"/>
              </w:rPr>
              <w:t>Η αίθουσα αφορά τους χώρους όπου βρίσκονται τα υδάτινα στοιχεία των Κ</w:t>
            </w:r>
            <w:r w:rsidR="003C04E2">
              <w:rPr>
                <w:rFonts w:ascii="Arial" w:eastAsia="Calibri" w:hAnsi="Arial" w:cs="Arial"/>
              </w:rPr>
              <w:t>έντρων</w:t>
            </w:r>
            <w:r w:rsidRPr="00EC698A">
              <w:rPr>
                <w:rFonts w:ascii="Arial" w:eastAsia="Calibri" w:hAnsi="Arial" w:cs="Arial"/>
              </w:rPr>
              <w:t xml:space="preserve">. </w:t>
            </w:r>
            <w:r w:rsidR="003C04E2">
              <w:rPr>
                <w:rFonts w:ascii="Arial" w:eastAsia="Calibri" w:hAnsi="Arial" w:cs="Arial"/>
              </w:rPr>
              <w:t>Βρ</w:t>
            </w:r>
            <w:r w:rsidRPr="00EC698A">
              <w:rPr>
                <w:rFonts w:ascii="Arial" w:eastAsia="Calibri" w:hAnsi="Arial" w:cs="Arial"/>
              </w:rPr>
              <w:t xml:space="preserve">ίσκεται σε σημείο που να επιτρέπει </w:t>
            </w:r>
            <w:r w:rsidR="003C04E2">
              <w:rPr>
                <w:rFonts w:ascii="Arial" w:eastAsia="Calibri" w:hAnsi="Arial" w:cs="Arial"/>
              </w:rPr>
              <w:t xml:space="preserve">το κλείσιμό της </w:t>
            </w:r>
            <w:r w:rsidRPr="00EC698A">
              <w:rPr>
                <w:rFonts w:ascii="Arial" w:eastAsia="Calibri" w:hAnsi="Arial" w:cs="Arial"/>
              </w:rPr>
              <w:t>χωρίς να επηρεάζει τη λειτουργία του υπόλοιπου Κ</w:t>
            </w:r>
            <w:r w:rsidR="003C04E2">
              <w:rPr>
                <w:rFonts w:ascii="Arial" w:eastAsia="Calibri" w:hAnsi="Arial" w:cs="Arial"/>
              </w:rPr>
              <w:t>έντρου</w:t>
            </w:r>
            <w:r w:rsidRPr="00EC698A">
              <w:rPr>
                <w:rFonts w:ascii="Arial" w:eastAsia="Calibri" w:hAnsi="Arial" w:cs="Arial"/>
              </w:rPr>
              <w:t xml:space="preserve">. Οι απαιτήσεις σε ηχομόνωση στο συγκεκριμένο χώρο πρέπει να είναι αυξημένες και ακουστική μελέτη του χώρου πρέπει να </w:t>
            </w:r>
            <w:r w:rsidR="005535F2">
              <w:rPr>
                <w:rFonts w:ascii="Arial" w:eastAsia="Calibri" w:hAnsi="Arial" w:cs="Arial"/>
              </w:rPr>
              <w:t xml:space="preserve">περιλαμβάνεται στη μελέτη ακουστικής που υποβάλλεται σύμφωνα με τις διατάξεις του άρθρου 12 (1)(β) του Νόμου με την οποία να διαπιστώνεται η </w:t>
            </w:r>
            <w:r w:rsidRPr="00EC698A">
              <w:rPr>
                <w:rFonts w:ascii="Arial" w:eastAsia="Calibri" w:hAnsi="Arial" w:cs="Arial"/>
              </w:rPr>
              <w:t>ταυτοποίηση μηδενικής αντήχησης μέσα και έξω από το χώρο. Η πρόσβαση στο χώρο πρέπει να γίνεται τόσο εσωτερικά από τους υπόλοιπους χώρους του Κ</w:t>
            </w:r>
            <w:r w:rsidR="005535F2">
              <w:rPr>
                <w:rFonts w:ascii="Arial" w:eastAsia="Calibri" w:hAnsi="Arial" w:cs="Arial"/>
              </w:rPr>
              <w:t xml:space="preserve">έντρου </w:t>
            </w:r>
            <w:r w:rsidRPr="00EC698A">
              <w:rPr>
                <w:rFonts w:ascii="Arial" w:eastAsia="Calibri" w:hAnsi="Arial" w:cs="Arial"/>
              </w:rPr>
              <w:t>όσο και εξωτερικά με διπλή θύρα πλάτους όχι μικρότερου των 2,00 μέτρων. Ο χώρος</w:t>
            </w:r>
            <w:r w:rsidR="005535F2">
              <w:rPr>
                <w:rFonts w:ascii="Arial" w:eastAsia="Calibri" w:hAnsi="Arial" w:cs="Arial"/>
              </w:rPr>
              <w:t xml:space="preserve"> διαθέτει </w:t>
            </w:r>
            <w:r w:rsidRPr="00EC698A">
              <w:rPr>
                <w:rFonts w:ascii="Arial" w:eastAsia="Calibri" w:hAnsi="Arial" w:cs="Arial"/>
              </w:rPr>
              <w:t xml:space="preserve">φυσικού φωτισμού και εξαερισμού, ενώ απαγορεύονται γυάλινες ή διάφανες οροφές ή γυάλινα ή διάφανα τμήματα οροφής. Επιτρέπεται στην οροφή μόνο η χρήση ηλιακής καμινάδας, όπου αυτή συμβάλει στην αύξηση της αισθητηριακής εμπειρίας του χρήστη. Σε καμία περίπτωση τα παράθυρα του χώρου επιτρέπουν την αντανάκλαση του φωτός στο νερό. Σε όλη την αίθουσα υπάρχει πρόνοια για την </w:t>
            </w:r>
            <w:proofErr w:type="spellStart"/>
            <w:r w:rsidRPr="00EC698A">
              <w:rPr>
                <w:rFonts w:ascii="Arial" w:eastAsia="Calibri" w:hAnsi="Arial" w:cs="Arial"/>
              </w:rPr>
              <w:t>αφύγρανση</w:t>
            </w:r>
            <w:proofErr w:type="spellEnd"/>
            <w:r w:rsidRPr="00EC698A">
              <w:rPr>
                <w:rFonts w:ascii="Arial" w:eastAsia="Calibri" w:hAnsi="Arial" w:cs="Arial"/>
              </w:rPr>
              <w:t xml:space="preserve"> της και μηχανοστάσιο εξυπηρέτησης των πισίνων και της ανακύκλωσης του νερού τους, μεγέθους ανάλογου του μεγέθους των πισίνων. Το πάτωμα σχεδιάζεται με συστήματα αποστράγγισης </w:t>
            </w:r>
            <w:r w:rsidRPr="00EC698A">
              <w:rPr>
                <w:rFonts w:ascii="Arial" w:eastAsia="Calibri" w:hAnsi="Arial" w:cs="Arial"/>
                <w:lang w:val="en-GB"/>
              </w:rPr>
              <w:t>INOX</w:t>
            </w:r>
            <w:r w:rsidRPr="00EC698A">
              <w:rPr>
                <w:rFonts w:ascii="Arial" w:eastAsia="Calibri" w:hAnsi="Arial" w:cs="Arial"/>
              </w:rPr>
              <w:t xml:space="preserve">, ενώ περιμετρικά της πισίνας υπάρχει διάφανο παραπέτασμα ύψους τουλάχιστον 30 εκατοστών. </w:t>
            </w:r>
            <w:r w:rsidR="005535F2">
              <w:rPr>
                <w:rFonts w:ascii="Arial" w:eastAsia="Calibri" w:hAnsi="Arial" w:cs="Arial"/>
              </w:rPr>
              <w:t xml:space="preserve">Διαθέτει </w:t>
            </w:r>
            <w:r w:rsidRPr="00EC698A">
              <w:rPr>
                <w:rFonts w:ascii="Arial" w:eastAsia="Calibri" w:hAnsi="Arial" w:cs="Arial"/>
              </w:rPr>
              <w:t xml:space="preserve">σύστημα απορρόφησης υπερεκχείλισης. </w:t>
            </w:r>
            <w:r w:rsidR="005535F2">
              <w:rPr>
                <w:rFonts w:ascii="Arial" w:eastAsia="Calibri" w:hAnsi="Arial" w:cs="Arial"/>
              </w:rPr>
              <w:t xml:space="preserve">Διαθέτει </w:t>
            </w:r>
            <w:r w:rsidRPr="00EC698A">
              <w:rPr>
                <w:rFonts w:ascii="Arial" w:eastAsia="Calibri" w:hAnsi="Arial" w:cs="Arial"/>
              </w:rPr>
              <w:t>δική τ</w:t>
            </w:r>
            <w:r w:rsidR="005535F2">
              <w:rPr>
                <w:rFonts w:ascii="Arial" w:eastAsia="Calibri" w:hAnsi="Arial" w:cs="Arial"/>
              </w:rPr>
              <w:t>ης</w:t>
            </w:r>
            <w:r w:rsidRPr="00EC698A">
              <w:rPr>
                <w:rFonts w:ascii="Arial" w:eastAsia="Calibri" w:hAnsi="Arial" w:cs="Arial"/>
              </w:rPr>
              <w:t xml:space="preserve"> έξοδο κινδύνου. Στο χώρο κοντά στην πισίνα και σε σημείο που να μην εμποδίζεται η ομαλή λειτουργία του χώρου προνοείται ελεύθερος χώρος 3 τετραγωνικών μέτρων για παροχή πρώτων βοηθειών όποτε χρειαστεί. Ο χώρος καλύπτεται από εξοπλισμό για το σκοπό αυτό σε σημείο πάνω από το χώρο αυτό, κλειδωμένο και μη εμφανές προς τους χρήστες.</w:t>
            </w:r>
          </w:p>
          <w:p w14:paraId="6896B8E9" w14:textId="77777777" w:rsidR="005535F2" w:rsidRPr="00EC698A" w:rsidRDefault="005535F2" w:rsidP="00EC698A">
            <w:pPr>
              <w:spacing w:line="360" w:lineRule="auto"/>
              <w:jc w:val="both"/>
              <w:rPr>
                <w:rFonts w:ascii="Arial" w:eastAsia="Calibri" w:hAnsi="Arial" w:cs="Arial"/>
              </w:rPr>
            </w:pPr>
          </w:p>
          <w:p w14:paraId="741A0228" w14:textId="77777777" w:rsidR="005535F2" w:rsidRDefault="006D3CBF" w:rsidP="00EC698A">
            <w:pPr>
              <w:spacing w:line="360" w:lineRule="auto"/>
              <w:jc w:val="both"/>
              <w:rPr>
                <w:rFonts w:ascii="Arial" w:eastAsia="Calibri" w:hAnsi="Arial" w:cs="Arial"/>
              </w:rPr>
            </w:pPr>
            <w:r w:rsidRPr="00EC698A">
              <w:rPr>
                <w:rFonts w:ascii="Arial" w:eastAsia="Calibri" w:hAnsi="Arial" w:cs="Arial"/>
                <w:b/>
                <w:u w:val="single"/>
              </w:rPr>
              <w:t>Σχεδιασμός Πισίνας</w:t>
            </w:r>
            <w:r w:rsidRPr="00EC698A">
              <w:rPr>
                <w:rFonts w:ascii="Arial" w:eastAsia="Calibri" w:hAnsi="Arial" w:cs="Arial"/>
              </w:rPr>
              <w:t xml:space="preserve">: Οι πισίνες </w:t>
            </w:r>
            <w:r w:rsidR="005535F2">
              <w:rPr>
                <w:rFonts w:ascii="Arial" w:eastAsia="Calibri" w:hAnsi="Arial" w:cs="Arial"/>
              </w:rPr>
              <w:t xml:space="preserve">διαθέτουν </w:t>
            </w:r>
            <w:r w:rsidRPr="00EC698A">
              <w:rPr>
                <w:rFonts w:ascii="Arial" w:eastAsia="Calibri" w:hAnsi="Arial" w:cs="Arial"/>
              </w:rPr>
              <w:t xml:space="preserve">μέχρι 1,00 με 1,20 μέτρα βάθος, με δύο διαφορετικά επίπεδα βάθους για να πληρούν τις προδιαγραφές αποκατάστασης για όλες τις ομάδες χρηστών. Η διαφοροποίηση στο βάθος επιτυγχάνεται με σκαλί, ενώ οι δύο αναβαθμοί διαχωρίζονται </w:t>
            </w:r>
            <w:r w:rsidR="005535F2">
              <w:rPr>
                <w:rFonts w:ascii="Arial" w:eastAsia="Calibri" w:hAnsi="Arial" w:cs="Arial"/>
              </w:rPr>
              <w:t xml:space="preserve">ξεκάθαρα </w:t>
            </w:r>
            <w:r w:rsidRPr="00EC698A">
              <w:rPr>
                <w:rFonts w:ascii="Arial" w:eastAsia="Calibri" w:hAnsi="Arial" w:cs="Arial"/>
              </w:rPr>
              <w:lastRenderedPageBreak/>
              <w:t xml:space="preserve">στο εσωτερικό της πισίνας (σε πάτωμα και τοιχώματα), μέσω έντονα διακριτής διαφοροποίησης στο χρώμα και την απόχρωση του υλικού της. Το υλικό αντιολισθητικό και εύκολο να καθαριστεί. Το ίδιο ισχύει και για τα υλικά στο εξωτερικό του χώρου πισίνας. Στο πλάι της πισίνας, εφαπτόμενη σε αυτή, σχεδιάζεται ράμπα που να πληροί τα πανευρωπαϊκά πρότυπα σχεδιασμού για </w:t>
            </w:r>
            <w:r w:rsidR="00593715">
              <w:rPr>
                <w:rFonts w:ascii="Arial" w:eastAsia="Calibri" w:hAnsi="Arial" w:cs="Arial"/>
              </w:rPr>
              <w:t xml:space="preserve">άτομα με αναπηρία </w:t>
            </w:r>
            <w:r w:rsidRPr="00EC698A">
              <w:rPr>
                <w:rFonts w:ascii="Arial" w:eastAsia="Calibri" w:hAnsi="Arial" w:cs="Arial"/>
              </w:rPr>
              <w:t>και να οδηγεί μέσα στο νερό</w:t>
            </w:r>
            <w:r w:rsidR="00593715">
              <w:rPr>
                <w:rFonts w:ascii="Arial" w:eastAsia="Calibri" w:hAnsi="Arial" w:cs="Arial"/>
              </w:rPr>
              <w:t xml:space="preserve"> σύμφωνα με τις προδιαγραφές του Τμήματος Γ</w:t>
            </w:r>
            <w:r w:rsidR="005535F2">
              <w:rPr>
                <w:rFonts w:ascii="Arial" w:eastAsia="Calibri" w:hAnsi="Arial" w:cs="Arial"/>
              </w:rPr>
              <w:t xml:space="preserve"> του παρόντος Μέρους</w:t>
            </w:r>
            <w:r w:rsidR="00593715">
              <w:rPr>
                <w:rFonts w:ascii="Arial" w:eastAsia="Calibri" w:hAnsi="Arial" w:cs="Arial"/>
              </w:rPr>
              <w:t>.</w:t>
            </w:r>
            <w:r w:rsidRPr="00EC698A">
              <w:rPr>
                <w:rFonts w:ascii="Arial" w:eastAsia="Calibri" w:hAnsi="Arial" w:cs="Arial"/>
              </w:rPr>
              <w:t xml:space="preserve"> Το πλάτος της ράμπας δεν μπορεί να είναι μικρότερο των 1,20 μέτρων ενώ μέσα στην πισίνα πρέπει να σχεδιαστεί χώρος «στάθμευσης» 1 </w:t>
            </w:r>
            <w:proofErr w:type="spellStart"/>
            <w:r w:rsidRPr="00EC698A">
              <w:rPr>
                <w:rFonts w:ascii="Arial" w:eastAsia="Calibri" w:hAnsi="Arial" w:cs="Arial"/>
              </w:rPr>
              <w:t>τροχοκαθίσματος</w:t>
            </w:r>
            <w:proofErr w:type="spellEnd"/>
            <w:r w:rsidRPr="00EC698A">
              <w:rPr>
                <w:rFonts w:ascii="Arial" w:eastAsia="Calibri" w:hAnsi="Arial" w:cs="Arial"/>
              </w:rPr>
              <w:t xml:space="preserve">. Για ασθενείς με σοβαρότερα κινητικά προβλήματα σχεδιάζεται ανυψωτική πλατφόρμα </w:t>
            </w:r>
            <w:r w:rsidR="00593715">
              <w:rPr>
                <w:rFonts w:ascii="Arial" w:eastAsia="Calibri" w:hAnsi="Arial" w:cs="Arial"/>
              </w:rPr>
              <w:t xml:space="preserve">ατόμων με αναπηρία </w:t>
            </w:r>
            <w:r w:rsidRPr="00EC698A">
              <w:rPr>
                <w:rFonts w:ascii="Arial" w:eastAsia="Calibri" w:hAnsi="Arial" w:cs="Arial"/>
              </w:rPr>
              <w:t xml:space="preserve">δίπλα στην πισίνα και σε σημεία που δεν εμποδίζουν την περιμετρική κίνηση 2 </w:t>
            </w:r>
            <w:proofErr w:type="spellStart"/>
            <w:r w:rsidRPr="00EC698A">
              <w:rPr>
                <w:rFonts w:ascii="Arial" w:eastAsia="Calibri" w:hAnsi="Arial" w:cs="Arial"/>
              </w:rPr>
              <w:t>τροχοκαθισμάτων</w:t>
            </w:r>
            <w:proofErr w:type="spellEnd"/>
            <w:r w:rsidRPr="00EC698A">
              <w:rPr>
                <w:rFonts w:ascii="Arial" w:eastAsia="Calibri" w:hAnsi="Arial" w:cs="Arial"/>
              </w:rPr>
              <w:t xml:space="preserve"> ταυτόχρονα. Περιμετρικά της πισίνας, σχεδιάζεται σε ανυψωμένο από το εξωτερικό πάτωμα κατά 50-70 εκατοστά, «πλατφόρμα επίβλεψης εξειδικευμένου προσωπικού» πλάτους 80-95 εκατοστών. Στο εσωτερικό των τοιχωμάτων της πισίνας </w:t>
            </w:r>
            <w:r w:rsidR="005535F2">
              <w:rPr>
                <w:rFonts w:ascii="Arial" w:eastAsia="Calibri" w:hAnsi="Arial" w:cs="Arial"/>
              </w:rPr>
              <w:t xml:space="preserve">εφαρμόζεται </w:t>
            </w:r>
            <w:r w:rsidRPr="00EC698A">
              <w:rPr>
                <w:rFonts w:ascii="Arial" w:eastAsia="Calibri" w:hAnsi="Arial" w:cs="Arial"/>
              </w:rPr>
              <w:t>περιμετρικό χέρι υποστήριξης για το χρήστη</w:t>
            </w:r>
            <w:r w:rsidR="005535F2">
              <w:rPr>
                <w:rFonts w:ascii="Arial" w:eastAsia="Calibri" w:hAnsi="Arial" w:cs="Arial"/>
              </w:rPr>
              <w:t xml:space="preserve">. </w:t>
            </w:r>
          </w:p>
          <w:p w14:paraId="3FAFE01C" w14:textId="57C322C7" w:rsidR="006D3CBF" w:rsidRPr="00EC698A" w:rsidRDefault="006D3CBF" w:rsidP="00EC698A">
            <w:pPr>
              <w:spacing w:line="360" w:lineRule="auto"/>
              <w:jc w:val="both"/>
              <w:rPr>
                <w:rFonts w:ascii="Arial" w:eastAsia="Calibri" w:hAnsi="Arial" w:cs="Arial"/>
              </w:rPr>
            </w:pPr>
            <w:r w:rsidRPr="00EC698A">
              <w:rPr>
                <w:rFonts w:ascii="Arial" w:eastAsia="Calibri" w:hAnsi="Arial" w:cs="Arial"/>
              </w:rPr>
              <w:t xml:space="preserve"> </w:t>
            </w:r>
          </w:p>
          <w:p w14:paraId="77E2754F" w14:textId="77777777" w:rsidR="005535F2" w:rsidRDefault="006D3CBF" w:rsidP="00EC698A">
            <w:pPr>
              <w:spacing w:line="360" w:lineRule="auto"/>
              <w:jc w:val="both"/>
              <w:rPr>
                <w:rFonts w:ascii="Arial" w:eastAsia="Calibri" w:hAnsi="Arial" w:cs="Arial"/>
              </w:rPr>
            </w:pPr>
            <w:r w:rsidRPr="00EC698A">
              <w:rPr>
                <w:rFonts w:ascii="Arial" w:eastAsia="Calibri" w:hAnsi="Arial" w:cs="Arial"/>
                <w:b/>
                <w:u w:val="single"/>
              </w:rPr>
              <w:t>Χώροι Υγιεινής, Αποδυτηρίων και Γραφείων</w:t>
            </w:r>
            <w:r w:rsidRPr="00EC698A">
              <w:rPr>
                <w:rFonts w:ascii="Arial" w:eastAsia="Calibri" w:hAnsi="Arial" w:cs="Arial"/>
                <w:b/>
              </w:rPr>
              <w:t>:</w:t>
            </w:r>
            <w:r w:rsidRPr="00EC698A">
              <w:rPr>
                <w:rFonts w:ascii="Arial" w:eastAsia="Calibri" w:hAnsi="Arial" w:cs="Arial"/>
              </w:rPr>
              <w:t xml:space="preserve"> </w:t>
            </w:r>
          </w:p>
          <w:p w14:paraId="59357AFF" w14:textId="62F346A6" w:rsidR="006D3CBF" w:rsidRPr="00EC698A" w:rsidRDefault="005535F2" w:rsidP="00EC698A">
            <w:pPr>
              <w:spacing w:line="360" w:lineRule="auto"/>
              <w:jc w:val="both"/>
              <w:rPr>
                <w:rFonts w:ascii="Arial" w:eastAsia="Calibri" w:hAnsi="Arial" w:cs="Arial"/>
              </w:rPr>
            </w:pPr>
            <w:r>
              <w:rPr>
                <w:rFonts w:ascii="Arial" w:eastAsia="Calibri" w:hAnsi="Arial" w:cs="Arial"/>
              </w:rPr>
              <w:t>Π</w:t>
            </w:r>
            <w:r w:rsidR="006D3CBF" w:rsidRPr="00EC698A">
              <w:rPr>
                <w:rFonts w:ascii="Arial" w:eastAsia="Calibri" w:hAnsi="Arial" w:cs="Arial"/>
              </w:rPr>
              <w:t xml:space="preserve">εριλαμβάνει χώρους τουαλετών με νιπτήρα για 2 γυναίκες και 2 άντρες εκ των οποίων η μια από κάθε φύλο πρέπει να σχεδιάζεται για </w:t>
            </w:r>
            <w:r w:rsidR="00593715">
              <w:rPr>
                <w:rFonts w:ascii="Arial" w:eastAsia="Calibri" w:hAnsi="Arial" w:cs="Arial"/>
              </w:rPr>
              <w:t>άτομα να αναπηρία  σύμφωνα με τις προδιαγραφές του Τμήματος Β</w:t>
            </w:r>
            <w:r>
              <w:rPr>
                <w:rFonts w:ascii="Arial" w:eastAsia="Calibri" w:hAnsi="Arial" w:cs="Arial"/>
              </w:rPr>
              <w:t>, του παρόντος Μέρους</w:t>
            </w:r>
            <w:r w:rsidR="00593715">
              <w:rPr>
                <w:rFonts w:ascii="Arial" w:eastAsia="Calibri" w:hAnsi="Arial" w:cs="Arial"/>
              </w:rPr>
              <w:t xml:space="preserve">. </w:t>
            </w:r>
            <w:r w:rsidR="006D3CBF" w:rsidRPr="00EC698A">
              <w:rPr>
                <w:rFonts w:ascii="Arial" w:eastAsia="Calibri" w:hAnsi="Arial" w:cs="Arial"/>
              </w:rPr>
              <w:t xml:space="preserve">Στο χώρο υπάρχει 1 κλειστή καμπίνα </w:t>
            </w:r>
            <w:proofErr w:type="spellStart"/>
            <w:r w:rsidR="006D3CBF" w:rsidRPr="00EC698A">
              <w:rPr>
                <w:rFonts w:ascii="Arial" w:eastAsia="Calibri" w:hAnsi="Arial" w:cs="Arial"/>
              </w:rPr>
              <w:t>ντουσιέρας</w:t>
            </w:r>
            <w:proofErr w:type="spellEnd"/>
            <w:r w:rsidR="006D3CBF" w:rsidRPr="00EC698A">
              <w:rPr>
                <w:rFonts w:ascii="Arial" w:eastAsia="Calibri" w:hAnsi="Arial" w:cs="Arial"/>
              </w:rPr>
              <w:t xml:space="preserve"> για κάθε φύλο με αντιολισθητικό πάτωμα και υποστηρικτικούς βραχίονες στους τοίχους. </w:t>
            </w:r>
            <w:r>
              <w:rPr>
                <w:rFonts w:ascii="Arial" w:eastAsia="Calibri" w:hAnsi="Arial" w:cs="Arial"/>
              </w:rPr>
              <w:t xml:space="preserve">Διαθέτει </w:t>
            </w:r>
            <w:r w:rsidR="006D3CBF" w:rsidRPr="00EC698A">
              <w:rPr>
                <w:rFonts w:ascii="Arial" w:eastAsia="Calibri" w:hAnsi="Arial" w:cs="Arial"/>
              </w:rPr>
              <w:t xml:space="preserve">Χώρο για 10 </w:t>
            </w:r>
            <w:proofErr w:type="spellStart"/>
            <w:r w:rsidR="006D3CBF" w:rsidRPr="00EC698A">
              <w:rPr>
                <w:rFonts w:ascii="Arial" w:eastAsia="Calibri" w:hAnsi="Arial" w:cs="Arial"/>
              </w:rPr>
              <w:t>επιτοίχια</w:t>
            </w:r>
            <w:proofErr w:type="spellEnd"/>
            <w:r w:rsidR="006D3CBF" w:rsidRPr="00EC698A">
              <w:rPr>
                <w:rFonts w:ascii="Arial" w:eastAsia="Calibri" w:hAnsi="Arial" w:cs="Arial"/>
              </w:rPr>
              <w:t xml:space="preserve"> ντουλαπάκια πλάτους 60 εκατοστών που να κλειδώνουν</w:t>
            </w:r>
            <w:r>
              <w:rPr>
                <w:rFonts w:ascii="Arial" w:eastAsia="Calibri" w:hAnsi="Arial" w:cs="Arial"/>
              </w:rPr>
              <w:t xml:space="preserve"> και </w:t>
            </w:r>
            <w:proofErr w:type="spellStart"/>
            <w:r w:rsidR="006D3CBF" w:rsidRPr="00EC698A">
              <w:rPr>
                <w:rFonts w:ascii="Arial" w:eastAsia="Calibri" w:hAnsi="Arial" w:cs="Arial"/>
              </w:rPr>
              <w:t>αποδυτηρίο</w:t>
            </w:r>
            <w:proofErr w:type="spellEnd"/>
            <w:r w:rsidR="006D3CBF" w:rsidRPr="00EC698A">
              <w:rPr>
                <w:rFonts w:ascii="Arial" w:eastAsia="Calibri" w:hAnsi="Arial" w:cs="Arial"/>
              </w:rPr>
              <w:t xml:space="preserve"> για το ανθρώπινο δυναμικό</w:t>
            </w:r>
            <w:r>
              <w:rPr>
                <w:rFonts w:ascii="Arial" w:eastAsia="Calibri" w:hAnsi="Arial" w:cs="Arial"/>
              </w:rPr>
              <w:t>. Σ</w:t>
            </w:r>
            <w:r w:rsidR="006D3CBF" w:rsidRPr="00EC698A">
              <w:rPr>
                <w:rFonts w:ascii="Arial" w:eastAsia="Calibri" w:hAnsi="Arial" w:cs="Arial"/>
              </w:rPr>
              <w:t xml:space="preserve">χεδιάζεται 1 χώρος υγιεινής με </w:t>
            </w:r>
            <w:proofErr w:type="spellStart"/>
            <w:r w:rsidR="006D3CBF" w:rsidRPr="00EC698A">
              <w:rPr>
                <w:rFonts w:ascii="Arial" w:eastAsia="Calibri" w:hAnsi="Arial" w:cs="Arial"/>
              </w:rPr>
              <w:t>ντουσιέρα</w:t>
            </w:r>
            <w:proofErr w:type="spellEnd"/>
            <w:r w:rsidR="006D3CBF" w:rsidRPr="00EC698A">
              <w:rPr>
                <w:rFonts w:ascii="Arial" w:eastAsia="Calibri" w:hAnsi="Arial" w:cs="Arial"/>
              </w:rPr>
              <w:t>, νιπτήρα και τουαλέτα ανά φύλο, πλησίον των γραφείων στο χώρο εργασίας.</w:t>
            </w:r>
          </w:p>
          <w:p w14:paraId="73BC66E5" w14:textId="68727EEF" w:rsidR="006D3CBF" w:rsidRPr="00EC698A" w:rsidRDefault="005535F2" w:rsidP="00EC698A">
            <w:pPr>
              <w:spacing w:line="360" w:lineRule="auto"/>
              <w:jc w:val="both"/>
              <w:rPr>
                <w:rFonts w:ascii="Arial" w:eastAsia="Calibri" w:hAnsi="Arial" w:cs="Arial"/>
              </w:rPr>
            </w:pPr>
            <w:r>
              <w:rPr>
                <w:rFonts w:ascii="Arial" w:eastAsia="Calibri" w:hAnsi="Arial" w:cs="Arial"/>
              </w:rPr>
              <w:t xml:space="preserve">Διαθέτει </w:t>
            </w:r>
            <w:r w:rsidR="006D3CBF" w:rsidRPr="00EC698A">
              <w:rPr>
                <w:rFonts w:ascii="Arial" w:eastAsia="Calibri" w:hAnsi="Arial" w:cs="Arial"/>
              </w:rPr>
              <w:t xml:space="preserve">πρόσθετο δωμάτιο 4 τετραγωνικών μέτρων με χώρο για ένα γραφείο για τους Βοηθούς Υδροθεραπείας. </w:t>
            </w:r>
            <w:r>
              <w:rPr>
                <w:rFonts w:ascii="Arial" w:eastAsia="Calibri" w:hAnsi="Arial" w:cs="Arial"/>
              </w:rPr>
              <w:t>Διαθέτει π</w:t>
            </w:r>
            <w:r w:rsidR="006D3CBF" w:rsidRPr="00EC698A">
              <w:rPr>
                <w:rFonts w:ascii="Arial" w:eastAsia="Calibri" w:hAnsi="Arial" w:cs="Arial"/>
              </w:rPr>
              <w:t xml:space="preserve">ρόσθετο δωμάτιο στο χώρο </w:t>
            </w:r>
            <w:r>
              <w:rPr>
                <w:rFonts w:ascii="Arial" w:eastAsia="Calibri" w:hAnsi="Arial" w:cs="Arial"/>
              </w:rPr>
              <w:t xml:space="preserve">που λειτουργεί ως </w:t>
            </w:r>
            <w:r w:rsidR="006D3CBF" w:rsidRPr="00EC698A">
              <w:rPr>
                <w:rFonts w:ascii="Arial" w:eastAsia="Calibri" w:hAnsi="Arial" w:cs="Arial"/>
              </w:rPr>
              <w:t xml:space="preserve">αποθήκη για τον εξοπλισμό του χώρου που πρέπει να βρίσκεται δίπλα στο γραφείο των Βοηθών Υδροθεραπείας. Το μέγεθος της αποθήκης καθορίζεται από τις ανάγκες του χώρου κάθε φορά. </w:t>
            </w:r>
            <w:r>
              <w:rPr>
                <w:rFonts w:ascii="Arial" w:eastAsia="Calibri" w:hAnsi="Arial" w:cs="Arial"/>
              </w:rPr>
              <w:t>Διαθέτει γ</w:t>
            </w:r>
            <w:r w:rsidR="006D3CBF" w:rsidRPr="00EC698A">
              <w:rPr>
                <w:rFonts w:ascii="Arial" w:eastAsia="Calibri" w:hAnsi="Arial" w:cs="Arial"/>
              </w:rPr>
              <w:t xml:space="preserve">ραφείο δύο ατόμων για το εξειδικευμένο προσωπικό του χώρου. Όλοι οι προαναφερθέντες χώροι πρέπει να βρίσκονται σε έμμεση συσχέτιση με χώρο ανάπαυσης προσωπικού. Η αναλογία του εμβαδού των παραθύρων που εφαρμόζονται στους χώρους αυτούς σε σχέση με το χώρο, πρέπει να είναι </w:t>
            </w:r>
            <w:proofErr w:type="spellStart"/>
            <w:r w:rsidR="006D3CBF" w:rsidRPr="00EC698A">
              <w:rPr>
                <w:rFonts w:ascii="Arial" w:eastAsia="Calibri" w:hAnsi="Arial" w:cs="Arial"/>
              </w:rPr>
              <w:t>κατ</w:t>
            </w:r>
            <w:proofErr w:type="spellEnd"/>
            <w:r w:rsidR="006D3CBF" w:rsidRPr="00EC698A">
              <w:rPr>
                <w:rFonts w:ascii="Arial" w:eastAsia="Calibri" w:hAnsi="Arial" w:cs="Arial"/>
              </w:rPr>
              <w:t>΄ ελάχιστο 15-30% του δομημένου χώρου.</w:t>
            </w:r>
          </w:p>
          <w:p w14:paraId="1DC44C5D" w14:textId="77777777" w:rsidR="006D3CBF" w:rsidRPr="00EC698A" w:rsidRDefault="006D3CBF" w:rsidP="00EC698A">
            <w:pPr>
              <w:spacing w:line="360" w:lineRule="auto"/>
              <w:jc w:val="center"/>
              <w:rPr>
                <w:rFonts w:ascii="Arial" w:eastAsia="Calibri" w:hAnsi="Arial" w:cs="Arial"/>
              </w:rPr>
            </w:pPr>
            <w:r w:rsidRPr="00EC698A">
              <w:rPr>
                <w:rFonts w:ascii="Arial" w:eastAsia="Calibri" w:hAnsi="Arial" w:cs="Arial"/>
              </w:rPr>
              <w:t>ΕΕΠ= (15-30%)* ΕΧ</w:t>
            </w:r>
          </w:p>
          <w:p w14:paraId="0EB2584A" w14:textId="77777777" w:rsidR="006D3CBF" w:rsidRPr="00EC698A" w:rsidRDefault="006D3CBF" w:rsidP="00EC698A">
            <w:pPr>
              <w:spacing w:line="360" w:lineRule="auto"/>
              <w:jc w:val="both"/>
              <w:rPr>
                <w:rFonts w:ascii="Arial" w:eastAsia="Calibri" w:hAnsi="Arial" w:cs="Arial"/>
              </w:rPr>
            </w:pPr>
            <w:r w:rsidRPr="00EC698A">
              <w:rPr>
                <w:rFonts w:ascii="Arial" w:eastAsia="Calibri" w:hAnsi="Arial" w:cs="Arial"/>
              </w:rPr>
              <w:t xml:space="preserve">  ΕΕΠ= Εμβαδόν Επιφάνειας Παραθύρων χώρου αθροιστικά</w:t>
            </w:r>
          </w:p>
          <w:p w14:paraId="6AF1D3D1" w14:textId="77777777" w:rsidR="006D3CBF" w:rsidRPr="00EC698A" w:rsidRDefault="006D3CBF" w:rsidP="00EC698A">
            <w:pPr>
              <w:spacing w:line="360" w:lineRule="auto"/>
              <w:jc w:val="both"/>
              <w:rPr>
                <w:rFonts w:ascii="Arial" w:eastAsia="Calibri" w:hAnsi="Arial" w:cs="Arial"/>
              </w:rPr>
            </w:pPr>
            <w:r w:rsidRPr="00EC698A">
              <w:rPr>
                <w:rFonts w:ascii="Arial" w:eastAsia="Calibri" w:hAnsi="Arial" w:cs="Arial"/>
              </w:rPr>
              <w:t xml:space="preserve">  ΕΧ= Εμβαδόν Χώρου</w:t>
            </w:r>
          </w:p>
          <w:p w14:paraId="5A57D6F6" w14:textId="77777777" w:rsidR="006D3CBF" w:rsidRPr="00EC698A" w:rsidRDefault="006D3CBF" w:rsidP="00EC698A">
            <w:pPr>
              <w:spacing w:line="360" w:lineRule="auto"/>
              <w:jc w:val="both"/>
              <w:rPr>
                <w:rFonts w:ascii="Arial" w:eastAsia="Calibri" w:hAnsi="Arial" w:cs="Arial"/>
              </w:rPr>
            </w:pPr>
            <w:r w:rsidRPr="00EC698A">
              <w:rPr>
                <w:rFonts w:ascii="Arial" w:eastAsia="Calibri" w:hAnsi="Arial" w:cs="Arial"/>
              </w:rPr>
              <w:t>Γενικά η αίθουσα αυτή πρέπει να είναι εύκολα ελεγχόμενη οπτικά και φυσικά από οποιοδήποτε σημείο της.</w:t>
            </w:r>
          </w:p>
          <w:p w14:paraId="76DE73B4" w14:textId="16B4369F" w:rsidR="006D3CBF" w:rsidRPr="006D3CBF" w:rsidRDefault="006D3CBF" w:rsidP="006D3CBF">
            <w:pPr>
              <w:spacing w:after="160" w:line="480" w:lineRule="auto"/>
              <w:jc w:val="both"/>
              <w:rPr>
                <w:rFonts w:ascii="Times New Roman" w:eastAsia="Calibri" w:hAnsi="Times New Roman" w:cs="Times New Roman"/>
                <w:sz w:val="24"/>
                <w:szCs w:val="24"/>
              </w:rPr>
            </w:pPr>
            <w:r w:rsidRPr="006D3CBF">
              <w:rPr>
                <w:rFonts w:ascii="Times New Roman" w:eastAsia="Calibri" w:hAnsi="Times New Roman" w:cs="Times New Roman"/>
                <w:noProof/>
                <w:sz w:val="24"/>
                <w:szCs w:val="24"/>
                <w:lang w:val="en-US"/>
              </w:rPr>
              <w:lastRenderedPageBreak/>
              <w:drawing>
                <wp:inline distT="0" distB="0" distL="0" distR="0" wp14:anchorId="431A3851" wp14:editId="7EEA76F5">
                  <wp:extent cx="5268595" cy="2797810"/>
                  <wp:effectExtent l="0" t="0" r="8255"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8595" cy="2797810"/>
                          </a:xfrm>
                          <a:prstGeom prst="rect">
                            <a:avLst/>
                          </a:prstGeom>
                          <a:noFill/>
                          <a:ln>
                            <a:noFill/>
                          </a:ln>
                        </pic:spPr>
                      </pic:pic>
                    </a:graphicData>
                  </a:graphic>
                </wp:inline>
              </w:drawing>
            </w:r>
          </w:p>
          <w:p w14:paraId="4F09C683" w14:textId="77777777" w:rsidR="006D3CBF" w:rsidRPr="00EC698A" w:rsidRDefault="006D3CBF" w:rsidP="00EC698A">
            <w:pPr>
              <w:numPr>
                <w:ilvl w:val="3"/>
                <w:numId w:val="6"/>
              </w:numPr>
              <w:spacing w:line="360" w:lineRule="auto"/>
              <w:jc w:val="both"/>
              <w:rPr>
                <w:rFonts w:ascii="Arial" w:eastAsia="MS ??" w:hAnsi="Arial" w:cs="Arial"/>
                <w:u w:val="single"/>
              </w:rPr>
            </w:pPr>
            <w:r w:rsidRPr="00EC698A">
              <w:rPr>
                <w:rFonts w:ascii="Arial" w:eastAsia="MS ??" w:hAnsi="Arial" w:cs="Arial"/>
                <w:u w:val="single"/>
              </w:rPr>
              <w:t xml:space="preserve">Αίθουσα </w:t>
            </w:r>
            <w:proofErr w:type="spellStart"/>
            <w:r w:rsidRPr="00EC698A">
              <w:rPr>
                <w:rFonts w:ascii="Arial" w:eastAsia="MS ??" w:hAnsi="Arial" w:cs="Arial"/>
                <w:u w:val="single"/>
              </w:rPr>
              <w:t>Εργοθεραπείας</w:t>
            </w:r>
            <w:proofErr w:type="spellEnd"/>
          </w:p>
          <w:p w14:paraId="45116ED3" w14:textId="5F20C2E1" w:rsidR="006D3CBF" w:rsidRPr="00EC698A" w:rsidRDefault="00A404DC" w:rsidP="00EC698A">
            <w:pPr>
              <w:spacing w:line="360" w:lineRule="auto"/>
              <w:jc w:val="both"/>
              <w:rPr>
                <w:rFonts w:ascii="Arial" w:eastAsia="Calibri" w:hAnsi="Arial" w:cs="Arial"/>
                <w:u w:val="single"/>
              </w:rPr>
            </w:pPr>
            <w:r>
              <w:rPr>
                <w:rFonts w:ascii="Arial" w:eastAsia="Calibri" w:hAnsi="Arial" w:cs="Arial"/>
              </w:rPr>
              <w:t>Δ</w:t>
            </w:r>
            <w:r w:rsidR="006D3CBF" w:rsidRPr="00EC698A">
              <w:rPr>
                <w:rFonts w:ascii="Arial" w:eastAsia="Calibri" w:hAnsi="Arial" w:cs="Arial"/>
              </w:rPr>
              <w:t xml:space="preserve">εν πρέπει να είναι μικρότερη των 100 τετραγωνικών μέτρων. Ο σχεδιασμός της οφείλει να γίνεται όλος σε ένα και μόνο επίπεδο σε </w:t>
            </w:r>
            <w:r w:rsidR="006D3CBF" w:rsidRPr="00EC698A">
              <w:rPr>
                <w:rFonts w:ascii="Arial" w:eastAsia="Calibri" w:hAnsi="Arial" w:cs="Arial"/>
                <w:lang w:val="en-GB"/>
              </w:rPr>
              <w:t>open</w:t>
            </w:r>
            <w:r w:rsidR="006D3CBF" w:rsidRPr="00EC698A">
              <w:rPr>
                <w:rFonts w:ascii="Arial" w:eastAsia="Calibri" w:hAnsi="Arial" w:cs="Arial"/>
              </w:rPr>
              <w:t>-</w:t>
            </w:r>
            <w:r w:rsidR="006D3CBF" w:rsidRPr="00EC698A">
              <w:rPr>
                <w:rFonts w:ascii="Arial" w:eastAsia="Calibri" w:hAnsi="Arial" w:cs="Arial"/>
                <w:lang w:val="en-GB"/>
              </w:rPr>
              <w:t>plan</w:t>
            </w:r>
            <w:r w:rsidR="006D3CBF" w:rsidRPr="00EC698A">
              <w:rPr>
                <w:rFonts w:ascii="Arial" w:eastAsia="Calibri" w:hAnsi="Arial" w:cs="Arial"/>
              </w:rPr>
              <w:t xml:space="preserve"> σχεδιασμό εκτός από ένα μικρό χώρο γραφείου σε αυτήν (ο σχεδιασμός τ</w:t>
            </w:r>
            <w:r w:rsidR="00B74E8E">
              <w:rPr>
                <w:rFonts w:ascii="Arial" w:eastAsia="Calibri" w:hAnsi="Arial" w:cs="Arial"/>
              </w:rPr>
              <w:t>ης</w:t>
            </w:r>
            <w:r w:rsidR="006D3CBF" w:rsidRPr="00EC698A">
              <w:rPr>
                <w:rFonts w:ascii="Arial" w:eastAsia="Calibri" w:hAnsi="Arial" w:cs="Arial"/>
              </w:rPr>
              <w:t xml:space="preserve"> γίνεται με βάση τα δεδομένα </w:t>
            </w:r>
            <w:r>
              <w:rPr>
                <w:rFonts w:ascii="Arial" w:eastAsia="Calibri" w:hAnsi="Arial" w:cs="Arial"/>
              </w:rPr>
              <w:t>της αίθουσας Φυσιοθεραπείας)</w:t>
            </w:r>
            <w:r w:rsidR="006D3CBF" w:rsidRPr="00EC698A">
              <w:rPr>
                <w:rFonts w:ascii="Arial" w:eastAsia="Calibri" w:hAnsi="Arial" w:cs="Arial"/>
              </w:rPr>
              <w:t xml:space="preserve">. Η </w:t>
            </w:r>
            <w:proofErr w:type="spellStart"/>
            <w:r w:rsidR="006D3CBF" w:rsidRPr="00EC698A">
              <w:rPr>
                <w:rFonts w:ascii="Arial" w:eastAsia="Calibri" w:hAnsi="Arial" w:cs="Arial"/>
              </w:rPr>
              <w:t>χωροθέτηση</w:t>
            </w:r>
            <w:proofErr w:type="spellEnd"/>
            <w:r w:rsidR="006D3CBF" w:rsidRPr="00EC698A">
              <w:rPr>
                <w:rFonts w:ascii="Arial" w:eastAsia="Calibri" w:hAnsi="Arial" w:cs="Arial"/>
              </w:rPr>
              <w:t xml:space="preserve"> του εξοπλισμού στην αίθουσα πρέπει να γίνεται με τρόπο που να είναι </w:t>
            </w:r>
            <w:proofErr w:type="spellStart"/>
            <w:r w:rsidR="006D3CBF" w:rsidRPr="00EC698A">
              <w:rPr>
                <w:rFonts w:ascii="Arial" w:eastAsia="Calibri" w:hAnsi="Arial" w:cs="Arial"/>
              </w:rPr>
              <w:t>προσβάσιμος</w:t>
            </w:r>
            <w:proofErr w:type="spellEnd"/>
            <w:r w:rsidR="006D3CBF" w:rsidRPr="00EC698A">
              <w:rPr>
                <w:rFonts w:ascii="Arial" w:eastAsia="Calibri" w:hAnsi="Arial" w:cs="Arial"/>
              </w:rPr>
              <w:t xml:space="preserve"> από τουλάχιστον 3 πλευρές του. Στο ενδιάμεσο του εξοπλισμού, πρέπει να υπάρχει αναρτημένο από το ταβάνι έξυπνο διαχωριστικό παραπέτασμα, ευμετάβλητο, που να επιτρέπει στο εξειδικευμένο προσωπικό να το χρησιμοποιεί για την απομόνωση ενός εργαλείου σε περιπτώσεις ατομικής θεραπείας. Η απόσταση μεταξύ του εξοπλισμού, οφείλει να μεγαλώνει όπου δεν είναι εφικτή η ταυτόχρονη μετακίνηση ενός </w:t>
            </w:r>
            <w:proofErr w:type="spellStart"/>
            <w:r w:rsidR="006D3CBF" w:rsidRPr="00EC698A">
              <w:rPr>
                <w:rFonts w:ascii="Arial" w:eastAsia="Calibri" w:hAnsi="Arial" w:cs="Arial"/>
              </w:rPr>
              <w:t>τροχοκαθίσματος</w:t>
            </w:r>
            <w:proofErr w:type="spellEnd"/>
            <w:r w:rsidR="006D3CBF" w:rsidRPr="00EC698A">
              <w:rPr>
                <w:rFonts w:ascii="Arial" w:eastAsia="Calibri" w:hAnsi="Arial" w:cs="Arial"/>
              </w:rPr>
              <w:t xml:space="preserve"> και ενός εξειδικευμένου ατόμου ταυτόχρονα δίπλα δίπλα στον ενδιάμεσο χώρο, σε περίπτωση </w:t>
            </w:r>
            <w:r w:rsidR="006D3CBF" w:rsidRPr="00EC698A">
              <w:rPr>
                <w:rFonts w:ascii="Arial" w:eastAsia="Calibri" w:hAnsi="Arial" w:cs="Arial"/>
                <w:lang w:val="en-GB"/>
              </w:rPr>
              <w:t>open</w:t>
            </w:r>
            <w:r w:rsidR="006D3CBF" w:rsidRPr="00EC698A">
              <w:rPr>
                <w:rFonts w:ascii="Arial" w:eastAsia="Calibri" w:hAnsi="Arial" w:cs="Arial"/>
              </w:rPr>
              <w:t>-</w:t>
            </w:r>
            <w:r w:rsidR="006D3CBF" w:rsidRPr="00EC698A">
              <w:rPr>
                <w:rFonts w:ascii="Arial" w:eastAsia="Calibri" w:hAnsi="Arial" w:cs="Arial"/>
                <w:lang w:val="en-GB"/>
              </w:rPr>
              <w:t>plan</w:t>
            </w:r>
            <w:r w:rsidR="006D3CBF" w:rsidRPr="00EC698A">
              <w:rPr>
                <w:rFonts w:ascii="Arial" w:eastAsia="Calibri" w:hAnsi="Arial" w:cs="Arial"/>
              </w:rPr>
              <w:t xml:space="preserve"> σχεδιασμού και όχι κατά την απομόνωση τμήματος του χώρου. Όλοι οι τοίχοι, τα πατώματα και οι οροφές του χώρου οφείλουν να σχεδιάζονται με δυνατότητα λήψης πρόσθετων φορτίσεων από </w:t>
            </w:r>
            <w:r>
              <w:rPr>
                <w:rFonts w:ascii="Arial" w:eastAsia="Calibri" w:hAnsi="Arial" w:cs="Arial"/>
              </w:rPr>
              <w:t xml:space="preserve">εξοπλισμό </w:t>
            </w:r>
            <w:r w:rsidR="006D3CBF" w:rsidRPr="00EC698A">
              <w:rPr>
                <w:rFonts w:ascii="Arial" w:eastAsia="Calibri" w:hAnsi="Arial" w:cs="Arial"/>
              </w:rPr>
              <w:t>που αναρτ</w:t>
            </w:r>
            <w:r>
              <w:rPr>
                <w:rFonts w:ascii="Arial" w:eastAsia="Calibri" w:hAnsi="Arial" w:cs="Arial"/>
              </w:rPr>
              <w:t xml:space="preserve">άται </w:t>
            </w:r>
            <w:r w:rsidR="006D3CBF" w:rsidRPr="00EC698A">
              <w:rPr>
                <w:rFonts w:ascii="Arial" w:eastAsia="Calibri" w:hAnsi="Arial" w:cs="Arial"/>
              </w:rPr>
              <w:t xml:space="preserve">από αυτά (υπολογισμοί φορτίσεων κατά τις Στατικές Μελέτες). Όλα τα σημεία </w:t>
            </w:r>
            <w:r>
              <w:rPr>
                <w:rFonts w:ascii="Arial" w:eastAsia="Calibri" w:hAnsi="Arial" w:cs="Arial"/>
              </w:rPr>
              <w:t xml:space="preserve">εξάρτησης </w:t>
            </w:r>
            <w:r w:rsidR="006D3CBF" w:rsidRPr="00EC698A">
              <w:rPr>
                <w:rFonts w:ascii="Arial" w:eastAsia="Calibri" w:hAnsi="Arial" w:cs="Arial"/>
              </w:rPr>
              <w:t xml:space="preserve">από την οροφή της αίθουσας οφείλουν να απέχουν κατ’ ελάχιστη απόσταση 1,50 μέτρα μεταξύ τους, και από τις περιμετρικές τους κάθετες επιφάνειες 1,25 μέτρα (ακτίνα 2,50 μέτρα με κέντρο το σημείο </w:t>
            </w:r>
            <w:r>
              <w:rPr>
                <w:rFonts w:ascii="Arial" w:eastAsia="Calibri" w:hAnsi="Arial" w:cs="Arial"/>
              </w:rPr>
              <w:t>εξάρτησης</w:t>
            </w:r>
            <w:r w:rsidR="006D3CBF" w:rsidRPr="00EC698A">
              <w:rPr>
                <w:rFonts w:ascii="Arial" w:eastAsia="Calibri" w:hAnsi="Arial" w:cs="Arial"/>
              </w:rPr>
              <w:t xml:space="preserve">). Ό,τι αφορά αναρτημένο εξοπλισμό πρέπει να σχεδιάζεται με δυνατότητα κίνησης 45 μοιρών ως προς το σημείο </w:t>
            </w:r>
            <w:r>
              <w:rPr>
                <w:rFonts w:ascii="Arial" w:eastAsia="Calibri" w:hAnsi="Arial" w:cs="Arial"/>
              </w:rPr>
              <w:t xml:space="preserve">εξάρτησης του και να αντέχει 200 κιλά λειτουργικού βάρους. </w:t>
            </w:r>
            <w:r w:rsidR="006D3CBF" w:rsidRPr="00EC698A">
              <w:rPr>
                <w:rFonts w:ascii="Arial" w:eastAsia="Calibri" w:hAnsi="Arial" w:cs="Arial"/>
              </w:rPr>
              <w:t xml:space="preserve">Το σύνολο του χώρου πρέπει να καλύπτεται από υλικά εύκολα να καθαριστούν και με ιδιαίτερη ελαστικότητα για την απορρόφηση των κραδασμών. Κάτω από τα σημεία ανάρτησης και σε ακτίνα 2,10 με κέντρο το σημείο ανάρτησης, πρέπει να μπορεί να εφαρμόζεται σκληρό στρώμα ύψους 7-8 εκατοστών στο πάτωμα. Σημειακά πρέπει στο χώρο να σχεδιάζεται διάδρομος επικαλυμμένος με παρκέ ή άλλο χυτό ή/ και λείο υλικό μήκους 9,50 μέτρων και πλάτους 1,20 μέτρων. Η πρόσβαση στο χώρο γίνεται με 2 Θύρες Εισόδου πλάτους 90 εκατοστών. </w:t>
            </w:r>
            <w:r w:rsidR="006D3CBF" w:rsidRPr="00EC698A">
              <w:rPr>
                <w:rFonts w:ascii="Arial" w:eastAsia="Calibri" w:hAnsi="Arial" w:cs="Arial"/>
              </w:rPr>
              <w:lastRenderedPageBreak/>
              <w:t xml:space="preserve">Η αναλογία του εμβαδού των παραθύρων που εφαρμόζονται στους χώρους αυτούς σε σχέση με το χώρο, πρέπει να είναι </w:t>
            </w:r>
            <w:proofErr w:type="spellStart"/>
            <w:r w:rsidR="006D3CBF" w:rsidRPr="00EC698A">
              <w:rPr>
                <w:rFonts w:ascii="Arial" w:eastAsia="Calibri" w:hAnsi="Arial" w:cs="Arial"/>
              </w:rPr>
              <w:t>κατ</w:t>
            </w:r>
            <w:proofErr w:type="spellEnd"/>
            <w:r w:rsidR="006D3CBF" w:rsidRPr="00EC698A">
              <w:rPr>
                <w:rFonts w:ascii="Arial" w:eastAsia="Calibri" w:hAnsi="Arial" w:cs="Arial"/>
              </w:rPr>
              <w:t>΄ ελάχιστο 10-25% του δομημένου χώρου.</w:t>
            </w:r>
          </w:p>
          <w:p w14:paraId="48D56952" w14:textId="77777777" w:rsidR="006D3CBF" w:rsidRPr="00EC698A" w:rsidRDefault="006D3CBF" w:rsidP="00EC698A">
            <w:pPr>
              <w:spacing w:line="360" w:lineRule="auto"/>
              <w:ind w:left="142"/>
              <w:jc w:val="center"/>
              <w:rPr>
                <w:rFonts w:ascii="Arial" w:eastAsia="Calibri" w:hAnsi="Arial" w:cs="Arial"/>
              </w:rPr>
            </w:pPr>
            <w:r w:rsidRPr="00EC698A">
              <w:rPr>
                <w:rFonts w:ascii="Arial" w:eastAsia="Calibri" w:hAnsi="Arial" w:cs="Arial"/>
              </w:rPr>
              <w:t>ΕΕΠ= (10-25%)* ΕΧ</w:t>
            </w:r>
          </w:p>
          <w:p w14:paraId="3E36525F" w14:textId="77777777" w:rsidR="006D3CBF" w:rsidRPr="00EC698A" w:rsidRDefault="006D3CBF" w:rsidP="00EC698A">
            <w:pPr>
              <w:spacing w:line="360" w:lineRule="auto"/>
              <w:ind w:left="142"/>
              <w:jc w:val="both"/>
              <w:rPr>
                <w:rFonts w:ascii="Arial" w:eastAsia="Calibri" w:hAnsi="Arial" w:cs="Arial"/>
              </w:rPr>
            </w:pPr>
            <w:r w:rsidRPr="00EC698A">
              <w:rPr>
                <w:rFonts w:ascii="Arial" w:eastAsia="Calibri" w:hAnsi="Arial" w:cs="Arial"/>
              </w:rPr>
              <w:t>ΕΕΠ= Εμβαδόν Επιφάνειας Παραθύρων χώρου αθροιστικά</w:t>
            </w:r>
          </w:p>
          <w:p w14:paraId="4502C959" w14:textId="77777777" w:rsidR="006D3CBF" w:rsidRPr="00EC698A" w:rsidRDefault="006D3CBF" w:rsidP="00EC698A">
            <w:pPr>
              <w:spacing w:line="360" w:lineRule="auto"/>
              <w:ind w:left="142"/>
              <w:jc w:val="both"/>
              <w:rPr>
                <w:rFonts w:ascii="Arial" w:eastAsia="Calibri" w:hAnsi="Arial" w:cs="Arial"/>
              </w:rPr>
            </w:pPr>
            <w:r w:rsidRPr="00EC698A">
              <w:rPr>
                <w:rFonts w:ascii="Arial" w:eastAsia="Calibri" w:hAnsi="Arial" w:cs="Arial"/>
              </w:rPr>
              <w:t>ΕΧ= Εμβαδόν Χώρου</w:t>
            </w:r>
          </w:p>
          <w:p w14:paraId="16F33613" w14:textId="0A6F3D7D" w:rsidR="006D3CBF" w:rsidRPr="00EC698A" w:rsidRDefault="00A404DC" w:rsidP="00EC698A">
            <w:pPr>
              <w:spacing w:line="360" w:lineRule="auto"/>
              <w:jc w:val="both"/>
              <w:rPr>
                <w:rFonts w:ascii="Arial" w:eastAsia="Calibri" w:hAnsi="Arial" w:cs="Arial"/>
              </w:rPr>
            </w:pPr>
            <w:r>
              <w:rPr>
                <w:rFonts w:ascii="Arial" w:eastAsia="Calibri" w:hAnsi="Arial" w:cs="Arial"/>
              </w:rPr>
              <w:t xml:space="preserve">Τα παράθυρα θα πρέπει να είναι ψηλά τοποθετημένα στο χώρο και να μην αποτελούν τζαμαρία. </w:t>
            </w:r>
            <w:r w:rsidR="006D3CBF" w:rsidRPr="00EC698A">
              <w:rPr>
                <w:rFonts w:ascii="Arial" w:eastAsia="Calibri" w:hAnsi="Arial" w:cs="Arial"/>
              </w:rPr>
              <w:t>Η σκίαση των παραθύρων πρέπει να γίνεται μέσω εξωτερικών συστημάτων σκίασης</w:t>
            </w:r>
            <w:r>
              <w:rPr>
                <w:rFonts w:ascii="Arial" w:eastAsia="Calibri" w:hAnsi="Arial" w:cs="Arial"/>
              </w:rPr>
              <w:t xml:space="preserve"> και με δυνατότητα πλήρους συσκότισης</w:t>
            </w:r>
            <w:r w:rsidR="006D3CBF" w:rsidRPr="00EC698A">
              <w:rPr>
                <w:rFonts w:ascii="Arial" w:eastAsia="Calibri" w:hAnsi="Arial" w:cs="Arial"/>
              </w:rPr>
              <w:t xml:space="preserve">. Σε κανένα σημείο της αίθουσας δεν πρέπει να εμποδίζεται η περιστροφή και η εύκολη μετακίνηση ενός </w:t>
            </w:r>
            <w:proofErr w:type="spellStart"/>
            <w:r w:rsidR="006D3CBF" w:rsidRPr="00EC698A">
              <w:rPr>
                <w:rFonts w:ascii="Arial" w:eastAsia="Calibri" w:hAnsi="Arial" w:cs="Arial"/>
              </w:rPr>
              <w:t>τροχοκαθίσματος</w:t>
            </w:r>
            <w:proofErr w:type="spellEnd"/>
            <w:r w:rsidR="006D3CBF" w:rsidRPr="00EC698A">
              <w:rPr>
                <w:rFonts w:ascii="Arial" w:eastAsia="Calibri" w:hAnsi="Arial" w:cs="Arial"/>
              </w:rPr>
              <w:t xml:space="preserve"> </w:t>
            </w:r>
            <w:r w:rsidR="00593715">
              <w:rPr>
                <w:rFonts w:ascii="Arial" w:eastAsia="Calibri" w:hAnsi="Arial" w:cs="Arial"/>
              </w:rPr>
              <w:t xml:space="preserve">σύμφωνα με τις προδιαγραφές του Τμήματος Β. </w:t>
            </w:r>
            <w:r w:rsidR="006D3CBF" w:rsidRPr="00EC698A">
              <w:rPr>
                <w:rFonts w:ascii="Arial" w:eastAsia="Calibri" w:hAnsi="Arial" w:cs="Arial"/>
              </w:rPr>
              <w:t xml:space="preserve"> Ο χώρος απαιτεί ελάχιστο καθαρό ύψος 3,20 μέτρα. Οι απαιτήσεις σε ηχομόνωση στο συγκεκριμένο χώρο πρέπει να είναι αυξημένες και ακουστική μελέτη του χώρου </w:t>
            </w:r>
            <w:r>
              <w:rPr>
                <w:rFonts w:ascii="Arial" w:eastAsia="Calibri" w:hAnsi="Arial" w:cs="Arial"/>
              </w:rPr>
              <w:t xml:space="preserve">περιλαμβάνεται στην μελέτη ακουστικής που υποβάλλεται σύμφωνα με τις διατάξεις του άρθρου 12 (1)(β) του Νόμου, με την οποία να διαπιστώνεται </w:t>
            </w:r>
            <w:r w:rsidR="006D3CBF" w:rsidRPr="00EC698A">
              <w:rPr>
                <w:rFonts w:ascii="Arial" w:eastAsia="Calibri" w:hAnsi="Arial" w:cs="Arial"/>
              </w:rPr>
              <w:t xml:space="preserve">η ταυτοποίηση μηδενικής αντήχησης μέσα και έξω από το χώρο. Στο χώρο υπολογισμένα στο σύνολο των τετραγωνικών μέτρων που ζητούνται σχεδιάζεται αποθηκευτικός χώρος με </w:t>
            </w:r>
            <w:proofErr w:type="spellStart"/>
            <w:r w:rsidR="006D3CBF" w:rsidRPr="00EC698A">
              <w:rPr>
                <w:rFonts w:ascii="Arial" w:eastAsia="Calibri" w:hAnsi="Arial" w:cs="Arial"/>
              </w:rPr>
              <w:t>επιτοίχια</w:t>
            </w:r>
            <w:proofErr w:type="spellEnd"/>
            <w:r w:rsidR="006D3CBF" w:rsidRPr="00EC698A">
              <w:rPr>
                <w:rFonts w:ascii="Arial" w:eastAsia="Calibri" w:hAnsi="Arial" w:cs="Arial"/>
              </w:rPr>
              <w:t xml:space="preserve"> ράφια και με κρεμάστρες σε ύψος 1,65 μέτρα από το πάτωμα. Σε γειτνιάζουσες θέσεις πρέπει να είναι η κουζίνα ανάπτυξης οικιακών δεξιοτήτων, η αίθουσα δημιουργικών και εκπαιδευτικών δραστηριοτήτων, η αίθουσα αξιολόγησης και εκπαίδευσης σε Δραστηριότητες Καθημερινής Ζωής (ΔΚΖ) και σε Σύνθετες Δραστηριότητες Καθημερινής Ζωής (ΣΔΚΖ), το δωμάτιο ατομικής θεραπείας και η Αίθουσα Φυσιοθεραπείας. </w:t>
            </w:r>
          </w:p>
          <w:p w14:paraId="0B6E291C" w14:textId="459D6D1E" w:rsidR="006D3CBF" w:rsidRPr="006D3CBF" w:rsidRDefault="006D3CBF" w:rsidP="006D3CBF">
            <w:pPr>
              <w:spacing w:after="160" w:line="480" w:lineRule="auto"/>
              <w:jc w:val="both"/>
              <w:rPr>
                <w:rFonts w:ascii="Times New Roman" w:eastAsia="Calibri" w:hAnsi="Times New Roman" w:cs="Times New Roman"/>
                <w:sz w:val="24"/>
                <w:szCs w:val="24"/>
              </w:rPr>
            </w:pPr>
            <w:r w:rsidRPr="006D3CBF">
              <w:rPr>
                <w:rFonts w:ascii="Times New Roman" w:eastAsia="Calibri" w:hAnsi="Times New Roman" w:cs="Times New Roman"/>
                <w:noProof/>
                <w:sz w:val="24"/>
                <w:szCs w:val="24"/>
                <w:lang w:val="en-US"/>
              </w:rPr>
              <w:drawing>
                <wp:inline distT="0" distB="0" distL="0" distR="0" wp14:anchorId="7D89E4A6" wp14:editId="03E29848">
                  <wp:extent cx="5268595" cy="2307590"/>
                  <wp:effectExtent l="0" t="0" r="825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8595" cy="2307590"/>
                          </a:xfrm>
                          <a:prstGeom prst="rect">
                            <a:avLst/>
                          </a:prstGeom>
                          <a:noFill/>
                          <a:ln>
                            <a:noFill/>
                          </a:ln>
                        </pic:spPr>
                      </pic:pic>
                    </a:graphicData>
                  </a:graphic>
                </wp:inline>
              </w:drawing>
            </w:r>
          </w:p>
          <w:p w14:paraId="1C2BBF1C" w14:textId="77777777" w:rsidR="006D3CBF" w:rsidRPr="00EC698A" w:rsidRDefault="006D3CBF" w:rsidP="00EC698A">
            <w:pPr>
              <w:numPr>
                <w:ilvl w:val="3"/>
                <w:numId w:val="6"/>
              </w:numPr>
              <w:spacing w:line="360" w:lineRule="auto"/>
              <w:jc w:val="both"/>
              <w:rPr>
                <w:rFonts w:ascii="Arial" w:eastAsia="MS ??" w:hAnsi="Arial" w:cs="Arial"/>
                <w:u w:val="single"/>
              </w:rPr>
            </w:pPr>
            <w:r w:rsidRPr="00EC698A">
              <w:rPr>
                <w:rFonts w:ascii="Arial" w:eastAsia="MS ??" w:hAnsi="Arial" w:cs="Arial"/>
                <w:u w:val="single"/>
              </w:rPr>
              <w:t xml:space="preserve">Δωμάτιο Ατομικής </w:t>
            </w:r>
            <w:proofErr w:type="spellStart"/>
            <w:r w:rsidRPr="00EC698A">
              <w:rPr>
                <w:rFonts w:ascii="Arial" w:eastAsia="MS ??" w:hAnsi="Arial" w:cs="Arial"/>
                <w:u w:val="single"/>
              </w:rPr>
              <w:t>Εργοθεραπείας</w:t>
            </w:r>
            <w:proofErr w:type="spellEnd"/>
          </w:p>
          <w:p w14:paraId="554F67E4" w14:textId="455F2CD8" w:rsidR="006D3CBF" w:rsidRDefault="001563B4" w:rsidP="00EC698A">
            <w:pPr>
              <w:spacing w:after="160" w:line="360" w:lineRule="auto"/>
              <w:jc w:val="both"/>
              <w:rPr>
                <w:rFonts w:ascii="Arial" w:eastAsia="Calibri" w:hAnsi="Arial" w:cs="Arial"/>
              </w:rPr>
            </w:pPr>
            <w:r>
              <w:rPr>
                <w:rFonts w:ascii="Arial" w:eastAsia="Calibri" w:hAnsi="Arial" w:cs="Arial"/>
              </w:rPr>
              <w:t>Π</w:t>
            </w:r>
            <w:r w:rsidR="006D3CBF" w:rsidRPr="00EC698A">
              <w:rPr>
                <w:rFonts w:ascii="Arial" w:eastAsia="Calibri" w:hAnsi="Arial" w:cs="Arial"/>
              </w:rPr>
              <w:t xml:space="preserve">ρέπει να έχει κατ’ ελάχιστο μέγεθος 25 τετραγωνικά μέτρα και σχεδιάζεται για 1 </w:t>
            </w:r>
            <w:r w:rsidR="00593715" w:rsidRPr="00EC698A">
              <w:rPr>
                <w:rFonts w:ascii="Arial" w:eastAsia="Calibri" w:hAnsi="Arial" w:cs="Arial"/>
              </w:rPr>
              <w:t xml:space="preserve">άτομο </w:t>
            </w:r>
            <w:r>
              <w:rPr>
                <w:rFonts w:ascii="Arial" w:eastAsia="Calibri" w:hAnsi="Arial" w:cs="Arial"/>
              </w:rPr>
              <w:t>με</w:t>
            </w:r>
            <w:r w:rsidR="00593715" w:rsidRPr="00EC698A">
              <w:rPr>
                <w:rFonts w:ascii="Arial" w:eastAsia="Calibri" w:hAnsi="Arial" w:cs="Arial"/>
              </w:rPr>
              <w:t xml:space="preserve"> αναπηρία σύμφωνα με τις προδιαγραφές του Τμήματος Β</w:t>
            </w:r>
            <w:r>
              <w:rPr>
                <w:rFonts w:ascii="Arial" w:eastAsia="Calibri" w:hAnsi="Arial" w:cs="Arial"/>
              </w:rPr>
              <w:t>, του παρόντος Μέρους</w:t>
            </w:r>
            <w:r w:rsidR="00593715" w:rsidRPr="00EC698A">
              <w:rPr>
                <w:rFonts w:ascii="Arial" w:eastAsia="Calibri" w:hAnsi="Arial" w:cs="Arial"/>
              </w:rPr>
              <w:t xml:space="preserve">. </w:t>
            </w:r>
            <w:r>
              <w:rPr>
                <w:rFonts w:ascii="Arial" w:eastAsia="Calibri" w:hAnsi="Arial" w:cs="Arial"/>
              </w:rPr>
              <w:t xml:space="preserve">Διαθέτει </w:t>
            </w:r>
            <w:r w:rsidR="006D3CBF" w:rsidRPr="00EC698A">
              <w:rPr>
                <w:rFonts w:ascii="Arial" w:eastAsia="Calibri" w:hAnsi="Arial" w:cs="Arial"/>
              </w:rPr>
              <w:t xml:space="preserve">1 τραπέζι με δυνατότητα αυξομείωσης του ύψους του και δυνατότητα περιστροφής της οριζόντιας επιφάνειας του, 2 καρέκλες και </w:t>
            </w:r>
            <w:proofErr w:type="spellStart"/>
            <w:r w:rsidR="006D3CBF" w:rsidRPr="00EC698A">
              <w:rPr>
                <w:rFonts w:ascii="Arial" w:eastAsia="Calibri" w:hAnsi="Arial" w:cs="Arial"/>
              </w:rPr>
              <w:t>επιτοίχιος</w:t>
            </w:r>
            <w:proofErr w:type="spellEnd"/>
            <w:r w:rsidR="006D3CBF" w:rsidRPr="00EC698A">
              <w:rPr>
                <w:rFonts w:ascii="Arial" w:eastAsia="Calibri" w:hAnsi="Arial" w:cs="Arial"/>
              </w:rPr>
              <w:t xml:space="preserve"> αποθηκευτικός χώρος που να εξυπηρετεί το χώρο. Ο εξαερισμός του χώρου πρέπει να γίνεται με φυσικό τρόπο. Οφείλει να βρίσκεται κοντά στην Αίθουσα </w:t>
            </w:r>
            <w:proofErr w:type="spellStart"/>
            <w:r w:rsidR="006D3CBF" w:rsidRPr="00EC698A">
              <w:rPr>
                <w:rFonts w:ascii="Arial" w:eastAsia="Calibri" w:hAnsi="Arial" w:cs="Arial"/>
              </w:rPr>
              <w:t>Εργοθεραπείας</w:t>
            </w:r>
            <w:proofErr w:type="spellEnd"/>
            <w:r w:rsidR="006D3CBF" w:rsidRPr="00EC698A">
              <w:rPr>
                <w:rFonts w:ascii="Arial" w:eastAsia="Calibri" w:hAnsi="Arial" w:cs="Arial"/>
              </w:rPr>
              <w:t>.</w:t>
            </w:r>
          </w:p>
          <w:p w14:paraId="6F482EC3" w14:textId="77777777" w:rsidR="00BB70B9" w:rsidRDefault="00BB70B9" w:rsidP="00EC698A">
            <w:pPr>
              <w:spacing w:after="160" w:line="360" w:lineRule="auto"/>
              <w:jc w:val="both"/>
              <w:rPr>
                <w:rFonts w:ascii="Arial" w:eastAsia="Calibri" w:hAnsi="Arial" w:cs="Arial"/>
              </w:rPr>
            </w:pPr>
          </w:p>
          <w:p w14:paraId="1DC26ECF" w14:textId="0C2C1384" w:rsidR="001563B4" w:rsidRPr="00B74E8E" w:rsidRDefault="001563B4" w:rsidP="001563B4">
            <w:pPr>
              <w:numPr>
                <w:ilvl w:val="3"/>
                <w:numId w:val="6"/>
              </w:numPr>
              <w:spacing w:line="360" w:lineRule="auto"/>
              <w:jc w:val="both"/>
              <w:rPr>
                <w:rFonts w:ascii="Arial" w:eastAsia="MS ??" w:hAnsi="Arial" w:cs="Arial"/>
                <w:u w:val="single"/>
              </w:rPr>
            </w:pPr>
            <w:r w:rsidRPr="00B74E8E">
              <w:rPr>
                <w:rFonts w:ascii="Arial" w:eastAsia="MS ??" w:hAnsi="Arial" w:cs="Arial"/>
                <w:u w:val="single"/>
              </w:rPr>
              <w:lastRenderedPageBreak/>
              <w:t>Αίθουσα Δημιουργικών και Εκπαιδευτικών Δραστηριοτήτων</w:t>
            </w:r>
            <w:r w:rsidR="0072008D" w:rsidRPr="00B74E8E">
              <w:rPr>
                <w:rFonts w:ascii="Arial" w:eastAsia="MS ??" w:hAnsi="Arial" w:cs="Arial"/>
                <w:u w:val="single"/>
              </w:rPr>
              <w:t>/</w:t>
            </w:r>
            <w:proofErr w:type="spellStart"/>
            <w:r w:rsidR="0072008D" w:rsidRPr="00B74E8E">
              <w:rPr>
                <w:rFonts w:ascii="Arial" w:eastAsia="MS ??" w:hAnsi="Arial" w:cs="Arial"/>
                <w:u w:val="single"/>
              </w:rPr>
              <w:t>Εργοθεραπεία</w:t>
            </w:r>
            <w:proofErr w:type="spellEnd"/>
          </w:p>
          <w:p w14:paraId="4721AFE0" w14:textId="24757F7B" w:rsidR="001563B4" w:rsidRPr="00EC698A" w:rsidRDefault="001563B4" w:rsidP="001563B4">
            <w:pPr>
              <w:spacing w:after="160" w:line="360" w:lineRule="auto"/>
              <w:jc w:val="both"/>
              <w:rPr>
                <w:rFonts w:ascii="Arial" w:eastAsia="Calibri" w:hAnsi="Arial" w:cs="Arial"/>
              </w:rPr>
            </w:pPr>
            <w:r w:rsidRPr="00EC698A">
              <w:rPr>
                <w:rFonts w:ascii="Arial" w:eastAsia="Calibri" w:hAnsi="Arial" w:cs="Arial"/>
              </w:rPr>
              <w:t>Μόνο μια αίθουσα δημιουργικών και εκπαιδευτικών δραστηριοτήτων πρέπει να υπάρχει ανά Κ</w:t>
            </w:r>
            <w:r w:rsidR="0072008D">
              <w:rPr>
                <w:rFonts w:ascii="Arial" w:eastAsia="Calibri" w:hAnsi="Arial" w:cs="Arial"/>
              </w:rPr>
              <w:t>έντρο</w:t>
            </w:r>
            <w:r w:rsidRPr="00EC698A">
              <w:rPr>
                <w:rFonts w:ascii="Arial" w:eastAsia="Calibri" w:hAnsi="Arial" w:cs="Arial"/>
              </w:rPr>
              <w:t xml:space="preserve">. Στην αίθουσα αυτή πρέπει να υπάρχει χώρος για υπολογιστές, </w:t>
            </w:r>
            <w:proofErr w:type="spellStart"/>
            <w:r w:rsidRPr="00EC698A">
              <w:rPr>
                <w:rFonts w:ascii="Arial" w:eastAsia="Calibri" w:hAnsi="Arial" w:cs="Arial"/>
              </w:rPr>
              <w:t>διαδραστικός</w:t>
            </w:r>
            <w:proofErr w:type="spellEnd"/>
            <w:r w:rsidRPr="00EC698A">
              <w:rPr>
                <w:rFonts w:ascii="Arial" w:eastAsia="Calibri" w:hAnsi="Arial" w:cs="Arial"/>
              </w:rPr>
              <w:t xml:space="preserve"> τοίχος, 2 τραπέζια που να μπορούν να φιλοξενήσουν 4 άτομα εκ των οποίων το 1 </w:t>
            </w:r>
            <w:r>
              <w:rPr>
                <w:rFonts w:ascii="Arial" w:eastAsia="Calibri" w:hAnsi="Arial" w:cs="Arial"/>
              </w:rPr>
              <w:t xml:space="preserve">άτομο </w:t>
            </w:r>
            <w:r w:rsidR="0072008D">
              <w:rPr>
                <w:rFonts w:ascii="Arial" w:eastAsia="Calibri" w:hAnsi="Arial" w:cs="Arial"/>
              </w:rPr>
              <w:t xml:space="preserve">με </w:t>
            </w:r>
            <w:r>
              <w:rPr>
                <w:rFonts w:ascii="Arial" w:eastAsia="Calibri" w:hAnsi="Arial" w:cs="Arial"/>
              </w:rPr>
              <w:t>αναπηρία,</w:t>
            </w:r>
            <w:r w:rsidRPr="00EC698A">
              <w:rPr>
                <w:rFonts w:ascii="Arial" w:eastAsia="Calibri" w:hAnsi="Arial" w:cs="Arial"/>
              </w:rPr>
              <w:t xml:space="preserve"> ερμάρια, βιβλιοθήκη και δυνατότητα </w:t>
            </w:r>
            <w:proofErr w:type="spellStart"/>
            <w:r w:rsidRPr="00EC698A">
              <w:rPr>
                <w:rFonts w:ascii="Arial" w:eastAsia="Calibri" w:hAnsi="Arial" w:cs="Arial"/>
              </w:rPr>
              <w:t>επιτοίχιας</w:t>
            </w:r>
            <w:proofErr w:type="spellEnd"/>
            <w:r w:rsidRPr="00EC698A">
              <w:rPr>
                <w:rFonts w:ascii="Arial" w:eastAsia="Calibri" w:hAnsi="Arial" w:cs="Arial"/>
              </w:rPr>
              <w:t xml:space="preserve"> ανάρτησης συσκευών και υλικών που να ενθαρρύνουν την δημιουργικότητα του χρήστη σε κάθετο επίπεδο. Όλοι οι τοίχοι της αίθουσας, πρέπει να είναι ανθεκτικοί σε φορτία ανάρτησης. Στο χώρο και με πρόσβαση μόνο μέσω αυτού πρέπει να υπάρχει γραφείο μέγιστης χωρητικότητας 2 ατόμων για το εξειδικευμένο προσωπικό του χώρου. Η αίθουσα πρέπει να βρίσκεται σε εγγύτητα με τους χώρους </w:t>
            </w:r>
            <w:proofErr w:type="spellStart"/>
            <w:r w:rsidRPr="00EC698A">
              <w:rPr>
                <w:rFonts w:ascii="Arial" w:eastAsia="Calibri" w:hAnsi="Arial" w:cs="Arial"/>
              </w:rPr>
              <w:t>Εργοθεραπείας</w:t>
            </w:r>
            <w:proofErr w:type="spellEnd"/>
            <w:r w:rsidRPr="00EC698A">
              <w:rPr>
                <w:rFonts w:ascii="Arial" w:eastAsia="Calibri" w:hAnsi="Arial" w:cs="Arial"/>
              </w:rPr>
              <w:t>.</w:t>
            </w:r>
          </w:p>
          <w:p w14:paraId="7D122381" w14:textId="1971ADF8" w:rsidR="001563B4" w:rsidRPr="00B74E8E" w:rsidRDefault="001563B4" w:rsidP="001563B4">
            <w:pPr>
              <w:numPr>
                <w:ilvl w:val="3"/>
                <w:numId w:val="6"/>
              </w:numPr>
              <w:spacing w:line="360" w:lineRule="auto"/>
              <w:jc w:val="both"/>
              <w:rPr>
                <w:rFonts w:ascii="Arial" w:eastAsia="MS ??" w:hAnsi="Arial" w:cs="Arial"/>
                <w:u w:val="single"/>
              </w:rPr>
            </w:pPr>
            <w:r w:rsidRPr="00B74E8E">
              <w:rPr>
                <w:rFonts w:ascii="Arial" w:eastAsia="MS ??" w:hAnsi="Arial" w:cs="Arial"/>
                <w:u w:val="single"/>
              </w:rPr>
              <w:t>Αίθουσα Αξιολόγησης και Εκπαίδευσης σε Δραστηριότητες Καθημερινής Ζωής (ΔΚΖ) και Σύνθετες Δραστηριότητες Καθημερινής Ζωής (ΣΔΚΖ)</w:t>
            </w:r>
            <w:r w:rsidR="0072008D" w:rsidRPr="00B74E8E">
              <w:rPr>
                <w:rFonts w:ascii="Arial" w:eastAsia="MS ??" w:hAnsi="Arial" w:cs="Arial"/>
                <w:u w:val="single"/>
              </w:rPr>
              <w:t xml:space="preserve">/ </w:t>
            </w:r>
            <w:proofErr w:type="spellStart"/>
            <w:r w:rsidR="0072008D" w:rsidRPr="00B74E8E">
              <w:rPr>
                <w:rFonts w:ascii="Arial" w:eastAsia="MS ??" w:hAnsi="Arial" w:cs="Arial"/>
                <w:u w:val="single"/>
              </w:rPr>
              <w:t>Εργοθεραπεία</w:t>
            </w:r>
            <w:proofErr w:type="spellEnd"/>
            <w:r w:rsidR="0072008D" w:rsidRPr="00B74E8E">
              <w:rPr>
                <w:rFonts w:ascii="Arial" w:eastAsia="MS ??" w:hAnsi="Arial" w:cs="Arial"/>
                <w:u w:val="single"/>
              </w:rPr>
              <w:t xml:space="preserve"> </w:t>
            </w:r>
          </w:p>
          <w:p w14:paraId="3BE8FAAF" w14:textId="718E81A1" w:rsidR="001563B4" w:rsidRPr="00EC698A" w:rsidRDefault="001563B4" w:rsidP="001563B4">
            <w:pPr>
              <w:spacing w:after="160" w:line="360" w:lineRule="auto"/>
              <w:jc w:val="both"/>
              <w:rPr>
                <w:rFonts w:ascii="Arial" w:eastAsia="Calibri" w:hAnsi="Arial" w:cs="Arial"/>
              </w:rPr>
            </w:pPr>
            <w:r w:rsidRPr="00EC698A">
              <w:rPr>
                <w:rFonts w:ascii="Arial" w:eastAsia="Calibri" w:hAnsi="Arial" w:cs="Arial"/>
              </w:rPr>
              <w:t xml:space="preserve">Η αίθουσα αυτή αποτελεί την προσομοίωση ενός μικρού στούντιο διαμερίσματος μεγέθους κατ’ ελάχιστο 45 τετραγωνικών μέτρων, σχεδιασμένη με δεδομένο ότι </w:t>
            </w:r>
            <w:r w:rsidR="0072008D">
              <w:rPr>
                <w:rFonts w:ascii="Arial" w:eastAsia="Calibri" w:hAnsi="Arial" w:cs="Arial"/>
              </w:rPr>
              <w:t xml:space="preserve">μπορούν να την χρησιμοποιούν και </w:t>
            </w:r>
            <w:r w:rsidRPr="00EC698A">
              <w:rPr>
                <w:rFonts w:ascii="Arial" w:eastAsia="Calibri" w:hAnsi="Arial" w:cs="Arial"/>
              </w:rPr>
              <w:t xml:space="preserve">άτομα σε </w:t>
            </w:r>
            <w:proofErr w:type="spellStart"/>
            <w:r w:rsidRPr="00EC698A">
              <w:rPr>
                <w:rFonts w:ascii="Arial" w:eastAsia="Calibri" w:hAnsi="Arial" w:cs="Arial"/>
              </w:rPr>
              <w:t>τροχοκάθισμα</w:t>
            </w:r>
            <w:proofErr w:type="spellEnd"/>
            <w:r w:rsidRPr="00EC698A">
              <w:rPr>
                <w:rFonts w:ascii="Arial" w:eastAsia="Calibri" w:hAnsi="Arial" w:cs="Arial"/>
              </w:rPr>
              <w:t xml:space="preserve">. Πρέπει να περιλαμβάνει χώρο κουζίνας με φούρνο, βρύση, ψυγείο και τραπέζι προσαρμοσμένα σε ύψη όπως </w:t>
            </w:r>
            <w:r>
              <w:rPr>
                <w:rFonts w:ascii="Arial" w:eastAsia="Calibri" w:hAnsi="Arial" w:cs="Arial"/>
              </w:rPr>
              <w:t>καθορίζονται στις προδιαγραφές του Τμήματος Β</w:t>
            </w:r>
            <w:r w:rsidRPr="00EC698A">
              <w:rPr>
                <w:rFonts w:ascii="Arial" w:eastAsia="Calibri" w:hAnsi="Arial" w:cs="Arial"/>
              </w:rPr>
              <w:t>,</w:t>
            </w:r>
            <w:r w:rsidR="0072008D">
              <w:rPr>
                <w:rFonts w:ascii="Arial" w:eastAsia="Calibri" w:hAnsi="Arial" w:cs="Arial"/>
              </w:rPr>
              <w:t xml:space="preserve"> του παρόντος Μέρους, </w:t>
            </w:r>
            <w:r w:rsidRPr="00EC698A">
              <w:rPr>
                <w:rFonts w:ascii="Arial" w:eastAsia="Calibri" w:hAnsi="Arial" w:cs="Arial"/>
              </w:rPr>
              <w:t xml:space="preserve"> χώρο υπνοδωματίου με κρεβάτι και ερμάρια και χώρο λουτρού με </w:t>
            </w:r>
            <w:proofErr w:type="spellStart"/>
            <w:r w:rsidRPr="00EC698A">
              <w:rPr>
                <w:rFonts w:ascii="Arial" w:eastAsia="Calibri" w:hAnsi="Arial" w:cs="Arial"/>
              </w:rPr>
              <w:t>ντουσιέρα</w:t>
            </w:r>
            <w:proofErr w:type="spellEnd"/>
            <w:r w:rsidRPr="00EC698A">
              <w:rPr>
                <w:rFonts w:ascii="Arial" w:eastAsia="Calibri" w:hAnsi="Arial" w:cs="Arial"/>
              </w:rPr>
              <w:t xml:space="preserve">, τουαλέτα, νιπτήρα και άθραυστο καθρέπτη. Η κουζίνα πρέπει να σχεδιάζεται όπως περιγράφεται </w:t>
            </w:r>
            <w:r w:rsidR="0072008D">
              <w:rPr>
                <w:rFonts w:ascii="Arial" w:eastAsia="Calibri" w:hAnsi="Arial" w:cs="Arial"/>
              </w:rPr>
              <w:t xml:space="preserve">υπό το Δωμάτιο ατομικής </w:t>
            </w:r>
            <w:proofErr w:type="spellStart"/>
            <w:r w:rsidR="0072008D">
              <w:rPr>
                <w:rFonts w:ascii="Arial" w:eastAsia="Calibri" w:hAnsi="Arial" w:cs="Arial"/>
              </w:rPr>
              <w:t>εργοθεραπείας</w:t>
            </w:r>
            <w:proofErr w:type="spellEnd"/>
            <w:r w:rsidR="0072008D">
              <w:rPr>
                <w:rFonts w:ascii="Arial" w:eastAsia="Calibri" w:hAnsi="Arial" w:cs="Arial"/>
              </w:rPr>
              <w:t xml:space="preserve"> μ</w:t>
            </w:r>
            <w:r w:rsidRPr="00EC698A">
              <w:rPr>
                <w:rFonts w:ascii="Arial" w:eastAsia="Calibri" w:hAnsi="Arial" w:cs="Arial"/>
              </w:rPr>
              <w:t>ε διαφορετικά όμως ύψη και για 2 άτομα και όχι 4. Όλοι οι διάδρομοι κίνησης δεν πρέπει να είναι μικρότεροι του 1,00 μέτρου και όλες οι επιφάνειες πρέπει να είναι αντιολισθητικές, με υποστηρικτικές λαβές φιλικές προς τους χρήστες.</w:t>
            </w:r>
          </w:p>
          <w:p w14:paraId="42FF57D1" w14:textId="6D981B7E" w:rsidR="001563B4" w:rsidRPr="00EC698A" w:rsidRDefault="001563B4" w:rsidP="001563B4">
            <w:pPr>
              <w:numPr>
                <w:ilvl w:val="3"/>
                <w:numId w:val="6"/>
              </w:numPr>
              <w:spacing w:line="360" w:lineRule="auto"/>
              <w:jc w:val="both"/>
              <w:rPr>
                <w:rFonts w:ascii="Arial" w:eastAsia="MS ??" w:hAnsi="Arial" w:cs="Arial"/>
                <w:u w:val="single"/>
              </w:rPr>
            </w:pPr>
            <w:r w:rsidRPr="00EC698A">
              <w:rPr>
                <w:rFonts w:ascii="Arial" w:eastAsia="MS ??" w:hAnsi="Arial" w:cs="Arial"/>
                <w:u w:val="single"/>
              </w:rPr>
              <w:t>Κουζίνα Ανάπτυξης Οικιακών Δεξιοτήτων</w:t>
            </w:r>
            <w:r w:rsidR="0072008D">
              <w:rPr>
                <w:rFonts w:ascii="Arial" w:eastAsia="MS ??" w:hAnsi="Arial" w:cs="Arial"/>
                <w:u w:val="single"/>
              </w:rPr>
              <w:t xml:space="preserve">/ </w:t>
            </w:r>
            <w:proofErr w:type="spellStart"/>
            <w:r w:rsidR="0072008D">
              <w:rPr>
                <w:rFonts w:ascii="Arial" w:eastAsia="MS ??" w:hAnsi="Arial" w:cs="Arial"/>
                <w:u w:val="single"/>
              </w:rPr>
              <w:t>Εργοθεραπεία</w:t>
            </w:r>
            <w:proofErr w:type="spellEnd"/>
            <w:r w:rsidR="0072008D">
              <w:rPr>
                <w:rFonts w:ascii="Arial" w:eastAsia="MS ??" w:hAnsi="Arial" w:cs="Arial"/>
                <w:u w:val="single"/>
              </w:rPr>
              <w:t xml:space="preserve"> </w:t>
            </w:r>
          </w:p>
          <w:p w14:paraId="58D8C39E" w14:textId="77777777" w:rsidR="001563B4" w:rsidRPr="00EC698A" w:rsidRDefault="001563B4" w:rsidP="001563B4">
            <w:pPr>
              <w:spacing w:line="360" w:lineRule="auto"/>
              <w:jc w:val="both"/>
              <w:rPr>
                <w:rFonts w:ascii="Arial" w:eastAsia="Calibri" w:hAnsi="Arial" w:cs="Arial"/>
              </w:rPr>
            </w:pPr>
            <w:r w:rsidRPr="00EC698A">
              <w:rPr>
                <w:rFonts w:ascii="Arial" w:eastAsia="Calibri" w:hAnsi="Arial" w:cs="Arial"/>
              </w:rPr>
              <w:t xml:space="preserve">Αποτελεί χώρο για εκπαίδευση 2-4 ατόμων ταυτόχρονα, εκ των οποίων 1 είναι </w:t>
            </w:r>
            <w:r>
              <w:rPr>
                <w:rFonts w:ascii="Arial" w:eastAsia="Calibri" w:hAnsi="Arial" w:cs="Arial"/>
              </w:rPr>
              <w:t>άτομο να αναπηρία</w:t>
            </w:r>
            <w:r w:rsidRPr="00EC698A">
              <w:rPr>
                <w:rFonts w:ascii="Arial" w:eastAsia="Calibri" w:hAnsi="Arial" w:cs="Arial"/>
              </w:rPr>
              <w:t xml:space="preserve">. Σχεδιάζεται σαν χώρος με ένα ολόκληρο τοίχο καλυμμένο από εντοιχισμένα ερμάρια κουζίνας και όλους τους υπόλοιπους ελεύθερους. Η αναλογία του εμβαδού των παραθύρων που εφαρμόζονται στους χώρους αυτούς σε σχέση με το χώρο, πρέπει να είναι </w:t>
            </w:r>
            <w:proofErr w:type="spellStart"/>
            <w:r w:rsidRPr="00EC698A">
              <w:rPr>
                <w:rFonts w:ascii="Arial" w:eastAsia="Calibri" w:hAnsi="Arial" w:cs="Arial"/>
              </w:rPr>
              <w:t>κατ</w:t>
            </w:r>
            <w:proofErr w:type="spellEnd"/>
            <w:r w:rsidRPr="00EC698A">
              <w:rPr>
                <w:rFonts w:ascii="Arial" w:eastAsia="Calibri" w:hAnsi="Arial" w:cs="Arial"/>
              </w:rPr>
              <w:t>΄ ελάχιστο 10-25% του δομημένου χώρου.</w:t>
            </w:r>
          </w:p>
          <w:p w14:paraId="0ED5644F" w14:textId="77777777" w:rsidR="001563B4" w:rsidRPr="00EC698A" w:rsidRDefault="001563B4" w:rsidP="001563B4">
            <w:pPr>
              <w:spacing w:line="360" w:lineRule="auto"/>
              <w:jc w:val="center"/>
              <w:rPr>
                <w:rFonts w:ascii="Arial" w:eastAsia="Calibri" w:hAnsi="Arial" w:cs="Arial"/>
              </w:rPr>
            </w:pPr>
            <w:r w:rsidRPr="00EC698A">
              <w:rPr>
                <w:rFonts w:ascii="Arial" w:eastAsia="Calibri" w:hAnsi="Arial" w:cs="Arial"/>
              </w:rPr>
              <w:t>ΕΕΠ= (10-25%)* ΕΧ</w:t>
            </w:r>
          </w:p>
          <w:p w14:paraId="2B75F15C" w14:textId="77777777" w:rsidR="001563B4" w:rsidRPr="00EC698A" w:rsidRDefault="001563B4" w:rsidP="001563B4">
            <w:pPr>
              <w:spacing w:line="360" w:lineRule="auto"/>
              <w:jc w:val="both"/>
              <w:rPr>
                <w:rFonts w:ascii="Arial" w:eastAsia="Calibri" w:hAnsi="Arial" w:cs="Arial"/>
              </w:rPr>
            </w:pPr>
            <w:r w:rsidRPr="00EC698A">
              <w:rPr>
                <w:rFonts w:ascii="Arial" w:eastAsia="Calibri" w:hAnsi="Arial" w:cs="Arial"/>
              </w:rPr>
              <w:t xml:space="preserve">  ΕΕΠ= Εμβαδόν Επιφάνειας Παραθύρων χώρου αθροιστικά</w:t>
            </w:r>
          </w:p>
          <w:p w14:paraId="66B914E9" w14:textId="77777777" w:rsidR="001563B4" w:rsidRPr="00EC698A" w:rsidRDefault="001563B4" w:rsidP="001563B4">
            <w:pPr>
              <w:spacing w:line="360" w:lineRule="auto"/>
              <w:jc w:val="both"/>
              <w:rPr>
                <w:rFonts w:ascii="Arial" w:eastAsia="Calibri" w:hAnsi="Arial" w:cs="Arial"/>
              </w:rPr>
            </w:pPr>
            <w:r w:rsidRPr="00EC698A">
              <w:rPr>
                <w:rFonts w:ascii="Arial" w:eastAsia="Calibri" w:hAnsi="Arial" w:cs="Arial"/>
              </w:rPr>
              <w:t xml:space="preserve">  ΕΧ= Εμβαδόν Χώρου</w:t>
            </w:r>
          </w:p>
          <w:p w14:paraId="65641B37" w14:textId="77777777" w:rsidR="001563B4" w:rsidRDefault="001563B4" w:rsidP="001563B4">
            <w:pPr>
              <w:spacing w:line="360" w:lineRule="auto"/>
              <w:jc w:val="both"/>
              <w:rPr>
                <w:rFonts w:ascii="Arial" w:eastAsia="Calibri" w:hAnsi="Arial" w:cs="Arial"/>
              </w:rPr>
            </w:pPr>
            <w:r w:rsidRPr="00EC698A">
              <w:rPr>
                <w:rFonts w:ascii="Arial" w:eastAsia="Calibri" w:hAnsi="Arial" w:cs="Arial"/>
              </w:rPr>
              <w:t>Ο χώρος κουζίνας περιλαμβάνει 1 κεντρικό πάγκο νησίδα με 2 νεροχύτες, 2 μάτια κουζίνας, 1 φούρνο και πάγκο εργασίας σε χαμηλότερο επίπεδο όλα σε σειρά. Στο δωμάτιο πρέπει να υπάρχει χώρος για τραπέζι δραστηριότητας με θέση 4 ατόμων. Όλοι οι διάδρομοι μεταξύ του εξοπλισμού και των τοίχων οφείλουν στο χώρο αυτό να έχουν κατ’ ελάχιστο πλάτος 1,20 μέτρα.</w:t>
            </w:r>
          </w:p>
          <w:p w14:paraId="2AF3F464" w14:textId="3F36D5F1" w:rsidR="002F17DE" w:rsidRDefault="002F17DE" w:rsidP="00EC698A">
            <w:pPr>
              <w:spacing w:line="360" w:lineRule="auto"/>
              <w:jc w:val="both"/>
              <w:rPr>
                <w:rFonts w:ascii="Arial" w:eastAsia="Calibri" w:hAnsi="Arial" w:cs="Arial"/>
              </w:rPr>
            </w:pPr>
          </w:p>
          <w:p w14:paraId="35BA55FE" w14:textId="4881CA23" w:rsidR="00BB70B9" w:rsidRDefault="00BB70B9" w:rsidP="00EC698A">
            <w:pPr>
              <w:spacing w:line="360" w:lineRule="auto"/>
              <w:jc w:val="both"/>
              <w:rPr>
                <w:rFonts w:ascii="Arial" w:eastAsia="Calibri" w:hAnsi="Arial" w:cs="Arial"/>
              </w:rPr>
            </w:pPr>
          </w:p>
          <w:p w14:paraId="36348AE4" w14:textId="77777777" w:rsidR="00BB70B9" w:rsidRPr="00EC698A" w:rsidRDefault="00BB70B9" w:rsidP="00EC698A">
            <w:pPr>
              <w:spacing w:line="360" w:lineRule="auto"/>
              <w:jc w:val="both"/>
              <w:rPr>
                <w:rFonts w:ascii="Arial" w:eastAsia="Calibri" w:hAnsi="Arial" w:cs="Arial"/>
              </w:rPr>
            </w:pPr>
          </w:p>
          <w:p w14:paraId="3E318AFD" w14:textId="77777777" w:rsidR="00B74E8E" w:rsidRPr="0072008D" w:rsidRDefault="00B74E8E" w:rsidP="00B74E8E">
            <w:pPr>
              <w:pStyle w:val="ListParagraph"/>
              <w:numPr>
                <w:ilvl w:val="3"/>
                <w:numId w:val="6"/>
              </w:numPr>
              <w:spacing w:line="360" w:lineRule="auto"/>
              <w:jc w:val="both"/>
              <w:rPr>
                <w:rFonts w:ascii="Arial" w:eastAsia="MS ??" w:hAnsi="Arial" w:cs="Arial"/>
              </w:rPr>
            </w:pPr>
            <w:r w:rsidRPr="0072008D">
              <w:rPr>
                <w:rFonts w:ascii="Arial" w:eastAsia="MS ??" w:hAnsi="Arial" w:cs="Arial"/>
                <w:u w:val="single"/>
              </w:rPr>
              <w:lastRenderedPageBreak/>
              <w:t xml:space="preserve">Δωμάτιο </w:t>
            </w:r>
            <w:proofErr w:type="spellStart"/>
            <w:r w:rsidRPr="0072008D">
              <w:rPr>
                <w:rFonts w:ascii="Arial" w:eastAsia="MS ??" w:hAnsi="Arial" w:cs="Arial"/>
                <w:u w:val="single"/>
              </w:rPr>
              <w:t>Πολυαισθητηριακής</w:t>
            </w:r>
            <w:proofErr w:type="spellEnd"/>
            <w:r w:rsidRPr="0072008D">
              <w:rPr>
                <w:rFonts w:ascii="Arial" w:eastAsia="MS ??" w:hAnsi="Arial" w:cs="Arial"/>
                <w:u w:val="single"/>
              </w:rPr>
              <w:t xml:space="preserve"> Εμπειρίας</w:t>
            </w:r>
            <w:r>
              <w:rPr>
                <w:rFonts w:ascii="Arial" w:eastAsia="MS ??" w:hAnsi="Arial" w:cs="Arial"/>
                <w:u w:val="single"/>
              </w:rPr>
              <w:t xml:space="preserve"> </w:t>
            </w:r>
          </w:p>
          <w:p w14:paraId="0DADD0B3" w14:textId="77777777" w:rsidR="00B74E8E" w:rsidRPr="00EC698A" w:rsidRDefault="00B74E8E" w:rsidP="00B74E8E">
            <w:pPr>
              <w:spacing w:line="360" w:lineRule="auto"/>
              <w:jc w:val="both"/>
              <w:rPr>
                <w:rFonts w:ascii="Arial" w:eastAsia="Calibri" w:hAnsi="Arial" w:cs="Arial"/>
              </w:rPr>
            </w:pPr>
            <w:r w:rsidRPr="00EC698A">
              <w:rPr>
                <w:rFonts w:ascii="Arial" w:eastAsia="Calibri" w:hAnsi="Arial" w:cs="Arial"/>
              </w:rPr>
              <w:t xml:space="preserve">Το δωμάτιο πρέπει να είναι ειδικά διαμορφωμένο, με τρόπο και εξοπλισμό που να συμβάλει στη μείωση του άγχους του </w:t>
            </w:r>
            <w:proofErr w:type="spellStart"/>
            <w:r w:rsidRPr="00EC698A">
              <w:rPr>
                <w:rFonts w:ascii="Arial" w:eastAsia="Calibri" w:hAnsi="Arial" w:cs="Arial"/>
              </w:rPr>
              <w:t>θεραπευόμενου</w:t>
            </w:r>
            <w:proofErr w:type="spellEnd"/>
            <w:r w:rsidRPr="00EC698A">
              <w:rPr>
                <w:rFonts w:ascii="Arial" w:eastAsia="Calibri" w:hAnsi="Arial" w:cs="Arial"/>
              </w:rPr>
              <w:t xml:space="preserve">. </w:t>
            </w:r>
            <w:r>
              <w:rPr>
                <w:rFonts w:ascii="Arial" w:eastAsia="Calibri" w:hAnsi="Arial" w:cs="Arial"/>
              </w:rPr>
              <w:t xml:space="preserve">Διαθέτει 2 ξεκάθαρες </w:t>
            </w:r>
            <w:r w:rsidRPr="00EC698A">
              <w:rPr>
                <w:rFonts w:ascii="Arial" w:eastAsia="Calibri" w:hAnsi="Arial" w:cs="Arial"/>
              </w:rPr>
              <w:t>διακριτές περιοχές</w:t>
            </w:r>
            <w:r>
              <w:rPr>
                <w:rFonts w:ascii="Arial" w:eastAsia="Calibri" w:hAnsi="Arial" w:cs="Arial"/>
              </w:rPr>
              <w:t xml:space="preserve">. </w:t>
            </w:r>
            <w:r w:rsidRPr="00EC698A">
              <w:rPr>
                <w:rFonts w:ascii="Arial" w:eastAsia="Calibri" w:hAnsi="Arial" w:cs="Arial"/>
              </w:rPr>
              <w:t xml:space="preserve">Η περιοχή χαλάρωσης όπου περιλαμβάνει χώρους και επίπεδα με μαλακή επικάλυψη, μαξιλάρες δαπέδου, ψάθες, χαλάκια πατώματος και διάχυτο φως, και η περιοχή ενεργοποίησης όπου υπάρχει εξοπλισμός με οπτικά και ηχητικά εφέ, </w:t>
            </w:r>
            <w:r>
              <w:rPr>
                <w:rFonts w:ascii="Arial" w:eastAsia="Calibri" w:hAnsi="Arial" w:cs="Arial"/>
              </w:rPr>
              <w:t xml:space="preserve">για τον οποίο </w:t>
            </w:r>
            <w:r w:rsidRPr="00EC698A">
              <w:rPr>
                <w:rFonts w:ascii="Arial" w:eastAsia="Calibri" w:hAnsi="Arial" w:cs="Arial"/>
              </w:rPr>
              <w:t xml:space="preserve"> πρέπει να </w:t>
            </w:r>
            <w:r>
              <w:rPr>
                <w:rFonts w:ascii="Arial" w:eastAsia="Calibri" w:hAnsi="Arial" w:cs="Arial"/>
              </w:rPr>
              <w:t xml:space="preserve">υφίσταται </w:t>
            </w:r>
            <w:r w:rsidRPr="00EC698A">
              <w:rPr>
                <w:rFonts w:ascii="Arial" w:eastAsia="Calibri" w:hAnsi="Arial" w:cs="Arial"/>
              </w:rPr>
              <w:t xml:space="preserve">πρόνοια για να υποστηρίζεται από τους τοίχους, το δάπεδο και το ταβάνι του χώρου αυτού. Το δωμάτιο οφείλει να έχει ξεκάθαρο σχήμα χωρίς φυσικά εμπόδια (ο διαχωρισμός των 2 περιοχών ορίζεται από τον εξοπλισμό) και ελάχιστες διαστάσεις 8,00*8,00 μέτρα. Ο χώρος πρέπει να είναι εξ’ ολοκλήρου ηχομονωμένος και να διαθέτει μικρό ξεχωριστό δωμάτιο μηχανολογικής υποστήριξης όποτε είναι απαραίτητο. Το μέγεθος του μηχανολογικού δωματίου, ορίζεται από την </w:t>
            </w:r>
            <w:proofErr w:type="spellStart"/>
            <w:r w:rsidRPr="00EC698A">
              <w:rPr>
                <w:rFonts w:ascii="Arial" w:eastAsia="Calibri" w:hAnsi="Arial" w:cs="Arial"/>
              </w:rPr>
              <w:t>Ηλεκτρο</w:t>
            </w:r>
            <w:proofErr w:type="spellEnd"/>
            <w:r w:rsidRPr="00EC698A">
              <w:rPr>
                <w:rFonts w:ascii="Arial" w:eastAsia="Calibri" w:hAnsi="Arial" w:cs="Arial"/>
              </w:rPr>
              <w:t xml:space="preserve"> - Μηχανολογική μελέτη και είναι ανάλογο των μηχανημάτων του χώρου. Ο φυσικός φωτισμός είναι απαραίτητος για το χώρο με πρόνοια απόλυτης συσκότισης με εξωτερικά συστήματα σκίασης μόνο. Οποιαδήποτε μορφή εσωτερικής σκίασης απαγορεύεται.</w:t>
            </w:r>
          </w:p>
          <w:p w14:paraId="602C0CC3" w14:textId="77777777" w:rsidR="00B74E8E" w:rsidRPr="006D3CBF" w:rsidRDefault="00B74E8E" w:rsidP="00B74E8E">
            <w:pPr>
              <w:spacing w:after="160" w:line="480" w:lineRule="auto"/>
              <w:jc w:val="both"/>
              <w:rPr>
                <w:rFonts w:ascii="Times New Roman" w:eastAsia="Calibri" w:hAnsi="Times New Roman" w:cs="Times New Roman"/>
                <w:sz w:val="24"/>
                <w:szCs w:val="24"/>
              </w:rPr>
            </w:pPr>
            <w:r w:rsidRPr="006D3CBF">
              <w:rPr>
                <w:rFonts w:ascii="Times New Roman" w:eastAsia="Calibri" w:hAnsi="Times New Roman" w:cs="Times New Roman"/>
                <w:noProof/>
                <w:sz w:val="24"/>
                <w:szCs w:val="24"/>
                <w:lang w:val="en-US"/>
              </w:rPr>
              <w:drawing>
                <wp:inline distT="0" distB="0" distL="0" distR="0" wp14:anchorId="14F2755A" wp14:editId="348CAF60">
                  <wp:extent cx="5268595" cy="1578610"/>
                  <wp:effectExtent l="0" t="0" r="8255"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8595" cy="1578610"/>
                          </a:xfrm>
                          <a:prstGeom prst="rect">
                            <a:avLst/>
                          </a:prstGeom>
                          <a:noFill/>
                          <a:ln>
                            <a:noFill/>
                          </a:ln>
                        </pic:spPr>
                      </pic:pic>
                    </a:graphicData>
                  </a:graphic>
                </wp:inline>
              </w:drawing>
            </w:r>
          </w:p>
          <w:p w14:paraId="51CB2E5E" w14:textId="0F7EC5B5" w:rsidR="006D3CBF" w:rsidRPr="00EC698A" w:rsidRDefault="006D3CBF" w:rsidP="00B74E8E">
            <w:pPr>
              <w:numPr>
                <w:ilvl w:val="3"/>
                <w:numId w:val="6"/>
              </w:numPr>
              <w:spacing w:line="360" w:lineRule="auto"/>
              <w:jc w:val="both"/>
              <w:rPr>
                <w:rFonts w:ascii="Arial" w:eastAsia="MS ??" w:hAnsi="Arial" w:cs="Arial"/>
                <w:u w:val="single"/>
                <w:lang w:val="en-GB"/>
              </w:rPr>
            </w:pPr>
            <w:r w:rsidRPr="00EC698A">
              <w:rPr>
                <w:rFonts w:ascii="Arial" w:eastAsia="MS ??" w:hAnsi="Arial" w:cs="Arial"/>
                <w:u w:val="single"/>
              </w:rPr>
              <w:t xml:space="preserve">Αίθουσα </w:t>
            </w:r>
            <w:proofErr w:type="spellStart"/>
            <w:r w:rsidRPr="00EC698A">
              <w:rPr>
                <w:rFonts w:ascii="Arial" w:eastAsia="MS ??" w:hAnsi="Arial" w:cs="Arial"/>
                <w:u w:val="single"/>
              </w:rPr>
              <w:t>Λογοθεραπείας</w:t>
            </w:r>
            <w:proofErr w:type="spellEnd"/>
          </w:p>
          <w:p w14:paraId="7ABEA59C" w14:textId="1A2630B5" w:rsidR="006D3CBF" w:rsidRPr="00EC698A" w:rsidRDefault="006D3CBF" w:rsidP="00EC698A">
            <w:pPr>
              <w:spacing w:after="160" w:line="360" w:lineRule="auto"/>
              <w:jc w:val="both"/>
              <w:rPr>
                <w:rFonts w:ascii="Arial" w:eastAsia="Calibri" w:hAnsi="Arial" w:cs="Arial"/>
              </w:rPr>
            </w:pPr>
            <w:r w:rsidRPr="00EC698A">
              <w:rPr>
                <w:rFonts w:ascii="Arial" w:eastAsia="Calibri" w:hAnsi="Arial" w:cs="Arial"/>
              </w:rPr>
              <w:t xml:space="preserve">Η </w:t>
            </w:r>
            <w:proofErr w:type="spellStart"/>
            <w:r w:rsidRPr="00EC698A">
              <w:rPr>
                <w:rFonts w:ascii="Arial" w:eastAsia="Calibri" w:hAnsi="Arial" w:cs="Arial"/>
              </w:rPr>
              <w:t>Λογοθεραπεία</w:t>
            </w:r>
            <w:proofErr w:type="spellEnd"/>
            <w:r w:rsidRPr="00EC698A">
              <w:rPr>
                <w:rFonts w:ascii="Arial" w:eastAsia="Calibri" w:hAnsi="Arial" w:cs="Arial"/>
              </w:rPr>
              <w:t xml:space="preserve"> πραγματοποιείται σε ατομικό επίπεδο. Η Αίθουσα </w:t>
            </w:r>
            <w:proofErr w:type="spellStart"/>
            <w:r w:rsidRPr="00EC698A">
              <w:rPr>
                <w:rFonts w:ascii="Arial" w:eastAsia="Calibri" w:hAnsi="Arial" w:cs="Arial"/>
              </w:rPr>
              <w:t>Λογοθεραπείας</w:t>
            </w:r>
            <w:proofErr w:type="spellEnd"/>
            <w:r w:rsidRPr="00EC698A">
              <w:rPr>
                <w:rFonts w:ascii="Arial" w:eastAsia="Calibri" w:hAnsi="Arial" w:cs="Arial"/>
              </w:rPr>
              <w:t xml:space="preserve"> διαμορφώνεται </w:t>
            </w:r>
            <w:r w:rsidR="0072008D">
              <w:rPr>
                <w:rFonts w:ascii="Arial" w:eastAsia="Calibri" w:hAnsi="Arial" w:cs="Arial"/>
              </w:rPr>
              <w:t xml:space="preserve">ως </w:t>
            </w:r>
            <w:r w:rsidRPr="00EC698A">
              <w:rPr>
                <w:rFonts w:ascii="Arial" w:eastAsia="Calibri" w:hAnsi="Arial" w:cs="Arial"/>
              </w:rPr>
              <w:t xml:space="preserve"> χώρος ευμετάβλητος με εμβαδόν όχι μικρότερο των 50 τετραγωνικών μέτρων. </w:t>
            </w:r>
            <w:r w:rsidR="0072008D">
              <w:rPr>
                <w:rFonts w:ascii="Arial" w:eastAsia="Calibri" w:hAnsi="Arial" w:cs="Arial"/>
              </w:rPr>
              <w:t xml:space="preserve">Διαθέτει </w:t>
            </w:r>
            <w:r w:rsidRPr="00EC698A">
              <w:rPr>
                <w:rFonts w:ascii="Arial" w:eastAsia="Calibri" w:hAnsi="Arial" w:cs="Arial"/>
              </w:rPr>
              <w:t xml:space="preserve">χώρο για τραπέζι σίτισης με 4 καρέκλες περιμετρικά εκ των οποίων 1 να είναι για </w:t>
            </w:r>
            <w:r w:rsidR="002F17DE">
              <w:rPr>
                <w:rFonts w:ascii="Arial" w:eastAsia="Calibri" w:hAnsi="Arial" w:cs="Arial"/>
              </w:rPr>
              <w:t xml:space="preserve">άτομα με αναπηρία </w:t>
            </w:r>
            <w:r w:rsidRPr="00EC698A">
              <w:rPr>
                <w:rFonts w:ascii="Arial" w:eastAsia="Calibri" w:hAnsi="Arial" w:cs="Arial"/>
              </w:rPr>
              <w:t xml:space="preserve">και πλησίον να υπάρχει νεροχύτης. Περιμετρικά του τραπεζιού πρέπει να προνοείται διάδρομος πλάτους 1,00 μέτρου. </w:t>
            </w:r>
            <w:r w:rsidR="0072008D">
              <w:rPr>
                <w:rFonts w:ascii="Arial" w:eastAsia="Calibri" w:hAnsi="Arial" w:cs="Arial"/>
              </w:rPr>
              <w:t xml:space="preserve">Διαθέτει </w:t>
            </w:r>
            <w:r w:rsidRPr="00EC698A">
              <w:rPr>
                <w:rFonts w:ascii="Arial" w:eastAsia="Calibri" w:hAnsi="Arial" w:cs="Arial"/>
              </w:rPr>
              <w:t xml:space="preserve">τραπέζι για δραστηριότητες που υποβοηθούν στη θεραπευτική διαδικασία και </w:t>
            </w:r>
            <w:r w:rsidR="0072008D">
              <w:rPr>
                <w:rFonts w:ascii="Arial" w:eastAsia="Calibri" w:hAnsi="Arial" w:cs="Arial"/>
              </w:rPr>
              <w:t xml:space="preserve">το οποίο </w:t>
            </w:r>
            <w:r w:rsidRPr="00EC698A">
              <w:rPr>
                <w:rFonts w:ascii="Arial" w:eastAsia="Calibri" w:hAnsi="Arial" w:cs="Arial"/>
              </w:rPr>
              <w:t xml:space="preserve">σχεδιάζεται με 4 καρέκλες περιμετρικά. Όπου το τραπέζι απευθύνεται σε παιδιά κάτω των 12 ετών οφείλει να προσαρμόζεται σε μέγεθος και διαστάσεις. Περιμετρικά του τραπεζιού προνοείται διάδρομος πλάτους 1,00 μέτρου. Στον τοίχο σε σημείο όπου δεν υπάρχει θέση για </w:t>
            </w:r>
            <w:r w:rsidR="002F17DE">
              <w:rPr>
                <w:rFonts w:ascii="Arial" w:eastAsia="Calibri" w:hAnsi="Arial" w:cs="Arial"/>
              </w:rPr>
              <w:t xml:space="preserve">άτομα με αναπηρία, </w:t>
            </w:r>
            <w:proofErr w:type="spellStart"/>
            <w:r w:rsidRPr="00EC698A">
              <w:rPr>
                <w:rFonts w:ascii="Arial" w:eastAsia="Calibri" w:hAnsi="Arial" w:cs="Arial"/>
              </w:rPr>
              <w:t>ραφιέρα</w:t>
            </w:r>
            <w:proofErr w:type="spellEnd"/>
            <w:r w:rsidRPr="00EC698A">
              <w:rPr>
                <w:rFonts w:ascii="Arial" w:eastAsia="Calibri" w:hAnsi="Arial" w:cs="Arial"/>
              </w:rPr>
              <w:t xml:space="preserve"> ανοιχτή πρέπει να εφαρμόζεται μαζί με βιβλιοθήκη. Όταν ο χώρος απευθύνεται για παιδιά πρέπει να έχει χώρο κατ’ ελάχιστο 3,00*3,00 μέτρα με μαξιλάρια στο έδαφος και παιχνίδια που είναι μέρος της θεραπευτικής διαδικασίας. Διάδρομος με παρκέ μήκους 4,50 μέτρων πρέπει να σχεδιάζεται σημειακά. Σημειακά από το ταβάνι έξυπνα μεταβαλλόμενα παραπετάσματα οφείλουν να αναρτώνται και να </w:t>
            </w:r>
            <w:r w:rsidR="0072008D">
              <w:rPr>
                <w:rFonts w:ascii="Arial" w:eastAsia="Calibri" w:hAnsi="Arial" w:cs="Arial"/>
              </w:rPr>
              <w:t xml:space="preserve">διαχωρίζουν </w:t>
            </w:r>
            <w:r w:rsidRPr="00EC698A">
              <w:rPr>
                <w:rFonts w:ascii="Arial" w:eastAsia="Calibri" w:hAnsi="Arial" w:cs="Arial"/>
              </w:rPr>
              <w:t xml:space="preserve">την αίθουσα όποτε και όπου χρειάζεται σε μικρότερους χώρους </w:t>
            </w:r>
            <w:r w:rsidRPr="00EC698A">
              <w:rPr>
                <w:rFonts w:ascii="Arial" w:eastAsia="Calibri" w:hAnsi="Arial" w:cs="Arial"/>
              </w:rPr>
              <w:lastRenderedPageBreak/>
              <w:t>απομόνωσης για εξατομικευμένες θεραπείες. Σε άμεση σχέση χώρος γραφείου 2 ατόμων πρέπει να σχεδιάζεται με είσοδο από την αίθουσα σε αυτόν.</w:t>
            </w:r>
          </w:p>
          <w:p w14:paraId="7EE44D3A" w14:textId="77777777" w:rsidR="006D3CBF" w:rsidRPr="00EC698A" w:rsidRDefault="006D3CBF" w:rsidP="00B74E8E">
            <w:pPr>
              <w:numPr>
                <w:ilvl w:val="3"/>
                <w:numId w:val="6"/>
              </w:numPr>
              <w:spacing w:line="360" w:lineRule="auto"/>
              <w:jc w:val="both"/>
              <w:rPr>
                <w:rFonts w:ascii="Arial" w:eastAsia="MS ??" w:hAnsi="Arial" w:cs="Arial"/>
                <w:u w:val="single"/>
              </w:rPr>
            </w:pPr>
            <w:r w:rsidRPr="00EC698A">
              <w:rPr>
                <w:rFonts w:ascii="Arial" w:eastAsia="MS ??" w:hAnsi="Arial" w:cs="Arial"/>
                <w:u w:val="single"/>
              </w:rPr>
              <w:t xml:space="preserve">Δωμάτιο </w:t>
            </w:r>
            <w:proofErr w:type="spellStart"/>
            <w:r w:rsidRPr="00EC698A">
              <w:rPr>
                <w:rFonts w:ascii="Arial" w:eastAsia="MS ??" w:hAnsi="Arial" w:cs="Arial"/>
                <w:u w:val="single"/>
              </w:rPr>
              <w:t>Λογοθεραπείας</w:t>
            </w:r>
            <w:proofErr w:type="spellEnd"/>
          </w:p>
          <w:p w14:paraId="17739825" w14:textId="264C23F6" w:rsidR="006D3CBF" w:rsidRPr="00EC698A" w:rsidRDefault="006D3CBF" w:rsidP="00EC698A">
            <w:pPr>
              <w:spacing w:after="160" w:line="360" w:lineRule="auto"/>
              <w:jc w:val="both"/>
              <w:rPr>
                <w:rFonts w:ascii="Arial" w:eastAsia="Calibri" w:hAnsi="Arial" w:cs="Arial"/>
              </w:rPr>
            </w:pPr>
            <w:r w:rsidRPr="00EC698A">
              <w:rPr>
                <w:rFonts w:ascii="Arial" w:eastAsia="Calibri" w:hAnsi="Arial" w:cs="Arial"/>
              </w:rPr>
              <w:t xml:space="preserve">Το δωμάτιο αυτό πρέπει να έχει κατ’ ελάχιστο μέγεθος 25 τετραγωνικά μέτρα και πρέπει να σχεδιάζεται για 1 </w:t>
            </w:r>
            <w:r w:rsidR="002F17DE">
              <w:rPr>
                <w:rFonts w:ascii="Arial" w:eastAsia="Calibri" w:hAnsi="Arial" w:cs="Arial"/>
              </w:rPr>
              <w:t>άτομο με αναπηρία σύμφωνα με τις προδιαγραφές του Τμήματος Β</w:t>
            </w:r>
            <w:r w:rsidR="0072008D">
              <w:rPr>
                <w:rFonts w:ascii="Arial" w:eastAsia="Calibri" w:hAnsi="Arial" w:cs="Arial"/>
              </w:rPr>
              <w:t>, του παρόντος Μέρους</w:t>
            </w:r>
            <w:r w:rsidR="002F17DE">
              <w:rPr>
                <w:rFonts w:ascii="Arial" w:eastAsia="Calibri" w:hAnsi="Arial" w:cs="Arial"/>
              </w:rPr>
              <w:t xml:space="preserve">. </w:t>
            </w:r>
            <w:r w:rsidRPr="00EC698A">
              <w:rPr>
                <w:rFonts w:ascii="Arial" w:eastAsia="Calibri" w:hAnsi="Arial" w:cs="Arial"/>
              </w:rPr>
              <w:t xml:space="preserve"> </w:t>
            </w:r>
            <w:r w:rsidR="0072008D">
              <w:rPr>
                <w:rFonts w:ascii="Arial" w:eastAsia="Calibri" w:hAnsi="Arial" w:cs="Arial"/>
              </w:rPr>
              <w:t xml:space="preserve">Διαθέτει </w:t>
            </w:r>
            <w:r w:rsidRPr="00EC698A">
              <w:rPr>
                <w:rFonts w:ascii="Arial" w:eastAsia="Calibri" w:hAnsi="Arial" w:cs="Arial"/>
              </w:rPr>
              <w:t xml:space="preserve"> 1 τραπέζι με δυνατότητα αυξομείωσης του ύψους του και δυνατότητα περιστροφής της οριζόντιας επιφάνειας του, 2 καρέκλες και </w:t>
            </w:r>
            <w:proofErr w:type="spellStart"/>
            <w:r w:rsidRPr="00EC698A">
              <w:rPr>
                <w:rFonts w:ascii="Arial" w:eastAsia="Calibri" w:hAnsi="Arial" w:cs="Arial"/>
              </w:rPr>
              <w:t>επιτοίχιο</w:t>
            </w:r>
            <w:proofErr w:type="spellEnd"/>
            <w:r w:rsidRPr="00EC698A">
              <w:rPr>
                <w:rFonts w:ascii="Arial" w:eastAsia="Calibri" w:hAnsi="Arial" w:cs="Arial"/>
              </w:rPr>
              <w:t xml:space="preserve"> αποθηκευτικό χώρος που να εξυπηρετεί το χώρο. Ο εξαερισμός του χώρου πρέπει να γίνεται με φυσικό τρόπο.</w:t>
            </w:r>
          </w:p>
          <w:p w14:paraId="48A07079" w14:textId="77777777" w:rsidR="006D3CBF" w:rsidRPr="00EC698A" w:rsidRDefault="006D3CBF" w:rsidP="00B74E8E">
            <w:pPr>
              <w:numPr>
                <w:ilvl w:val="3"/>
                <w:numId w:val="6"/>
              </w:numPr>
              <w:spacing w:line="360" w:lineRule="auto"/>
              <w:jc w:val="both"/>
              <w:rPr>
                <w:rFonts w:ascii="Arial" w:eastAsia="MS ??" w:hAnsi="Arial" w:cs="Arial"/>
                <w:u w:val="single"/>
              </w:rPr>
            </w:pPr>
            <w:r w:rsidRPr="00EC698A">
              <w:rPr>
                <w:rFonts w:ascii="Arial" w:eastAsia="MS ??" w:hAnsi="Arial" w:cs="Arial"/>
                <w:u w:val="single"/>
              </w:rPr>
              <w:t>Γραφείο Ψυχολογικής Στήριξης</w:t>
            </w:r>
          </w:p>
          <w:p w14:paraId="4E07B22A" w14:textId="0E30F24B" w:rsidR="006D3CBF" w:rsidRPr="00EC698A" w:rsidRDefault="006D3CBF" w:rsidP="00EC698A">
            <w:pPr>
              <w:spacing w:after="160" w:line="360" w:lineRule="auto"/>
              <w:jc w:val="both"/>
              <w:rPr>
                <w:rFonts w:ascii="Arial" w:eastAsia="Calibri" w:hAnsi="Arial" w:cs="Arial"/>
              </w:rPr>
            </w:pPr>
            <w:r w:rsidRPr="00EC698A">
              <w:rPr>
                <w:rFonts w:ascii="Arial" w:eastAsia="Calibri" w:hAnsi="Arial" w:cs="Arial"/>
              </w:rPr>
              <w:t xml:space="preserve">Το γραφείο αυτό πρέπει να σχεδιάζεται σύμφωνα με τις προδιαγραφές γραφείου ενός ατόμου </w:t>
            </w:r>
            <w:r w:rsidR="0072008D">
              <w:rPr>
                <w:rFonts w:ascii="Arial" w:eastAsia="Calibri" w:hAnsi="Arial" w:cs="Arial"/>
              </w:rPr>
              <w:t xml:space="preserve">σύμφωνα με τις προδιαγραφές του χώρου γραφείου για το Ανθρώπινο Δυναμικό </w:t>
            </w:r>
            <w:r w:rsidRPr="00EC698A">
              <w:rPr>
                <w:rFonts w:ascii="Arial" w:eastAsia="Calibri" w:hAnsi="Arial" w:cs="Arial"/>
              </w:rPr>
              <w:t xml:space="preserve">που </w:t>
            </w:r>
            <w:r w:rsidR="0072008D">
              <w:rPr>
                <w:rFonts w:ascii="Arial" w:eastAsia="Calibri" w:hAnsi="Arial" w:cs="Arial"/>
              </w:rPr>
              <w:t xml:space="preserve">καθορίζονται πιο πάνω. </w:t>
            </w:r>
            <w:r w:rsidRPr="00EC698A">
              <w:rPr>
                <w:rFonts w:ascii="Arial" w:eastAsia="Calibri" w:hAnsi="Arial" w:cs="Arial"/>
              </w:rPr>
              <w:t>Πρόσθετες απαιτήσεις:</w:t>
            </w:r>
          </w:p>
          <w:p w14:paraId="184AD7CB" w14:textId="03B413C6" w:rsidR="006D3CBF" w:rsidRPr="00EC698A" w:rsidRDefault="006D3CBF" w:rsidP="00EC698A">
            <w:pPr>
              <w:numPr>
                <w:ilvl w:val="0"/>
                <w:numId w:val="10"/>
              </w:numPr>
              <w:spacing w:line="360" w:lineRule="auto"/>
              <w:jc w:val="both"/>
              <w:rPr>
                <w:rFonts w:ascii="Arial" w:eastAsia="MS ??" w:hAnsi="Arial" w:cs="Arial"/>
              </w:rPr>
            </w:pPr>
            <w:r w:rsidRPr="00EC698A">
              <w:rPr>
                <w:rFonts w:ascii="Arial" w:eastAsia="MS ??" w:hAnsi="Arial" w:cs="Arial"/>
              </w:rPr>
              <w:t>Η είσοδος στο γραφείο πραγματοποιείται από μικρό χώρο αναμονής ενός ατόμου, με παράθυρο σε χώρο πρασίνου. Στο χώρο αναμονής η πρόσβαση πραγματοποιείται από πρόσθετη θύρα.</w:t>
            </w:r>
          </w:p>
          <w:p w14:paraId="0A4534C1" w14:textId="5CAAC464" w:rsidR="006D3CBF" w:rsidRPr="00EC698A" w:rsidRDefault="006D3CBF" w:rsidP="00EC698A">
            <w:pPr>
              <w:numPr>
                <w:ilvl w:val="0"/>
                <w:numId w:val="10"/>
              </w:numPr>
              <w:spacing w:line="360" w:lineRule="auto"/>
              <w:jc w:val="both"/>
              <w:rPr>
                <w:rFonts w:ascii="Arial" w:eastAsia="MS ??" w:hAnsi="Arial" w:cs="Arial"/>
              </w:rPr>
            </w:pPr>
            <w:r w:rsidRPr="00EC698A">
              <w:rPr>
                <w:rFonts w:ascii="Arial" w:eastAsia="MS ??" w:hAnsi="Arial" w:cs="Arial"/>
              </w:rPr>
              <w:t>Η έξοδος πραγματοποιείται από 2η θύρα που να οδηγεί σε διάδρομο/ φουαγιέ διαμορφωμένο με στοιχεία νερού ή/και πρασίνου που να υποβοηθούν στην ηρεμία του χρήστη.</w:t>
            </w:r>
          </w:p>
          <w:p w14:paraId="1C0597D2" w14:textId="77777777" w:rsidR="006D3CBF" w:rsidRPr="00EC698A" w:rsidRDefault="006D3CBF" w:rsidP="00EC698A">
            <w:pPr>
              <w:numPr>
                <w:ilvl w:val="0"/>
                <w:numId w:val="10"/>
              </w:numPr>
              <w:spacing w:line="360" w:lineRule="auto"/>
              <w:jc w:val="both"/>
              <w:rPr>
                <w:rFonts w:ascii="Arial" w:eastAsia="MS ??" w:hAnsi="Arial" w:cs="Arial"/>
              </w:rPr>
            </w:pPr>
            <w:r w:rsidRPr="00EC698A">
              <w:rPr>
                <w:rFonts w:ascii="Arial" w:eastAsia="MS ??" w:hAnsi="Arial" w:cs="Arial"/>
              </w:rPr>
              <w:t>Σε καμία περίπτωση οι 2 χώροι, αναμονής και εξόδου, δεν πρέπει να ενώνονται οπτικά ή φυσικά.</w:t>
            </w:r>
          </w:p>
          <w:p w14:paraId="1D9E269D" w14:textId="1DFB7A87" w:rsidR="006D3CBF" w:rsidRDefault="006D3CBF" w:rsidP="00EC698A">
            <w:pPr>
              <w:numPr>
                <w:ilvl w:val="0"/>
                <w:numId w:val="10"/>
              </w:numPr>
              <w:spacing w:line="360" w:lineRule="auto"/>
              <w:jc w:val="both"/>
              <w:rPr>
                <w:rFonts w:ascii="Arial" w:eastAsia="MS ??" w:hAnsi="Arial" w:cs="Arial"/>
              </w:rPr>
            </w:pPr>
            <w:r w:rsidRPr="00EC698A">
              <w:rPr>
                <w:rFonts w:ascii="Arial" w:eastAsia="MS ??" w:hAnsi="Arial" w:cs="Arial"/>
              </w:rPr>
              <w:t>Το γραφείο βρίσκεται σε απομονωμένο και ήσυχο σημείο του κτιριακού όγκου.</w:t>
            </w:r>
          </w:p>
          <w:p w14:paraId="53984CBB" w14:textId="77777777" w:rsidR="0072008D" w:rsidRPr="00EC698A" w:rsidRDefault="0072008D" w:rsidP="0072008D">
            <w:pPr>
              <w:spacing w:line="360" w:lineRule="auto"/>
              <w:ind w:left="720"/>
              <w:jc w:val="both"/>
              <w:rPr>
                <w:rFonts w:ascii="Arial" w:eastAsia="MS ??" w:hAnsi="Arial" w:cs="Arial"/>
              </w:rPr>
            </w:pPr>
          </w:p>
          <w:p w14:paraId="573C07E9" w14:textId="77777777" w:rsidR="006D3CBF" w:rsidRPr="00EC698A" w:rsidRDefault="006D3CBF" w:rsidP="00B74E8E">
            <w:pPr>
              <w:numPr>
                <w:ilvl w:val="3"/>
                <w:numId w:val="6"/>
              </w:numPr>
              <w:spacing w:line="360" w:lineRule="auto"/>
              <w:jc w:val="both"/>
              <w:rPr>
                <w:rFonts w:ascii="Arial" w:eastAsia="MS ??" w:hAnsi="Arial" w:cs="Arial"/>
                <w:u w:val="single"/>
              </w:rPr>
            </w:pPr>
            <w:r w:rsidRPr="00EC698A">
              <w:rPr>
                <w:rFonts w:ascii="Arial" w:eastAsia="MS ??" w:hAnsi="Arial" w:cs="Arial"/>
                <w:u w:val="single"/>
              </w:rPr>
              <w:t>Αίθουσα Προετοιμασίας Ναρθήκων</w:t>
            </w:r>
          </w:p>
          <w:p w14:paraId="35085C4C" w14:textId="18C10F11" w:rsidR="006D3CBF" w:rsidRDefault="006D3CBF" w:rsidP="00EC698A">
            <w:pPr>
              <w:spacing w:after="160" w:line="360" w:lineRule="auto"/>
              <w:jc w:val="both"/>
              <w:rPr>
                <w:rFonts w:ascii="Arial" w:eastAsia="Calibri" w:hAnsi="Arial" w:cs="Arial"/>
              </w:rPr>
            </w:pPr>
            <w:r w:rsidRPr="00EC698A">
              <w:rPr>
                <w:rFonts w:ascii="Arial" w:eastAsia="Calibri" w:hAnsi="Arial" w:cs="Arial"/>
              </w:rPr>
              <w:t xml:space="preserve">Η αίθουσα πρέπει να βρίσκεται κοντά στις Αίθουσες Φυσιοθεραπείας και </w:t>
            </w:r>
            <w:proofErr w:type="spellStart"/>
            <w:r w:rsidRPr="00EC698A">
              <w:rPr>
                <w:rFonts w:ascii="Arial" w:eastAsia="Calibri" w:hAnsi="Arial" w:cs="Arial"/>
              </w:rPr>
              <w:t>Εργοθεραπείας</w:t>
            </w:r>
            <w:proofErr w:type="spellEnd"/>
            <w:r w:rsidRPr="00EC698A">
              <w:rPr>
                <w:rFonts w:ascii="Arial" w:eastAsia="Calibri" w:hAnsi="Arial" w:cs="Arial"/>
              </w:rPr>
              <w:t xml:space="preserve">. Πρέπει να είναι αυτόνομη με δικά της συστήματα, εσωτερικό χώρο για τα απαραίτητα μηχανήματα με τουλάχιστον στη μια πλευρά της διάδρομο προσπέλασης όχι μικρότερο των 1,20 μέτρων. Πέραν του χώρου μηχανημάτων πρέπει η αίθουσα να έχει μέγεθος που να χωράει ένα </w:t>
            </w:r>
            <w:proofErr w:type="spellStart"/>
            <w:r w:rsidRPr="00EC698A">
              <w:rPr>
                <w:rFonts w:ascii="Arial" w:eastAsia="Calibri" w:hAnsi="Arial" w:cs="Arial"/>
              </w:rPr>
              <w:t>ανακλινόμενο</w:t>
            </w:r>
            <w:proofErr w:type="spellEnd"/>
            <w:r w:rsidRPr="00EC698A">
              <w:rPr>
                <w:rFonts w:ascii="Arial" w:eastAsia="Calibri" w:hAnsi="Arial" w:cs="Arial"/>
              </w:rPr>
              <w:t xml:space="preserve"> κρεβάτι, </w:t>
            </w:r>
            <w:proofErr w:type="spellStart"/>
            <w:r w:rsidRPr="00EC698A">
              <w:rPr>
                <w:rFonts w:ascii="Arial" w:eastAsia="Calibri" w:hAnsi="Arial" w:cs="Arial"/>
              </w:rPr>
              <w:t>προσβάσιμο</w:t>
            </w:r>
            <w:proofErr w:type="spellEnd"/>
            <w:r w:rsidRPr="00EC698A">
              <w:rPr>
                <w:rFonts w:ascii="Arial" w:eastAsia="Calibri" w:hAnsi="Arial" w:cs="Arial"/>
              </w:rPr>
              <w:t xml:space="preserve"> από 3 τουλάχιστον πλευρές του με διάδρομο όχι μικρότερο των 90 εκατοστών και γραφείο εφαρμογής με περιμετρική κίνηση μέσω διαδρόμων πλάτους κατ’ ελάχιστο 1,00 μέτρου. Ο χώρος πρέπει να έχει εξαιρετική πρόνοια για εξαερισμό λόγω της σκόνης κατά την παραγωγή ναρθήκων. Σε περιπτώσεις που δουλεύεται γύψος για τους νάρθηκες η αίθουσα οφείλει να έχει ένα νεροχύτη με φίλτρο αποστράγγισης. Σε άμεση σχέση με την αίθουσα πρέπει να υπάρχει μια τουαλέτα </w:t>
            </w:r>
            <w:r w:rsidR="002F17DE">
              <w:rPr>
                <w:rFonts w:ascii="Arial" w:eastAsia="Calibri" w:hAnsi="Arial" w:cs="Arial"/>
              </w:rPr>
              <w:t xml:space="preserve">για άτομο με αναπηρία </w:t>
            </w:r>
            <w:r w:rsidRPr="00EC698A">
              <w:rPr>
                <w:rFonts w:ascii="Arial" w:eastAsia="Calibri" w:hAnsi="Arial" w:cs="Arial"/>
              </w:rPr>
              <w:t>με όλες τις απαραίτητες πρόνοιες.</w:t>
            </w:r>
          </w:p>
          <w:p w14:paraId="416BC888" w14:textId="5EF8DC93" w:rsidR="00BB70B9" w:rsidRDefault="00BB70B9" w:rsidP="00EC698A">
            <w:pPr>
              <w:spacing w:after="160" w:line="360" w:lineRule="auto"/>
              <w:jc w:val="both"/>
              <w:rPr>
                <w:rFonts w:ascii="Arial" w:eastAsia="Calibri" w:hAnsi="Arial" w:cs="Arial"/>
              </w:rPr>
            </w:pPr>
          </w:p>
          <w:p w14:paraId="0C32E512" w14:textId="77777777" w:rsidR="00BB70B9" w:rsidRPr="00EC698A" w:rsidRDefault="00BB70B9" w:rsidP="00EC698A">
            <w:pPr>
              <w:spacing w:after="160" w:line="360" w:lineRule="auto"/>
              <w:jc w:val="both"/>
              <w:rPr>
                <w:rFonts w:ascii="Arial" w:eastAsia="Calibri" w:hAnsi="Arial" w:cs="Arial"/>
              </w:rPr>
            </w:pPr>
          </w:p>
          <w:p w14:paraId="1CC9A39B" w14:textId="77777777" w:rsidR="00073523" w:rsidRPr="00073523" w:rsidRDefault="00073523" w:rsidP="005B640D">
            <w:pPr>
              <w:jc w:val="center"/>
              <w:rPr>
                <w:rFonts w:ascii="Arial" w:hAnsi="Arial" w:cs="Arial"/>
                <w:b/>
                <w:highlight w:val="yellow"/>
              </w:rPr>
            </w:pPr>
          </w:p>
        </w:tc>
      </w:tr>
      <w:tr w:rsidR="00073523" w:rsidRPr="00ED237B" w14:paraId="00322E28" w14:textId="77777777" w:rsidTr="008C370A">
        <w:trPr>
          <w:trHeight w:val="341"/>
        </w:trPr>
        <w:tc>
          <w:tcPr>
            <w:tcW w:w="9918" w:type="dxa"/>
          </w:tcPr>
          <w:p w14:paraId="649D3BB1" w14:textId="77777777" w:rsidR="006D3CBF" w:rsidRPr="00EC698A" w:rsidRDefault="006D3CBF" w:rsidP="00EC698A">
            <w:pPr>
              <w:spacing w:line="360" w:lineRule="auto"/>
              <w:jc w:val="both"/>
              <w:rPr>
                <w:rFonts w:ascii="Arial" w:eastAsia="Calibri" w:hAnsi="Arial" w:cs="Arial"/>
                <w:b/>
                <w:u w:val="single"/>
              </w:rPr>
            </w:pPr>
            <w:r w:rsidRPr="00EC698A">
              <w:rPr>
                <w:rFonts w:ascii="Arial" w:eastAsia="Calibri" w:hAnsi="Arial" w:cs="Arial"/>
                <w:b/>
                <w:u w:val="single"/>
              </w:rPr>
              <w:lastRenderedPageBreak/>
              <w:t>Ε. Πρόσθετοι Χώροι</w:t>
            </w:r>
          </w:p>
          <w:p w14:paraId="7F07F31A" w14:textId="77777777" w:rsidR="006D3CBF" w:rsidRPr="00EC698A" w:rsidRDefault="006D3CBF" w:rsidP="00EC698A">
            <w:pPr>
              <w:numPr>
                <w:ilvl w:val="0"/>
                <w:numId w:val="29"/>
              </w:numPr>
              <w:spacing w:line="360" w:lineRule="auto"/>
              <w:jc w:val="both"/>
              <w:rPr>
                <w:rFonts w:ascii="Arial" w:eastAsia="MS ??" w:hAnsi="Arial" w:cs="Arial"/>
                <w:u w:val="single"/>
              </w:rPr>
            </w:pPr>
            <w:r w:rsidRPr="00EC698A">
              <w:rPr>
                <w:rFonts w:ascii="Arial" w:eastAsia="MS ??" w:hAnsi="Arial" w:cs="Arial"/>
                <w:u w:val="single"/>
              </w:rPr>
              <w:t>Χώροι Αποθηκών</w:t>
            </w:r>
          </w:p>
          <w:p w14:paraId="6F062BAC" w14:textId="2FE2F7BA" w:rsidR="006D3CBF" w:rsidRPr="00EC698A" w:rsidRDefault="006D3CBF" w:rsidP="00EC698A">
            <w:pPr>
              <w:spacing w:line="360" w:lineRule="auto"/>
              <w:jc w:val="both"/>
              <w:rPr>
                <w:rFonts w:ascii="Arial" w:eastAsia="Calibri" w:hAnsi="Arial" w:cs="Arial"/>
              </w:rPr>
            </w:pPr>
            <w:r w:rsidRPr="00EC698A">
              <w:rPr>
                <w:rFonts w:ascii="Arial" w:eastAsia="Calibri" w:hAnsi="Arial" w:cs="Arial"/>
              </w:rPr>
              <w:t xml:space="preserve">Οι αποθηκευτικοί χώροι σχεδιάζονται </w:t>
            </w:r>
            <w:r w:rsidR="003A52AC">
              <w:rPr>
                <w:rFonts w:ascii="Arial" w:eastAsia="Calibri" w:hAnsi="Arial" w:cs="Arial"/>
              </w:rPr>
              <w:t xml:space="preserve">σύμφωνα με τις πιο πάνω αναφερόμενες προδιαγραφές σε σχέση με τις αποθήκες των χώρων ανθρώπινου δυναμικού. </w:t>
            </w:r>
            <w:r w:rsidRPr="00EC698A">
              <w:rPr>
                <w:rFonts w:ascii="Arial" w:eastAsia="Calibri" w:hAnsi="Arial" w:cs="Arial"/>
              </w:rPr>
              <w:t>Το μέγεθος τους καθορίζεται από τα προϊόντα φύλαξης τους και τους χώρους που εξυπηρετούν.</w:t>
            </w:r>
          </w:p>
          <w:p w14:paraId="5AC64FCE" w14:textId="77777777" w:rsidR="006D3CBF" w:rsidRPr="00EC698A" w:rsidRDefault="006D3CBF" w:rsidP="00EC698A">
            <w:pPr>
              <w:numPr>
                <w:ilvl w:val="0"/>
                <w:numId w:val="29"/>
              </w:numPr>
              <w:spacing w:line="360" w:lineRule="auto"/>
              <w:jc w:val="both"/>
              <w:rPr>
                <w:rFonts w:ascii="Arial" w:eastAsia="MS ??" w:hAnsi="Arial" w:cs="Arial"/>
              </w:rPr>
            </w:pPr>
            <w:r w:rsidRPr="00EC698A">
              <w:rPr>
                <w:rFonts w:ascii="Arial" w:eastAsia="MS ??" w:hAnsi="Arial" w:cs="Arial"/>
                <w:u w:val="single"/>
              </w:rPr>
              <w:t>Χώροι Αναμονής/ Εφαρμογής</w:t>
            </w:r>
          </w:p>
          <w:p w14:paraId="04F08874" w14:textId="29AFE04E" w:rsidR="006D3CBF" w:rsidRPr="00EC698A" w:rsidRDefault="006D3CBF" w:rsidP="00EC698A">
            <w:pPr>
              <w:spacing w:line="360" w:lineRule="auto"/>
              <w:jc w:val="both"/>
              <w:rPr>
                <w:rFonts w:ascii="Arial" w:eastAsia="Calibri" w:hAnsi="Arial" w:cs="Arial"/>
              </w:rPr>
            </w:pPr>
            <w:r w:rsidRPr="00EC698A">
              <w:rPr>
                <w:rFonts w:ascii="Arial" w:eastAsia="Calibri" w:hAnsi="Arial" w:cs="Arial"/>
              </w:rPr>
              <w:t xml:space="preserve">Οι χώροι αυτοί σχεδιάζονται </w:t>
            </w:r>
            <w:r w:rsidR="003A52AC">
              <w:rPr>
                <w:rFonts w:ascii="Arial" w:eastAsia="Calibri" w:hAnsi="Arial" w:cs="Arial"/>
              </w:rPr>
              <w:t xml:space="preserve">σύμφωνα με τις προδιαγραφές που ισχύουν για τους χώρους </w:t>
            </w:r>
            <w:proofErr w:type="spellStart"/>
            <w:r w:rsidR="003A52AC">
              <w:rPr>
                <w:rFonts w:ascii="Arial" w:eastAsia="Calibri" w:hAnsi="Arial" w:cs="Arial"/>
              </w:rPr>
              <w:t>προτεοιμασίας</w:t>
            </w:r>
            <w:proofErr w:type="spellEnd"/>
            <w:r w:rsidR="003A52AC">
              <w:rPr>
                <w:rFonts w:ascii="Arial" w:eastAsia="Calibri" w:hAnsi="Arial" w:cs="Arial"/>
              </w:rPr>
              <w:t xml:space="preserve"> ασθενών στους χώρους θεραπειών. </w:t>
            </w:r>
            <w:r w:rsidRPr="00EC698A">
              <w:rPr>
                <w:rFonts w:ascii="Arial" w:eastAsia="Calibri" w:hAnsi="Arial" w:cs="Arial"/>
              </w:rPr>
              <w:t xml:space="preserve">Πρέπει να είναι χωρητικότητας 4 ατόμων μόνο στο σημείο αυτό, και από τις 4 θέσεις η μια θέση αφορά χώρο </w:t>
            </w:r>
            <w:proofErr w:type="spellStart"/>
            <w:r w:rsidRPr="00EC698A">
              <w:rPr>
                <w:rFonts w:ascii="Arial" w:eastAsia="Calibri" w:hAnsi="Arial" w:cs="Arial"/>
              </w:rPr>
              <w:t>τροχοκαθίσματος</w:t>
            </w:r>
            <w:proofErr w:type="spellEnd"/>
            <w:r w:rsidRPr="00EC698A">
              <w:rPr>
                <w:rFonts w:ascii="Arial" w:eastAsia="Calibri" w:hAnsi="Arial" w:cs="Arial"/>
              </w:rPr>
              <w:t>.</w:t>
            </w:r>
          </w:p>
          <w:p w14:paraId="1AAF6BDC" w14:textId="77777777" w:rsidR="006D3CBF" w:rsidRPr="00EC698A" w:rsidRDefault="006D3CBF" w:rsidP="00EC698A">
            <w:pPr>
              <w:numPr>
                <w:ilvl w:val="0"/>
                <w:numId w:val="29"/>
              </w:numPr>
              <w:spacing w:line="360" w:lineRule="auto"/>
              <w:jc w:val="both"/>
              <w:rPr>
                <w:rFonts w:ascii="Arial" w:eastAsia="MS ??" w:hAnsi="Arial" w:cs="Arial"/>
                <w:u w:val="single"/>
              </w:rPr>
            </w:pPr>
            <w:r w:rsidRPr="00EC698A">
              <w:rPr>
                <w:rFonts w:ascii="Arial" w:eastAsia="MS ??" w:hAnsi="Arial" w:cs="Arial"/>
                <w:u w:val="single"/>
              </w:rPr>
              <w:t>Χώρος Προετοιμασίας και Διανομής Φαγητού</w:t>
            </w:r>
          </w:p>
          <w:p w14:paraId="6034EB08" w14:textId="77777777" w:rsidR="003A52AC" w:rsidRDefault="003A52AC" w:rsidP="003A52AC">
            <w:pPr>
              <w:autoSpaceDE w:val="0"/>
              <w:autoSpaceDN w:val="0"/>
              <w:adjustRightInd w:val="0"/>
              <w:spacing w:line="360" w:lineRule="auto"/>
              <w:jc w:val="both"/>
              <w:rPr>
                <w:rFonts w:ascii="Arial" w:hAnsi="Arial" w:cs="Arial"/>
              </w:rPr>
            </w:pPr>
            <w:r>
              <w:rPr>
                <w:rFonts w:ascii="Arial" w:eastAsia="Calibri" w:hAnsi="Arial" w:cs="Arial"/>
              </w:rPr>
              <w:t>Τ</w:t>
            </w:r>
            <w:r w:rsidR="00B43FCA">
              <w:rPr>
                <w:rFonts w:ascii="Arial" w:eastAsia="Calibri" w:hAnsi="Arial" w:cs="Arial"/>
              </w:rPr>
              <w:t xml:space="preserve">ο Κέντρο </w:t>
            </w:r>
            <w:r w:rsidR="006D3CBF" w:rsidRPr="00EC698A">
              <w:rPr>
                <w:rFonts w:ascii="Arial" w:eastAsia="Calibri" w:hAnsi="Arial" w:cs="Arial"/>
              </w:rPr>
              <w:t>πρέπει να διαθέτ</w:t>
            </w:r>
            <w:r w:rsidR="00B43FCA">
              <w:rPr>
                <w:rFonts w:ascii="Arial" w:eastAsia="Calibri" w:hAnsi="Arial" w:cs="Arial"/>
              </w:rPr>
              <w:t>ει</w:t>
            </w:r>
            <w:r w:rsidR="006D3CBF" w:rsidRPr="00EC698A">
              <w:rPr>
                <w:rFonts w:ascii="Arial" w:eastAsia="Calibri" w:hAnsi="Arial" w:cs="Arial"/>
              </w:rPr>
              <w:t xml:space="preserve"> </w:t>
            </w:r>
            <w:r>
              <w:rPr>
                <w:rFonts w:ascii="Arial" w:eastAsia="Calibri" w:hAnsi="Arial" w:cs="Arial"/>
              </w:rPr>
              <w:t xml:space="preserve">χώρο </w:t>
            </w:r>
            <w:r w:rsidR="006D3CBF" w:rsidRPr="00EC698A">
              <w:rPr>
                <w:rFonts w:ascii="Arial" w:eastAsia="Calibri" w:hAnsi="Arial" w:cs="Arial"/>
              </w:rPr>
              <w:t>προετοιμασία</w:t>
            </w:r>
            <w:r>
              <w:rPr>
                <w:rFonts w:ascii="Arial" w:eastAsia="Calibri" w:hAnsi="Arial" w:cs="Arial"/>
              </w:rPr>
              <w:t>ς</w:t>
            </w:r>
            <w:r w:rsidR="006D3CBF" w:rsidRPr="00EC698A">
              <w:rPr>
                <w:rFonts w:ascii="Arial" w:eastAsia="Calibri" w:hAnsi="Arial" w:cs="Arial"/>
              </w:rPr>
              <w:t xml:space="preserve"> και διανομή</w:t>
            </w:r>
            <w:r>
              <w:rPr>
                <w:rFonts w:ascii="Arial" w:eastAsia="Calibri" w:hAnsi="Arial" w:cs="Arial"/>
              </w:rPr>
              <w:t>ς</w:t>
            </w:r>
            <w:r w:rsidR="006D3CBF" w:rsidRPr="00EC698A">
              <w:rPr>
                <w:rFonts w:ascii="Arial" w:eastAsia="Calibri" w:hAnsi="Arial" w:cs="Arial"/>
              </w:rPr>
              <w:t xml:space="preserve"> φαγητού</w:t>
            </w:r>
            <w:r w:rsidR="00B43FCA">
              <w:rPr>
                <w:rFonts w:ascii="Arial" w:eastAsia="Calibri" w:hAnsi="Arial" w:cs="Arial"/>
              </w:rPr>
              <w:t>,</w:t>
            </w:r>
            <w:r w:rsidR="006D3CBF" w:rsidRPr="00EC698A">
              <w:rPr>
                <w:rFonts w:ascii="Arial" w:eastAsia="Calibri" w:hAnsi="Arial" w:cs="Arial"/>
              </w:rPr>
              <w:t xml:space="preserve"> όπου δεν </w:t>
            </w:r>
            <w:r>
              <w:rPr>
                <w:rFonts w:ascii="Arial" w:eastAsia="Calibri" w:hAnsi="Arial" w:cs="Arial"/>
              </w:rPr>
              <w:t>διαθέτει υπηρεσία σίτισης και διατροφής</w:t>
            </w:r>
            <w:r w:rsidR="006D3CBF" w:rsidRPr="00EC698A">
              <w:rPr>
                <w:rFonts w:ascii="Arial" w:eastAsia="Calibri" w:hAnsi="Arial" w:cs="Arial"/>
              </w:rPr>
              <w:t xml:space="preserve">. Ο χώρος αυτός οφείλει να σχεδιάζεται και να </w:t>
            </w:r>
            <w:proofErr w:type="spellStart"/>
            <w:r w:rsidR="006D3CBF" w:rsidRPr="00EC698A">
              <w:rPr>
                <w:rFonts w:ascii="Arial" w:eastAsia="Calibri" w:hAnsi="Arial" w:cs="Arial"/>
              </w:rPr>
              <w:t>χωροθετείται</w:t>
            </w:r>
            <w:proofErr w:type="spellEnd"/>
            <w:r w:rsidR="006D3CBF" w:rsidRPr="00EC698A">
              <w:rPr>
                <w:rFonts w:ascii="Arial" w:eastAsia="Calibri" w:hAnsi="Arial" w:cs="Arial"/>
              </w:rPr>
              <w:t xml:space="preserve"> σε άμεση επαφή με τον ανελκυστήρα ανεφοδιασμού. Ο χώρος πρέπει να περιλαμβάνει πάγκο εργασίας, νεροχύτη, ψυγείο και χώρο στάθμευσης τροχήλατων. Το μέγεθος του χώρου συναρτάται με την εκάστοτε προτεινόμενη διαδικασία προετοιμασίας και διανομής φαγητού. Οφείλει να </w:t>
            </w:r>
            <w:r>
              <w:rPr>
                <w:rFonts w:ascii="Arial" w:eastAsia="Calibri" w:hAnsi="Arial" w:cs="Arial"/>
              </w:rPr>
              <w:t xml:space="preserve">συμμορφώνεται με τις απαιτήσεις του </w:t>
            </w:r>
            <w:r w:rsidRPr="00E5083F">
              <w:rPr>
                <w:rFonts w:ascii="Arial" w:hAnsi="Arial" w:cs="Arial"/>
              </w:rPr>
              <w:t>περί Τροφίμων (Έλεγχος και Πώληση) Νόμο</w:t>
            </w:r>
            <w:r>
              <w:rPr>
                <w:rFonts w:ascii="Arial" w:hAnsi="Arial" w:cs="Arial"/>
              </w:rPr>
              <w:t>υ</w:t>
            </w:r>
            <w:r w:rsidRPr="00E5083F">
              <w:rPr>
                <w:rFonts w:ascii="Arial" w:hAnsi="Arial" w:cs="Arial"/>
              </w:rPr>
              <w:t xml:space="preserve"> του 1996 (Ν. 54(I)/1996)</w:t>
            </w:r>
            <w:r>
              <w:rPr>
                <w:rFonts w:ascii="Arial" w:hAnsi="Arial" w:cs="Arial"/>
              </w:rPr>
              <w:t xml:space="preserve"> όπως αυτός εκάστοτε τροποποιείται ή αντικαθίσταται </w:t>
            </w:r>
            <w:r w:rsidRPr="00C60C0E">
              <w:rPr>
                <w:rFonts w:ascii="Arial" w:hAnsi="Arial" w:cs="Arial"/>
              </w:rPr>
              <w:t xml:space="preserve">και </w:t>
            </w:r>
            <w:r>
              <w:rPr>
                <w:rFonts w:ascii="Arial" w:hAnsi="Arial" w:cs="Arial"/>
              </w:rPr>
              <w:t xml:space="preserve">του </w:t>
            </w:r>
            <w:r w:rsidRPr="001307CA">
              <w:rPr>
                <w:rFonts w:ascii="Arial" w:hAnsi="Arial" w:cs="Arial"/>
              </w:rPr>
              <w:t>Κανονισμ</w:t>
            </w:r>
            <w:r>
              <w:rPr>
                <w:rFonts w:ascii="Arial" w:hAnsi="Arial" w:cs="Arial"/>
              </w:rPr>
              <w:t>ού</w:t>
            </w:r>
            <w:r w:rsidRPr="001307CA">
              <w:rPr>
                <w:rFonts w:ascii="Arial" w:hAnsi="Arial" w:cs="Arial"/>
              </w:rPr>
              <w:t xml:space="preserve"> (ΕΚ) </w:t>
            </w:r>
            <w:proofErr w:type="spellStart"/>
            <w:r w:rsidRPr="001307CA">
              <w:rPr>
                <w:rFonts w:ascii="Arial" w:hAnsi="Arial" w:cs="Arial"/>
              </w:rPr>
              <w:t>αρ</w:t>
            </w:r>
            <w:proofErr w:type="spellEnd"/>
            <w:r w:rsidRPr="001307CA">
              <w:rPr>
                <w:rFonts w:ascii="Arial" w:hAnsi="Arial" w:cs="Arial"/>
              </w:rPr>
              <w:t>. 852/2004 του Ευρωπαϊκού Κοινοβουλίου και Συμβουλίου για την υγιεινή των τροφίμων</w:t>
            </w:r>
          </w:p>
          <w:p w14:paraId="110DCBD8" w14:textId="63B6BE20" w:rsidR="006D3CBF" w:rsidRPr="003A52AC" w:rsidRDefault="006D3CBF" w:rsidP="003A52AC">
            <w:pPr>
              <w:pStyle w:val="ListParagraph"/>
              <w:numPr>
                <w:ilvl w:val="0"/>
                <w:numId w:val="29"/>
              </w:numPr>
              <w:autoSpaceDE w:val="0"/>
              <w:autoSpaceDN w:val="0"/>
              <w:adjustRightInd w:val="0"/>
              <w:spacing w:line="360" w:lineRule="auto"/>
              <w:jc w:val="both"/>
              <w:rPr>
                <w:rFonts w:ascii="Arial" w:eastAsia="MS ??" w:hAnsi="Arial" w:cs="Arial"/>
                <w:u w:val="single"/>
              </w:rPr>
            </w:pPr>
            <w:r w:rsidRPr="003A52AC">
              <w:rPr>
                <w:rFonts w:ascii="Arial" w:eastAsia="MS ??" w:hAnsi="Arial" w:cs="Arial"/>
                <w:u w:val="single"/>
              </w:rPr>
              <w:t>Λινοθήκες</w:t>
            </w:r>
          </w:p>
          <w:p w14:paraId="5951DFA1" w14:textId="77777777" w:rsidR="006D3CBF" w:rsidRPr="00EC698A" w:rsidRDefault="006D3CBF" w:rsidP="00EC698A">
            <w:pPr>
              <w:autoSpaceDE w:val="0"/>
              <w:autoSpaceDN w:val="0"/>
              <w:adjustRightInd w:val="0"/>
              <w:spacing w:line="360" w:lineRule="auto"/>
              <w:jc w:val="both"/>
              <w:rPr>
                <w:rFonts w:ascii="Arial" w:eastAsia="Calibri" w:hAnsi="Arial" w:cs="Arial"/>
              </w:rPr>
            </w:pPr>
            <w:r w:rsidRPr="00EC698A">
              <w:rPr>
                <w:rFonts w:ascii="Arial" w:eastAsia="Calibri" w:hAnsi="Arial" w:cs="Arial"/>
              </w:rPr>
              <w:t>Οι λινοθήκες είναι οι χώροι όπου φυλάσσεται ο καθαρός ιματισμός του κάθε χώρου που εξυπηρετούν σε ερμάρια με ράφια. Για Μονάδες μέχρι 20 κλίνες επαρκεί ένα ερμάρι καταλλήλων διαστάσεων για μέγιστο χρόνο φύλαξης τριών ημερών. Ο χώρος της λινοθήκης πρέπει να διαρρυθμίζεται ανάλογα με τις ανάγκες του χώρου που εξυπηρετεί όπως περιγράφεται ανά χώρο.</w:t>
            </w:r>
          </w:p>
          <w:p w14:paraId="34FD0C3D" w14:textId="77777777" w:rsidR="006D3CBF" w:rsidRPr="00EC698A" w:rsidRDefault="006D3CBF" w:rsidP="00EC698A">
            <w:pPr>
              <w:numPr>
                <w:ilvl w:val="0"/>
                <w:numId w:val="29"/>
              </w:numPr>
              <w:autoSpaceDE w:val="0"/>
              <w:autoSpaceDN w:val="0"/>
              <w:adjustRightInd w:val="0"/>
              <w:spacing w:line="360" w:lineRule="auto"/>
              <w:jc w:val="both"/>
              <w:rPr>
                <w:rFonts w:ascii="Arial" w:eastAsia="MS ??" w:hAnsi="Arial" w:cs="Arial"/>
              </w:rPr>
            </w:pPr>
            <w:r w:rsidRPr="00EC698A">
              <w:rPr>
                <w:rFonts w:ascii="Arial" w:eastAsia="MS ??" w:hAnsi="Arial" w:cs="Arial"/>
                <w:u w:val="single"/>
              </w:rPr>
              <w:t xml:space="preserve">Χώρος Συγκέντρωσης Ακάθαρτου Ιματισμού και </w:t>
            </w:r>
            <w:proofErr w:type="spellStart"/>
            <w:r w:rsidRPr="00EC698A">
              <w:rPr>
                <w:rFonts w:ascii="Arial" w:eastAsia="MS ??" w:hAnsi="Arial" w:cs="Arial"/>
                <w:u w:val="single"/>
              </w:rPr>
              <w:t>Σκωραμίδων</w:t>
            </w:r>
            <w:proofErr w:type="spellEnd"/>
          </w:p>
          <w:p w14:paraId="6ACB5773" w14:textId="57C03702" w:rsidR="006D3CBF" w:rsidRPr="00EC698A" w:rsidRDefault="006D3CBF" w:rsidP="00EC698A">
            <w:pPr>
              <w:autoSpaceDE w:val="0"/>
              <w:autoSpaceDN w:val="0"/>
              <w:adjustRightInd w:val="0"/>
              <w:spacing w:line="360" w:lineRule="auto"/>
              <w:jc w:val="both"/>
              <w:rPr>
                <w:rFonts w:ascii="Arial" w:eastAsia="Calibri" w:hAnsi="Arial" w:cs="Arial"/>
              </w:rPr>
            </w:pPr>
            <w:r w:rsidRPr="00EC698A">
              <w:rPr>
                <w:rFonts w:ascii="Arial" w:eastAsia="Calibri" w:hAnsi="Arial" w:cs="Arial"/>
              </w:rPr>
              <w:t>Στο χώρο αυτό συγκεντρώνεται ο ακάθαρτος ιματισμός και τα απορρίμματα του Κ</w:t>
            </w:r>
            <w:r w:rsidR="003A52AC">
              <w:rPr>
                <w:rFonts w:ascii="Arial" w:eastAsia="Calibri" w:hAnsi="Arial" w:cs="Arial"/>
              </w:rPr>
              <w:t>έντρου μ</w:t>
            </w:r>
            <w:r w:rsidRPr="00EC698A">
              <w:rPr>
                <w:rFonts w:ascii="Arial" w:eastAsia="Calibri" w:hAnsi="Arial" w:cs="Arial"/>
              </w:rPr>
              <w:t xml:space="preserve">έχρις ότου απομακρυνθούν. Οφείλει να σχεδιάζεται σε εγγύτητα με τους χώρους θεραπειών και διαμονής. Όπου κρίνεται απαραίτητο μπορεί να σχεδιάζονται </w:t>
            </w:r>
            <w:proofErr w:type="spellStart"/>
            <w:r w:rsidRPr="00EC698A">
              <w:rPr>
                <w:rFonts w:ascii="Arial" w:eastAsia="Calibri" w:hAnsi="Arial" w:cs="Arial"/>
              </w:rPr>
              <w:t>τμηματοποιημένα</w:t>
            </w:r>
            <w:proofErr w:type="spellEnd"/>
            <w:r w:rsidRPr="00EC698A">
              <w:rPr>
                <w:rFonts w:ascii="Arial" w:eastAsia="Calibri" w:hAnsi="Arial" w:cs="Arial"/>
              </w:rPr>
              <w:t xml:space="preserve"> δωμάτια που να εξυπηρετούν καλύτερα τους χώρους. Πρέπει να διαθέτει νεροχύτη, πάγκο εργασίας, μηχάνημα αυτόματης πλύσης </w:t>
            </w:r>
            <w:proofErr w:type="spellStart"/>
            <w:r w:rsidRPr="00EC698A">
              <w:rPr>
                <w:rFonts w:ascii="Arial" w:eastAsia="Calibri" w:hAnsi="Arial" w:cs="Arial"/>
              </w:rPr>
              <w:t>σκωραμίδων</w:t>
            </w:r>
            <w:proofErr w:type="spellEnd"/>
            <w:r w:rsidRPr="00EC698A">
              <w:rPr>
                <w:rFonts w:ascii="Arial" w:eastAsia="Calibri" w:hAnsi="Arial" w:cs="Arial"/>
              </w:rPr>
              <w:t xml:space="preserve"> ή μηχάνημα αυτόματης διάλυσης </w:t>
            </w:r>
            <w:proofErr w:type="spellStart"/>
            <w:r w:rsidRPr="00EC698A">
              <w:rPr>
                <w:rFonts w:ascii="Arial" w:eastAsia="Calibri" w:hAnsi="Arial" w:cs="Arial"/>
              </w:rPr>
              <w:t>σκωραμίδων</w:t>
            </w:r>
            <w:proofErr w:type="spellEnd"/>
            <w:r w:rsidRPr="00EC698A">
              <w:rPr>
                <w:rFonts w:ascii="Arial" w:eastAsia="Calibri" w:hAnsi="Arial" w:cs="Arial"/>
              </w:rPr>
              <w:t xml:space="preserve"> μιας χρήσης, καθώς και ράφια για την τοποθέτηση καθαρών </w:t>
            </w:r>
            <w:proofErr w:type="spellStart"/>
            <w:r w:rsidRPr="00EC698A">
              <w:rPr>
                <w:rFonts w:ascii="Arial" w:eastAsia="Calibri" w:hAnsi="Arial" w:cs="Arial"/>
              </w:rPr>
              <w:t>σκωραμίδων</w:t>
            </w:r>
            <w:proofErr w:type="spellEnd"/>
            <w:r w:rsidRPr="00EC698A">
              <w:rPr>
                <w:rFonts w:ascii="Arial" w:eastAsia="Calibri" w:hAnsi="Arial" w:cs="Arial"/>
              </w:rPr>
              <w:t>.</w:t>
            </w:r>
          </w:p>
          <w:p w14:paraId="15E6C812" w14:textId="77777777" w:rsidR="006D3CBF" w:rsidRPr="00EC698A" w:rsidRDefault="006D3CBF" w:rsidP="00EC698A">
            <w:pPr>
              <w:numPr>
                <w:ilvl w:val="0"/>
                <w:numId w:val="29"/>
              </w:numPr>
              <w:autoSpaceDE w:val="0"/>
              <w:autoSpaceDN w:val="0"/>
              <w:adjustRightInd w:val="0"/>
              <w:spacing w:line="360" w:lineRule="auto"/>
              <w:jc w:val="both"/>
              <w:rPr>
                <w:rFonts w:ascii="Arial" w:eastAsia="MS ??" w:hAnsi="Arial" w:cs="Arial"/>
              </w:rPr>
            </w:pPr>
            <w:r w:rsidRPr="00EC698A">
              <w:rPr>
                <w:rFonts w:ascii="Arial" w:eastAsia="MS ??" w:hAnsi="Arial" w:cs="Arial"/>
                <w:u w:val="single"/>
              </w:rPr>
              <w:t>Χώρος Καθαριότητας</w:t>
            </w:r>
          </w:p>
          <w:p w14:paraId="51962697" w14:textId="178AAC13" w:rsidR="006D3CBF" w:rsidRDefault="006D3CBF" w:rsidP="00EC698A">
            <w:pPr>
              <w:autoSpaceDE w:val="0"/>
              <w:autoSpaceDN w:val="0"/>
              <w:adjustRightInd w:val="0"/>
              <w:spacing w:line="360" w:lineRule="auto"/>
              <w:jc w:val="both"/>
              <w:rPr>
                <w:rFonts w:ascii="Arial" w:eastAsia="Calibri" w:hAnsi="Arial" w:cs="Arial"/>
              </w:rPr>
            </w:pPr>
            <w:r w:rsidRPr="00EC698A">
              <w:rPr>
                <w:rFonts w:ascii="Arial" w:eastAsia="Calibri" w:hAnsi="Arial" w:cs="Arial"/>
              </w:rPr>
              <w:t xml:space="preserve">Χρησιμεύει για τη συγκέντρωση εργαλείων καθαρισμού. Πρέπει να περιέχει χαμηλό νεροχύτη και ερμάρια φύλαξης απορρυπαντικών και εργαλείων ή συσκευών καθαρισμού. Ο χώρος πρέπει να κλειδώνει και δύναται να είναι κοινός με το Χώρο Συγκέντρωσης Ακάθαρτου Ιματισμού και </w:t>
            </w:r>
            <w:proofErr w:type="spellStart"/>
            <w:r w:rsidRPr="00EC698A">
              <w:rPr>
                <w:rFonts w:ascii="Arial" w:eastAsia="Calibri" w:hAnsi="Arial" w:cs="Arial"/>
              </w:rPr>
              <w:t>Σκωραμίδων</w:t>
            </w:r>
            <w:proofErr w:type="spellEnd"/>
            <w:r w:rsidRPr="00EC698A">
              <w:rPr>
                <w:rFonts w:ascii="Arial" w:eastAsia="Calibri" w:hAnsi="Arial" w:cs="Arial"/>
              </w:rPr>
              <w:t xml:space="preserve"> . </w:t>
            </w:r>
          </w:p>
          <w:p w14:paraId="3DF801C9" w14:textId="77777777" w:rsidR="00BB70B9" w:rsidRPr="00EC698A" w:rsidRDefault="00BB70B9" w:rsidP="00EC698A">
            <w:pPr>
              <w:autoSpaceDE w:val="0"/>
              <w:autoSpaceDN w:val="0"/>
              <w:adjustRightInd w:val="0"/>
              <w:spacing w:line="360" w:lineRule="auto"/>
              <w:jc w:val="both"/>
              <w:rPr>
                <w:rFonts w:ascii="Arial" w:eastAsia="Calibri" w:hAnsi="Arial" w:cs="Arial"/>
                <w:b/>
                <w:u w:val="single"/>
              </w:rPr>
            </w:pPr>
          </w:p>
          <w:p w14:paraId="085356B6" w14:textId="77777777" w:rsidR="00073523" w:rsidRPr="00073523" w:rsidRDefault="00073523" w:rsidP="005B640D">
            <w:pPr>
              <w:jc w:val="center"/>
              <w:rPr>
                <w:rFonts w:ascii="Arial" w:hAnsi="Arial" w:cs="Arial"/>
                <w:b/>
                <w:highlight w:val="yellow"/>
              </w:rPr>
            </w:pPr>
          </w:p>
        </w:tc>
      </w:tr>
      <w:tr w:rsidR="00073523" w:rsidRPr="00ED237B" w14:paraId="235901D0" w14:textId="77777777" w:rsidTr="008C370A">
        <w:trPr>
          <w:trHeight w:val="341"/>
        </w:trPr>
        <w:tc>
          <w:tcPr>
            <w:tcW w:w="9918" w:type="dxa"/>
          </w:tcPr>
          <w:p w14:paraId="20216430" w14:textId="77777777" w:rsidR="006D3CBF" w:rsidRPr="00EC698A" w:rsidRDefault="006D3CBF" w:rsidP="00EC698A">
            <w:pPr>
              <w:autoSpaceDE w:val="0"/>
              <w:autoSpaceDN w:val="0"/>
              <w:adjustRightInd w:val="0"/>
              <w:spacing w:line="360" w:lineRule="auto"/>
              <w:rPr>
                <w:rFonts w:ascii="Arial" w:eastAsia="Calibri" w:hAnsi="Arial" w:cs="Arial"/>
                <w:b/>
                <w:u w:val="single"/>
              </w:rPr>
            </w:pPr>
            <w:r w:rsidRPr="00EC698A">
              <w:rPr>
                <w:rFonts w:ascii="Arial" w:hAnsi="Arial" w:cs="Arial"/>
                <w:b/>
              </w:rPr>
              <w:lastRenderedPageBreak/>
              <w:tab/>
            </w:r>
            <w:r w:rsidRPr="00EC698A">
              <w:rPr>
                <w:rFonts w:ascii="Arial" w:eastAsia="Calibri" w:hAnsi="Arial" w:cs="Arial"/>
                <w:b/>
                <w:u w:val="single"/>
              </w:rPr>
              <w:t>ΣΤ. Χώροι Διαμονής</w:t>
            </w:r>
          </w:p>
          <w:p w14:paraId="3C0D4CFF" w14:textId="77777777" w:rsidR="006D3CBF" w:rsidRPr="00EC698A" w:rsidRDefault="006D3CBF" w:rsidP="00EC698A">
            <w:pPr>
              <w:numPr>
                <w:ilvl w:val="0"/>
                <w:numId w:val="30"/>
              </w:numPr>
              <w:spacing w:line="360" w:lineRule="auto"/>
              <w:jc w:val="both"/>
              <w:rPr>
                <w:rFonts w:ascii="Arial" w:eastAsia="MS ??" w:hAnsi="Arial" w:cs="Arial"/>
                <w:b/>
                <w:u w:val="single"/>
              </w:rPr>
            </w:pPr>
            <w:r w:rsidRPr="00EC698A">
              <w:rPr>
                <w:rFonts w:ascii="Arial" w:eastAsia="MS ??" w:hAnsi="Arial" w:cs="Arial"/>
                <w:b/>
                <w:u w:val="single"/>
              </w:rPr>
              <w:t>Δωμάτια Ασθενών</w:t>
            </w:r>
          </w:p>
          <w:p w14:paraId="654FA668" w14:textId="0DA4ED1E" w:rsidR="006D3CBF" w:rsidRPr="00EC698A" w:rsidRDefault="006D3CBF" w:rsidP="00EC698A">
            <w:pPr>
              <w:spacing w:line="360" w:lineRule="auto"/>
              <w:jc w:val="both"/>
              <w:rPr>
                <w:rFonts w:ascii="Arial" w:eastAsia="Calibri" w:hAnsi="Arial" w:cs="Arial"/>
              </w:rPr>
            </w:pPr>
            <w:r w:rsidRPr="00EC698A">
              <w:rPr>
                <w:rFonts w:ascii="Arial" w:eastAsia="Calibri" w:hAnsi="Arial" w:cs="Arial"/>
              </w:rPr>
              <w:t xml:space="preserve">Στο σύνολο τους </w:t>
            </w:r>
            <w:r w:rsidR="001E6334">
              <w:rPr>
                <w:rFonts w:ascii="Arial" w:eastAsia="Calibri" w:hAnsi="Arial" w:cs="Arial"/>
              </w:rPr>
              <w:t xml:space="preserve">τα δωμάτια ασθενών και ατόμων με αναπηρία </w:t>
            </w:r>
            <w:r w:rsidRPr="00EC698A">
              <w:rPr>
                <w:rFonts w:ascii="Arial" w:eastAsia="Calibri" w:hAnsi="Arial" w:cs="Arial"/>
              </w:rPr>
              <w:t>πρέπει να είναι ευάερα και ευήλια, με οδηγούς φωτισμού για το εξειδικευμένο προσωπικό. Στους τοίχους των δωματίων, εφαρμόζονται χειρολαβές υποβοήθησης του χρήστη, σύστημα κλήσης νοσηλευτικού προσωπικού. Όλα τα δωμάτια στο σύνολο τους οφείλουν να έχουν κοινό τοίχο με το εφαπτόμενο σε αυτά δωμάτιο, τον τοίχο που εφαρμόζεται ο χώρος υγιεινής και το κεφαλάρι του κρεβατιού. Ανάλογα με την κατάσταση του χρήστη οι τύποι δωματίων χαρακτηρίζονται από διαφορετικές ποιότητες χώρου.</w:t>
            </w:r>
          </w:p>
          <w:p w14:paraId="7A847D76" w14:textId="0C95A8BB" w:rsidR="00E3458D" w:rsidRDefault="006D3CBF" w:rsidP="00EC698A">
            <w:pPr>
              <w:spacing w:line="360" w:lineRule="auto"/>
              <w:jc w:val="both"/>
              <w:rPr>
                <w:rFonts w:ascii="Arial" w:eastAsia="Calibri" w:hAnsi="Arial" w:cs="Arial"/>
              </w:rPr>
            </w:pPr>
            <w:r w:rsidRPr="00EC698A">
              <w:rPr>
                <w:rFonts w:ascii="Arial" w:eastAsia="Calibri" w:hAnsi="Arial" w:cs="Arial"/>
                <w:b/>
              </w:rPr>
              <w:t>(α) Μονόκλινα Δωμάτια</w:t>
            </w:r>
            <w:r w:rsidRPr="00EC698A">
              <w:rPr>
                <w:rFonts w:ascii="Arial" w:eastAsia="Calibri" w:hAnsi="Arial" w:cs="Arial"/>
              </w:rPr>
              <w:t>: Τα μονόκλινα δωμάτια πρέπει να σχεδιάζονται σύμφωνα με το παράδειγμα του σχεδίου ΣΤ1.1</w:t>
            </w:r>
            <w:r w:rsidR="001E6334">
              <w:rPr>
                <w:rFonts w:ascii="Arial" w:eastAsia="Calibri" w:hAnsi="Arial" w:cs="Arial"/>
              </w:rPr>
              <w:t xml:space="preserve"> πιο κάτω</w:t>
            </w:r>
            <w:r w:rsidRPr="00EC698A">
              <w:rPr>
                <w:rFonts w:ascii="Arial" w:eastAsia="Calibri" w:hAnsi="Arial" w:cs="Arial"/>
              </w:rPr>
              <w:t>, και διαχωρίζονται σε αυτά με χώρο διαμονής φροντιστή και αυτά χωρίς</w:t>
            </w:r>
            <w:r w:rsidR="001E6334">
              <w:rPr>
                <w:rFonts w:ascii="Arial" w:eastAsia="Calibri" w:hAnsi="Arial" w:cs="Arial"/>
              </w:rPr>
              <w:t xml:space="preserve"> τέτοιο χώρο σύμφωνα με το πιο κάτω Σχέδιο</w:t>
            </w:r>
            <w:r w:rsidRPr="00EC698A">
              <w:rPr>
                <w:rFonts w:ascii="Arial" w:eastAsia="Calibri" w:hAnsi="Arial" w:cs="Arial"/>
              </w:rPr>
              <w:t xml:space="preserve">. Τα δωμάτια χωρίς χώρο φροντιστή πρέπει να σχεδιάζονται με χώρο για κρεβάτι ασθενή που να προσεγγίζεται τουλάχιστον από τις 3 πλευρές του μέσω διαδρόμου όχι μικρότερου των 1,30 μέτρων. Στους διαδρόμους και δίπλα στο κεφαλάρι του κρεβατιού πρέπει να υπάρχει η δυνατότητα να αφεθεί έπιπλο </w:t>
            </w:r>
            <w:proofErr w:type="spellStart"/>
            <w:r w:rsidRPr="00EC698A">
              <w:rPr>
                <w:rFonts w:ascii="Arial" w:eastAsia="Calibri" w:hAnsi="Arial" w:cs="Arial"/>
              </w:rPr>
              <w:t>συρταρ</w:t>
            </w:r>
            <w:r w:rsidR="00E3458D">
              <w:rPr>
                <w:rFonts w:ascii="Arial" w:eastAsia="Calibri" w:hAnsi="Arial" w:cs="Arial"/>
              </w:rPr>
              <w:t>ιέ</w:t>
            </w:r>
            <w:r w:rsidRPr="00EC698A">
              <w:rPr>
                <w:rFonts w:ascii="Arial" w:eastAsia="Calibri" w:hAnsi="Arial" w:cs="Arial"/>
              </w:rPr>
              <w:t>ρας</w:t>
            </w:r>
            <w:proofErr w:type="spellEnd"/>
            <w:r w:rsidRPr="00EC698A">
              <w:rPr>
                <w:rFonts w:ascii="Arial" w:eastAsia="Calibri" w:hAnsi="Arial" w:cs="Arial"/>
              </w:rPr>
              <w:t xml:space="preserve"> από τη μια πλευρά και από την άλλη (κοντά στη Θύρα Εισόδου του δωματίου) να υπάρχει δυνατότητα </w:t>
            </w:r>
            <w:proofErr w:type="spellStart"/>
            <w:r w:rsidRPr="00EC698A">
              <w:rPr>
                <w:rFonts w:ascii="Arial" w:eastAsia="Calibri" w:hAnsi="Arial" w:cs="Arial"/>
              </w:rPr>
              <w:t>χωροθέτησης</w:t>
            </w:r>
            <w:proofErr w:type="spellEnd"/>
            <w:r w:rsidRPr="00EC698A">
              <w:rPr>
                <w:rFonts w:ascii="Arial" w:eastAsia="Calibri" w:hAnsi="Arial" w:cs="Arial"/>
              </w:rPr>
              <w:t xml:space="preserve"> ιατρικών μηχανημάτων έκτακτης ανάγκης. Στο </w:t>
            </w:r>
            <w:r w:rsidR="00E3458D" w:rsidRPr="00E3458D">
              <w:rPr>
                <w:rFonts w:ascii="Arial" w:eastAsia="Calibri" w:hAnsi="Arial" w:cs="Arial"/>
              </w:rPr>
              <w:t xml:space="preserve">προσκέφαλο του κρεβατιού πρέπει να υφίστανται αναρτώνται όλες οι απαραίτητες πρόνοιες για την ορθή λειτουργία του ως δωματίου νοσηλείας,  και ειδικότερα  παροχή οξυγόνου, σύστημα αναρρόφησης, σύστημα κλήσης προσωπικού και φωτισμός.  </w:t>
            </w:r>
          </w:p>
          <w:p w14:paraId="60778984" w14:textId="2B14671F" w:rsidR="006D3CBF" w:rsidRPr="00EC698A" w:rsidRDefault="006D3CBF" w:rsidP="00EC698A">
            <w:pPr>
              <w:spacing w:line="360" w:lineRule="auto"/>
              <w:jc w:val="both"/>
              <w:rPr>
                <w:rFonts w:ascii="Arial" w:eastAsia="Calibri" w:hAnsi="Arial" w:cs="Arial"/>
              </w:rPr>
            </w:pPr>
            <w:r w:rsidRPr="00EC698A">
              <w:rPr>
                <w:rFonts w:ascii="Arial" w:eastAsia="Calibri" w:hAnsi="Arial" w:cs="Arial"/>
              </w:rPr>
              <w:t xml:space="preserve">Το λουτρό των δωματίων οφείλει να σχεδιάζεται σε συνέχεια του κρεβατιού όπως φαίνεται στο σχέδιο ΣΤ1.2 και με τρόπο που επιτρέπει την περιστροφή </w:t>
            </w:r>
            <w:proofErr w:type="spellStart"/>
            <w:r w:rsidRPr="00EC698A">
              <w:rPr>
                <w:rFonts w:ascii="Arial" w:eastAsia="Calibri" w:hAnsi="Arial" w:cs="Arial"/>
              </w:rPr>
              <w:t>τροχοκαθίσματος</w:t>
            </w:r>
            <w:proofErr w:type="spellEnd"/>
            <w:r w:rsidRPr="00EC698A">
              <w:rPr>
                <w:rFonts w:ascii="Arial" w:eastAsia="Calibri" w:hAnsi="Arial" w:cs="Arial"/>
              </w:rPr>
              <w:t>. Σε όλο το χώρο του λουτρού πρέπει να εφαρμοστούν αντιολισθητικά υλικά, βραχίονες υποστήριξης και άθραυστοι καθρέφτες. Η είσοδος του δωματίου πρέπει να πραγματοποιείται με διπλή θύρα 2 τμημάτων άνισων μεταξύ τους. Το μεγάλο τμήμα της θύρας πρέπει να ανοιγοκλείνει και να μην είναι μικρότερο σε πλάτος από 1,00 μέτρο ενώ το 2</w:t>
            </w:r>
            <w:r w:rsidRPr="00EC698A">
              <w:rPr>
                <w:rFonts w:ascii="Arial" w:eastAsia="Calibri" w:hAnsi="Arial" w:cs="Arial"/>
                <w:vertAlign w:val="superscript"/>
              </w:rPr>
              <w:t>ο</w:t>
            </w:r>
            <w:r w:rsidRPr="00EC698A">
              <w:rPr>
                <w:rFonts w:ascii="Arial" w:eastAsia="Calibri" w:hAnsi="Arial" w:cs="Arial"/>
              </w:rPr>
              <w:t xml:space="preserve"> τμήμα μπορεί να είναι και σταθερό αλλά όχι μεγαλύτερο των 50 εκατοστών. Αθροιστικά τα 2 κομμάτια πρέπει να μπορούν να επιτρέπουν την προσπέλαση  κρεβατιού ασθενή με εξειδικευμένο προσωπικό ένθεν και ένθεν. Η είσοδος στο δωμάτιο στο σημείο που ανοίγει η πόρτα οφείλει να παραμένει απρόσκοπτη και καθαρή. Στη συνέχεια του δωματίου και εφόσον δεν εμποδίζεται η περιστροφή </w:t>
            </w:r>
            <w:proofErr w:type="spellStart"/>
            <w:r w:rsidRPr="00EC698A">
              <w:rPr>
                <w:rFonts w:ascii="Arial" w:eastAsia="Calibri" w:hAnsi="Arial" w:cs="Arial"/>
              </w:rPr>
              <w:t>τροχοκαθίσματος</w:t>
            </w:r>
            <w:proofErr w:type="spellEnd"/>
            <w:r w:rsidRPr="00EC698A">
              <w:rPr>
                <w:rFonts w:ascii="Arial" w:eastAsia="Calibri" w:hAnsi="Arial" w:cs="Arial"/>
              </w:rPr>
              <w:t xml:space="preserve"> μεταξύ πόρτας εισόδου, πόρτας τουαλέτας και οποιουδήποτε άλλου επίπλου, μπορεί να εφαρμοστεί χώρος ντουλάπας, μικρός καναπές επισκεπτών και γραφείο. Τα δωμάτια με χώρο φροντιστή πρέπει να σχεδιάζονται σύμφωνα με τις πιο πάνω προδιαγραφές. Στις περιπτώσεις αυτές, επιτρέπεται ο χώρος λουτρού να σχεδιάζεται απέναντι από το κρεβάτι και σε συνέχεια του δωματίου του φροντιστή. Το δωμάτιο φροντιστή πρέπει να έχει μονό κρεβάτι και δυνατότητα να κλειδώνει. Οι πόρτες εισόδου των δωματίων επιτρέπεται να ανοίγουν προς τον κεντρικό διάδρομο εάν και εφόσον δεν εμποδίζουν στο ελάχιστο την </w:t>
            </w:r>
            <w:proofErr w:type="spellStart"/>
            <w:r w:rsidRPr="00EC698A">
              <w:rPr>
                <w:rFonts w:ascii="Arial" w:eastAsia="Calibri" w:hAnsi="Arial" w:cs="Arial"/>
              </w:rPr>
              <w:t>προσπελασιμότητα</w:t>
            </w:r>
            <w:proofErr w:type="spellEnd"/>
            <w:r w:rsidRPr="00EC698A">
              <w:rPr>
                <w:rFonts w:ascii="Arial" w:eastAsia="Calibri" w:hAnsi="Arial" w:cs="Arial"/>
              </w:rPr>
              <w:t xml:space="preserve"> του. Στα δωμάτια αυτά αναλογεί 1 γραφείο σταθμός Νοσηλευτών που να πληροί </w:t>
            </w:r>
            <w:r w:rsidR="00CF591C" w:rsidRPr="00CF591C">
              <w:rPr>
                <w:rFonts w:ascii="Arial" w:eastAsia="Calibri" w:hAnsi="Arial" w:cs="Arial"/>
              </w:rPr>
              <w:t xml:space="preserve">τις προδιαγραφές που καθορίζονται </w:t>
            </w:r>
            <w:r w:rsidR="00697176">
              <w:rPr>
                <w:rFonts w:ascii="Arial" w:eastAsia="Calibri" w:hAnsi="Arial" w:cs="Arial"/>
              </w:rPr>
              <w:t xml:space="preserve">αναφορικά με τον χώρο εργασίας νοσηλευτικού προσωπικού υπό τους Χώρου Ανθρώπινου Δυναμικού πιο πάνω. </w:t>
            </w:r>
          </w:p>
          <w:p w14:paraId="64E3898F" w14:textId="512947BD" w:rsidR="006D3CBF" w:rsidRPr="00EC698A" w:rsidRDefault="006D3CBF" w:rsidP="00EC698A">
            <w:pPr>
              <w:spacing w:line="360" w:lineRule="auto"/>
              <w:jc w:val="both"/>
              <w:rPr>
                <w:rFonts w:ascii="Arial" w:eastAsia="Calibri" w:hAnsi="Arial" w:cs="Arial"/>
              </w:rPr>
            </w:pPr>
            <w:r w:rsidRPr="00EC698A">
              <w:rPr>
                <w:rFonts w:ascii="Arial" w:eastAsia="Calibri" w:hAnsi="Arial" w:cs="Arial"/>
              </w:rPr>
              <w:lastRenderedPageBreak/>
              <w:t>(</w:t>
            </w:r>
            <w:r w:rsidRPr="00EC698A">
              <w:rPr>
                <w:rFonts w:ascii="Arial" w:eastAsia="Calibri" w:hAnsi="Arial" w:cs="Arial"/>
                <w:b/>
              </w:rPr>
              <w:t>β) Μονόκλινα με χώρους θεραπείας στα δωμάτια:</w:t>
            </w:r>
            <w:r w:rsidRPr="00EC698A">
              <w:rPr>
                <w:rFonts w:ascii="Arial" w:eastAsia="Calibri" w:hAnsi="Arial" w:cs="Arial"/>
              </w:rPr>
              <w:t xml:space="preserve"> Σχεδιάζονται με όλες τις πιο πάνω απαιτήσεις και προδιαγραφές. Η διαφοροποίηση είναι στη θέση του λουτρού και στο μέγεθος του δωματίου. Το λουτρό πρέπει να βρίσκεται σε οπισθοχώρηση από τον τοίχο του </w:t>
            </w:r>
            <w:proofErr w:type="spellStart"/>
            <w:r w:rsidRPr="00EC698A">
              <w:rPr>
                <w:rFonts w:ascii="Arial" w:eastAsia="Calibri" w:hAnsi="Arial" w:cs="Arial"/>
              </w:rPr>
              <w:t>κεφαλαριού</w:t>
            </w:r>
            <w:proofErr w:type="spellEnd"/>
            <w:r w:rsidRPr="00EC698A">
              <w:rPr>
                <w:rFonts w:ascii="Arial" w:eastAsia="Calibri" w:hAnsi="Arial" w:cs="Arial"/>
              </w:rPr>
              <w:t>. Με τον τοίχο αυτό σε ευθεία, πρέπει να βρίσκεται η είσοδος του λουτρού. Το μέγεθος του δωματίου διαφέρει με προσθήκη 2 τετραγωνικών μέτρων στην είσοδο του, καθαρού χώρου εύκολα διαμορφώσιμου (Σχ</w:t>
            </w:r>
            <w:r w:rsidR="00697176">
              <w:rPr>
                <w:rFonts w:ascii="Arial" w:eastAsia="Calibri" w:hAnsi="Arial" w:cs="Arial"/>
              </w:rPr>
              <w:t xml:space="preserve">έδιο </w:t>
            </w:r>
            <w:r w:rsidRPr="00EC698A">
              <w:rPr>
                <w:rFonts w:ascii="Arial" w:eastAsia="Calibri" w:hAnsi="Arial" w:cs="Arial"/>
              </w:rPr>
              <w:t xml:space="preserve">ΣΤ1.3). </w:t>
            </w:r>
          </w:p>
          <w:p w14:paraId="714B5956" w14:textId="77777777" w:rsidR="00957D65" w:rsidRDefault="006D3CBF" w:rsidP="00F36D1F">
            <w:pPr>
              <w:spacing w:line="360" w:lineRule="auto"/>
              <w:jc w:val="both"/>
              <w:rPr>
                <w:rFonts w:ascii="Arial" w:eastAsia="Calibri" w:hAnsi="Arial" w:cs="Arial"/>
              </w:rPr>
            </w:pPr>
            <w:r w:rsidRPr="00EC698A">
              <w:rPr>
                <w:rFonts w:ascii="Arial" w:eastAsia="Calibri" w:hAnsi="Arial" w:cs="Arial"/>
              </w:rPr>
              <w:t>(</w:t>
            </w:r>
            <w:r w:rsidRPr="00EC698A">
              <w:rPr>
                <w:rFonts w:ascii="Arial" w:eastAsia="Calibri" w:hAnsi="Arial" w:cs="Arial"/>
                <w:b/>
              </w:rPr>
              <w:t>γ) Δίκλινα έως και Τετράκλινα Δωμάτια</w:t>
            </w:r>
            <w:r w:rsidRPr="00EC698A">
              <w:rPr>
                <w:rFonts w:ascii="Arial" w:eastAsia="Calibri" w:hAnsi="Arial" w:cs="Arial"/>
              </w:rPr>
              <w:t>:</w:t>
            </w:r>
          </w:p>
          <w:p w14:paraId="014C9486" w14:textId="77777777" w:rsidR="00957D65" w:rsidRDefault="00957D65" w:rsidP="00F36D1F">
            <w:pPr>
              <w:spacing w:line="360" w:lineRule="auto"/>
              <w:jc w:val="both"/>
              <w:rPr>
                <w:rFonts w:ascii="Arial" w:eastAsia="Calibri" w:hAnsi="Arial" w:cs="Arial"/>
              </w:rPr>
            </w:pPr>
            <w:r>
              <w:rPr>
                <w:rFonts w:ascii="Arial" w:eastAsia="Calibri" w:hAnsi="Arial" w:cs="Arial"/>
              </w:rPr>
              <w:t xml:space="preserve">Το Δίκλινο δωμάτιο πρέπει να έχει ελάχιστη ωφέλιμη επιφάνεια 20(τ.μ.), μήκος </w:t>
            </w:r>
            <w:r w:rsidR="006D3CBF" w:rsidRPr="00EC698A">
              <w:rPr>
                <w:rFonts w:ascii="Arial" w:eastAsia="Calibri" w:hAnsi="Arial" w:cs="Arial"/>
              </w:rPr>
              <w:t xml:space="preserve"> </w:t>
            </w:r>
            <w:r w:rsidRPr="00957D65">
              <w:rPr>
                <w:rFonts w:ascii="Arial" w:eastAsia="Calibri" w:hAnsi="Arial" w:cs="Arial"/>
              </w:rPr>
              <w:t>5μ, πλάτος 4μ και ύψος 2.80</w:t>
            </w:r>
            <w:r>
              <w:rPr>
                <w:rFonts w:ascii="Arial" w:eastAsia="Calibri" w:hAnsi="Arial" w:cs="Arial"/>
              </w:rPr>
              <w:t>μ</w:t>
            </w:r>
          </w:p>
          <w:p w14:paraId="5FD2B1EB" w14:textId="77777777" w:rsidR="00957D65" w:rsidRDefault="00957D65" w:rsidP="00F36D1F">
            <w:pPr>
              <w:spacing w:line="360" w:lineRule="auto"/>
              <w:jc w:val="both"/>
              <w:rPr>
                <w:rFonts w:ascii="Arial" w:eastAsia="Calibri" w:hAnsi="Arial" w:cs="Arial"/>
              </w:rPr>
            </w:pPr>
            <w:r>
              <w:rPr>
                <w:rFonts w:ascii="Arial" w:eastAsia="Calibri" w:hAnsi="Arial" w:cs="Arial"/>
              </w:rPr>
              <w:t xml:space="preserve">Το Τρίκλινο δωμάτιο πρέπει να έχει ελάχιστη ωφέλιμη επιφάνεια </w:t>
            </w:r>
            <w:r w:rsidRPr="00957D65">
              <w:rPr>
                <w:rFonts w:ascii="Arial" w:eastAsia="Calibri" w:hAnsi="Arial" w:cs="Arial"/>
              </w:rPr>
              <w:t>26τ.μ.</w:t>
            </w:r>
            <w:r>
              <w:rPr>
                <w:rFonts w:ascii="Arial" w:eastAsia="Calibri" w:hAnsi="Arial" w:cs="Arial"/>
              </w:rPr>
              <w:t xml:space="preserve">, </w:t>
            </w:r>
            <w:r w:rsidRPr="00957D65">
              <w:rPr>
                <w:rFonts w:ascii="Arial" w:eastAsia="Calibri" w:hAnsi="Arial" w:cs="Arial"/>
              </w:rPr>
              <w:t xml:space="preserve">                                                                      μήκος 6.50μ, πλάτος 4μ και ύψος 2.80</w:t>
            </w:r>
            <w:r>
              <w:rPr>
                <w:rFonts w:ascii="Arial" w:eastAsia="Calibri" w:hAnsi="Arial" w:cs="Arial"/>
              </w:rPr>
              <w:t>μ.</w:t>
            </w:r>
          </w:p>
          <w:p w14:paraId="07472C07" w14:textId="77777777" w:rsidR="00957D65" w:rsidRDefault="00957D65" w:rsidP="00F36D1F">
            <w:pPr>
              <w:spacing w:line="360" w:lineRule="auto"/>
              <w:jc w:val="both"/>
              <w:rPr>
                <w:rFonts w:ascii="Arial" w:eastAsia="Calibri" w:hAnsi="Arial" w:cs="Arial"/>
              </w:rPr>
            </w:pPr>
            <w:r>
              <w:rPr>
                <w:rFonts w:ascii="Arial" w:eastAsia="Calibri" w:hAnsi="Arial" w:cs="Arial"/>
              </w:rPr>
              <w:t>Το τετράκλινο δωμάτιο πρέπει να έχει ελάχιστη ωφέλιμη επιφάνεια</w:t>
            </w:r>
            <w:r w:rsidRPr="00957D65">
              <w:rPr>
                <w:rFonts w:ascii="Arial" w:eastAsia="Calibri" w:hAnsi="Arial" w:cs="Arial"/>
              </w:rPr>
              <w:t xml:space="preserve">  30τ.μ.</w:t>
            </w:r>
            <w:r>
              <w:rPr>
                <w:rFonts w:ascii="Arial" w:eastAsia="Calibri" w:hAnsi="Arial" w:cs="Arial"/>
              </w:rPr>
              <w:t xml:space="preserve">, </w:t>
            </w:r>
            <w:r w:rsidRPr="00957D65">
              <w:rPr>
                <w:rFonts w:ascii="Arial" w:eastAsia="Calibri" w:hAnsi="Arial" w:cs="Arial"/>
              </w:rPr>
              <w:t xml:space="preserve">                                                                      μή</w:t>
            </w:r>
            <w:r>
              <w:rPr>
                <w:rFonts w:ascii="Arial" w:eastAsia="Calibri" w:hAnsi="Arial" w:cs="Arial"/>
              </w:rPr>
              <w:t xml:space="preserve">κος 5μ, πλάτος 6μ και ύψος 2.80μ </w:t>
            </w:r>
          </w:p>
          <w:p w14:paraId="08210F6A" w14:textId="73ADF2ED" w:rsidR="006D3CBF" w:rsidRPr="00EC698A" w:rsidRDefault="00957D65" w:rsidP="00EC698A">
            <w:pPr>
              <w:spacing w:line="360" w:lineRule="auto"/>
              <w:jc w:val="both"/>
              <w:rPr>
                <w:rFonts w:ascii="Arial" w:eastAsia="Calibri" w:hAnsi="Arial" w:cs="Arial"/>
              </w:rPr>
            </w:pPr>
            <w:r>
              <w:rPr>
                <w:rFonts w:ascii="Arial" w:eastAsia="Calibri" w:hAnsi="Arial" w:cs="Arial"/>
              </w:rPr>
              <w:t>Σημείωση</w:t>
            </w:r>
            <w:r w:rsidR="00F36D1F" w:rsidRPr="00F36D1F">
              <w:rPr>
                <w:rFonts w:ascii="Arial" w:eastAsia="Calibri" w:hAnsi="Arial" w:cs="Arial"/>
              </w:rPr>
              <w:t xml:space="preserve">: Στην πιο πάνω επιφάνεια δεν περιλαμβάνεται ο χώρος υγιεινής (νιπτήρας, λεκάνη και </w:t>
            </w:r>
            <w:proofErr w:type="spellStart"/>
            <w:r w:rsidR="00F36D1F" w:rsidRPr="00F36D1F">
              <w:rPr>
                <w:rFonts w:ascii="Arial" w:eastAsia="Calibri" w:hAnsi="Arial" w:cs="Arial"/>
              </w:rPr>
              <w:t>καταιονητήρα</w:t>
            </w:r>
            <w:r>
              <w:rPr>
                <w:rFonts w:ascii="Arial" w:eastAsia="Calibri" w:hAnsi="Arial" w:cs="Arial"/>
              </w:rPr>
              <w:t>ς</w:t>
            </w:r>
            <w:proofErr w:type="spellEnd"/>
            <w:r>
              <w:rPr>
                <w:rFonts w:ascii="Arial" w:eastAsia="Calibri" w:hAnsi="Arial" w:cs="Arial"/>
              </w:rPr>
              <w:t>), προθάλαμος και ερμάρι.</w:t>
            </w:r>
          </w:p>
          <w:p w14:paraId="77590E86" w14:textId="453D1BB5" w:rsidR="006D3CBF" w:rsidRPr="00EC698A" w:rsidRDefault="006D3CBF" w:rsidP="00EC698A">
            <w:pPr>
              <w:spacing w:line="360" w:lineRule="auto"/>
              <w:jc w:val="both"/>
              <w:rPr>
                <w:rFonts w:ascii="Arial" w:eastAsia="Calibri" w:hAnsi="Arial" w:cs="Arial"/>
              </w:rPr>
            </w:pPr>
          </w:p>
          <w:p w14:paraId="6B4A72E7" w14:textId="086D967A" w:rsidR="006D3CBF" w:rsidRPr="00EC698A" w:rsidRDefault="00697176" w:rsidP="00EC698A">
            <w:pPr>
              <w:spacing w:line="360" w:lineRule="auto"/>
              <w:jc w:val="both"/>
              <w:rPr>
                <w:rFonts w:ascii="Arial" w:eastAsia="Calibri" w:hAnsi="Arial" w:cs="Arial"/>
              </w:rPr>
            </w:pPr>
            <w:r w:rsidRPr="00EC698A">
              <w:rPr>
                <w:rFonts w:ascii="Arial" w:eastAsia="Calibri" w:hAnsi="Arial" w:cs="Arial"/>
                <w:noProof/>
                <w:lang w:val="en-US"/>
              </w:rPr>
              <mc:AlternateContent>
                <mc:Choice Requires="wpg">
                  <w:drawing>
                    <wp:anchor distT="0" distB="0" distL="114300" distR="114300" simplePos="0" relativeHeight="251890688" behindDoc="0" locked="0" layoutInCell="1" allowOverlap="1" wp14:anchorId="62AC6B88" wp14:editId="1B54D3AD">
                      <wp:simplePos x="0" y="0"/>
                      <wp:positionH relativeFrom="margin">
                        <wp:posOffset>535305</wp:posOffset>
                      </wp:positionH>
                      <wp:positionV relativeFrom="paragraph">
                        <wp:posOffset>41275</wp:posOffset>
                      </wp:positionV>
                      <wp:extent cx="5405120" cy="4178300"/>
                      <wp:effectExtent l="0" t="0" r="0" b="0"/>
                      <wp:wrapNone/>
                      <wp:docPr id="97" name="Group 97"/>
                      <wp:cNvGraphicFramePr/>
                      <a:graphic xmlns:a="http://schemas.openxmlformats.org/drawingml/2006/main">
                        <a:graphicData uri="http://schemas.microsoft.com/office/word/2010/wordprocessingGroup">
                          <wpg:wgp>
                            <wpg:cNvGrpSpPr/>
                            <wpg:grpSpPr>
                              <a:xfrm>
                                <a:off x="0" y="0"/>
                                <a:ext cx="5405120" cy="4178300"/>
                                <a:chOff x="135831" y="-211300"/>
                                <a:chExt cx="5352746" cy="4622191"/>
                              </a:xfrm>
                            </wpg:grpSpPr>
                            <wps:wsp>
                              <wps:cNvPr id="98" name="Text Box 98"/>
                              <wps:cNvSpPr txBox="1"/>
                              <wps:spPr>
                                <a:xfrm>
                                  <a:off x="185057" y="3984171"/>
                                  <a:ext cx="5303520" cy="426720"/>
                                </a:xfrm>
                                <a:prstGeom prst="rect">
                                  <a:avLst/>
                                </a:prstGeom>
                                <a:noFill/>
                                <a:ln w="6350">
                                  <a:noFill/>
                                </a:ln>
                              </wps:spPr>
                              <wps:txbx>
                                <w:txbxContent>
                                  <w:p w14:paraId="272F2C8C" w14:textId="77777777" w:rsidR="008B7B15" w:rsidRDefault="008B7B15" w:rsidP="00697176">
                                    <w:pPr>
                                      <w:rPr>
                                        <w:rFonts w:ascii="Times New Roman" w:hAnsi="Times New Roman" w:cs="Times New Roman"/>
                                      </w:rPr>
                                    </w:pPr>
                                    <w:r>
                                      <w:rPr>
                                        <w:rFonts w:ascii="Times New Roman" w:hAnsi="Times New Roman" w:cs="Times New Roman"/>
                                      </w:rPr>
                                      <w:t>Σχήμα ΣΤ1.1: Μονόκλινο δωμάτιο.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9" name="Picture 99"/>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5831" y="-211300"/>
                                  <a:ext cx="5274310" cy="37274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2AC6B88" id="Group 97" o:spid="_x0000_s1037" style="position:absolute;left:0;text-align:left;margin-left:42.15pt;margin-top:3.25pt;width:425.6pt;height:329pt;z-index:251890688;mso-position-horizontal-relative:margin;mso-width-relative:margin;mso-height-relative:margin" coordorigin="1358,-2113" coordsize="53527,46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&#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">
                      <v:shape id="Text Box 98" o:spid="_x0000_s1038" type="#_x0000_t202" style="position:absolute;left:1850;top:39841;width:53035;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272F2C8C" w14:textId="77777777" w:rsidR="008B7B15" w:rsidRDefault="008B7B15" w:rsidP="00697176">
                              <w:pPr>
                                <w:rPr>
                                  <w:rFonts w:ascii="Times New Roman" w:hAnsi="Times New Roman" w:cs="Times New Roman"/>
                                </w:rPr>
                              </w:pPr>
                              <w:r>
                                <w:rPr>
                                  <w:rFonts w:ascii="Times New Roman" w:hAnsi="Times New Roman" w:cs="Times New Roman"/>
                                </w:rPr>
                                <w:t>Σχήμα ΣΤ1.1: Μονόκλινο δωμάτιο.</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39" type="#_x0000_t75" style="position:absolute;left:1358;top:-2113;width:52743;height:37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">
                        <v:imagedata r:id="rId27" o:title=""/>
                        <v:path arrowok="t"/>
                      </v:shape>
                      <w10:wrap anchorx="margin"/>
                    </v:group>
                  </w:pict>
                </mc:Fallback>
              </mc:AlternateContent>
            </w:r>
          </w:p>
          <w:p w14:paraId="2226E8A7" w14:textId="6E76D3CF" w:rsidR="006D3CBF" w:rsidRPr="00EC698A" w:rsidRDefault="006D3CBF" w:rsidP="00EC698A">
            <w:pPr>
              <w:spacing w:line="360" w:lineRule="auto"/>
              <w:jc w:val="both"/>
              <w:rPr>
                <w:rFonts w:ascii="Arial" w:eastAsia="Calibri" w:hAnsi="Arial" w:cs="Arial"/>
              </w:rPr>
            </w:pPr>
          </w:p>
          <w:p w14:paraId="49B81553" w14:textId="34E615BF" w:rsidR="006D3CBF" w:rsidRPr="00EC698A" w:rsidRDefault="006D3CBF" w:rsidP="00EC698A">
            <w:pPr>
              <w:spacing w:line="360" w:lineRule="auto"/>
              <w:jc w:val="both"/>
              <w:rPr>
                <w:rFonts w:ascii="Arial" w:eastAsia="Calibri" w:hAnsi="Arial" w:cs="Arial"/>
              </w:rPr>
            </w:pPr>
          </w:p>
          <w:p w14:paraId="3616F602" w14:textId="07828991" w:rsidR="006D3CBF" w:rsidRPr="00EC698A" w:rsidRDefault="006D3CBF" w:rsidP="00EC698A">
            <w:pPr>
              <w:spacing w:line="360" w:lineRule="auto"/>
              <w:jc w:val="both"/>
              <w:rPr>
                <w:rFonts w:ascii="Arial" w:eastAsia="Calibri" w:hAnsi="Arial" w:cs="Arial"/>
              </w:rPr>
            </w:pPr>
          </w:p>
          <w:p w14:paraId="29E870F0" w14:textId="572BD7F9" w:rsidR="006D3CBF" w:rsidRPr="00EC698A" w:rsidRDefault="006D3CBF" w:rsidP="00EC698A">
            <w:pPr>
              <w:spacing w:line="360" w:lineRule="auto"/>
              <w:jc w:val="both"/>
              <w:rPr>
                <w:rFonts w:ascii="Arial" w:eastAsia="Calibri" w:hAnsi="Arial" w:cs="Arial"/>
              </w:rPr>
            </w:pPr>
          </w:p>
          <w:p w14:paraId="5541623B" w14:textId="59E6FBC7" w:rsidR="006D3CBF" w:rsidRPr="00EC698A" w:rsidRDefault="006D3CBF" w:rsidP="00EC698A">
            <w:pPr>
              <w:spacing w:line="360" w:lineRule="auto"/>
              <w:jc w:val="both"/>
              <w:rPr>
                <w:rFonts w:ascii="Arial" w:eastAsia="Calibri" w:hAnsi="Arial" w:cs="Arial"/>
              </w:rPr>
            </w:pPr>
          </w:p>
          <w:p w14:paraId="282F93F0" w14:textId="42F9E907" w:rsidR="00957D65" w:rsidRPr="00EC698A" w:rsidRDefault="00957D65" w:rsidP="00EC698A">
            <w:pPr>
              <w:spacing w:line="360" w:lineRule="auto"/>
              <w:ind w:left="142"/>
              <w:jc w:val="both"/>
              <w:rPr>
                <w:rFonts w:ascii="Arial" w:eastAsia="MS ??" w:hAnsi="Arial" w:cs="Arial"/>
              </w:rPr>
            </w:pPr>
          </w:p>
          <w:p w14:paraId="3A57D473" w14:textId="55B0F8B2" w:rsidR="00957D65" w:rsidRPr="00EC698A" w:rsidRDefault="00957D65" w:rsidP="00EC698A">
            <w:pPr>
              <w:spacing w:line="360" w:lineRule="auto"/>
              <w:ind w:left="142"/>
              <w:jc w:val="both"/>
              <w:rPr>
                <w:rFonts w:ascii="Arial" w:eastAsia="MS ??" w:hAnsi="Arial" w:cs="Arial"/>
              </w:rPr>
            </w:pPr>
          </w:p>
          <w:p w14:paraId="1FF235CF" w14:textId="61E593FD" w:rsidR="00957D65" w:rsidRPr="00EC698A" w:rsidRDefault="00957D65" w:rsidP="00EC698A">
            <w:pPr>
              <w:spacing w:line="360" w:lineRule="auto"/>
              <w:ind w:left="142"/>
              <w:jc w:val="both"/>
              <w:rPr>
                <w:rFonts w:ascii="Arial" w:eastAsia="MS ??" w:hAnsi="Arial" w:cs="Arial"/>
              </w:rPr>
            </w:pPr>
          </w:p>
          <w:p w14:paraId="00C67EDA" w14:textId="7CBB1865" w:rsidR="00957D65" w:rsidRPr="00EC698A" w:rsidRDefault="00957D65" w:rsidP="00EC698A">
            <w:pPr>
              <w:spacing w:line="360" w:lineRule="auto"/>
              <w:ind w:left="142"/>
              <w:jc w:val="both"/>
              <w:rPr>
                <w:rFonts w:ascii="Arial" w:eastAsia="MS ??" w:hAnsi="Arial" w:cs="Arial"/>
              </w:rPr>
            </w:pPr>
          </w:p>
          <w:p w14:paraId="62654F02" w14:textId="7979D022" w:rsidR="00957D65" w:rsidRPr="00EC698A" w:rsidRDefault="00957D65" w:rsidP="00EC698A">
            <w:pPr>
              <w:spacing w:line="360" w:lineRule="auto"/>
              <w:ind w:left="142"/>
              <w:jc w:val="both"/>
              <w:rPr>
                <w:rFonts w:ascii="Arial" w:eastAsia="MS ??" w:hAnsi="Arial" w:cs="Arial"/>
              </w:rPr>
            </w:pPr>
          </w:p>
          <w:p w14:paraId="629135EB" w14:textId="236D2CEB" w:rsidR="00957D65" w:rsidRPr="00EC698A" w:rsidRDefault="00957D65" w:rsidP="00EC698A">
            <w:pPr>
              <w:spacing w:line="360" w:lineRule="auto"/>
              <w:ind w:left="142"/>
              <w:jc w:val="both"/>
              <w:rPr>
                <w:rFonts w:ascii="Arial" w:eastAsia="MS ??" w:hAnsi="Arial" w:cs="Arial"/>
              </w:rPr>
            </w:pPr>
          </w:p>
          <w:p w14:paraId="39E19B16" w14:textId="542C5E9E" w:rsidR="00957D65" w:rsidRPr="00EC698A" w:rsidRDefault="00957D65" w:rsidP="00EC698A">
            <w:pPr>
              <w:spacing w:line="360" w:lineRule="auto"/>
              <w:ind w:left="142"/>
              <w:jc w:val="both"/>
              <w:rPr>
                <w:rFonts w:ascii="Arial" w:eastAsia="MS ??" w:hAnsi="Arial" w:cs="Arial"/>
              </w:rPr>
            </w:pPr>
          </w:p>
          <w:p w14:paraId="2A73CA49" w14:textId="45CC88BE" w:rsidR="00957D65" w:rsidRPr="00EC698A" w:rsidRDefault="00957D65" w:rsidP="00EC698A">
            <w:pPr>
              <w:spacing w:line="360" w:lineRule="auto"/>
              <w:ind w:left="142"/>
              <w:jc w:val="both"/>
              <w:rPr>
                <w:rFonts w:ascii="Arial" w:eastAsia="MS ??" w:hAnsi="Arial" w:cs="Arial"/>
              </w:rPr>
            </w:pPr>
          </w:p>
          <w:p w14:paraId="7D22B019" w14:textId="7DC6C1F1" w:rsidR="00957D65" w:rsidRPr="00EC698A" w:rsidRDefault="00957D65" w:rsidP="00EC698A">
            <w:pPr>
              <w:spacing w:line="360" w:lineRule="auto"/>
              <w:ind w:left="142"/>
              <w:jc w:val="both"/>
              <w:rPr>
                <w:rFonts w:ascii="Arial" w:eastAsia="MS ??" w:hAnsi="Arial" w:cs="Arial"/>
              </w:rPr>
            </w:pPr>
          </w:p>
          <w:p w14:paraId="2E0F0FBE" w14:textId="55A4AF94" w:rsidR="00957D65" w:rsidRPr="00EC698A" w:rsidRDefault="00957D65" w:rsidP="00EC698A">
            <w:pPr>
              <w:spacing w:line="360" w:lineRule="auto"/>
              <w:ind w:left="142"/>
              <w:jc w:val="both"/>
              <w:rPr>
                <w:rFonts w:ascii="Arial" w:eastAsia="MS ??" w:hAnsi="Arial" w:cs="Arial"/>
              </w:rPr>
            </w:pPr>
          </w:p>
          <w:p w14:paraId="4042E75D" w14:textId="1B818914" w:rsidR="00957D65" w:rsidRDefault="00957D65" w:rsidP="00EC698A">
            <w:pPr>
              <w:spacing w:line="360" w:lineRule="auto"/>
              <w:jc w:val="both"/>
              <w:rPr>
                <w:rFonts w:ascii="Arial" w:eastAsia="MS ??" w:hAnsi="Arial" w:cs="Arial"/>
              </w:rPr>
            </w:pPr>
          </w:p>
          <w:p w14:paraId="62617D08" w14:textId="4F994ACD" w:rsidR="00957D65" w:rsidRDefault="00957D65" w:rsidP="00EC698A">
            <w:pPr>
              <w:spacing w:line="360" w:lineRule="auto"/>
              <w:jc w:val="both"/>
              <w:rPr>
                <w:rFonts w:ascii="Arial" w:eastAsia="MS ??" w:hAnsi="Arial" w:cs="Arial"/>
              </w:rPr>
            </w:pPr>
          </w:p>
          <w:p w14:paraId="35D4EF55" w14:textId="4D0B32BD" w:rsidR="00957D65" w:rsidRDefault="00697176" w:rsidP="00EC698A">
            <w:pPr>
              <w:spacing w:line="360" w:lineRule="auto"/>
              <w:jc w:val="both"/>
              <w:rPr>
                <w:rFonts w:ascii="Arial" w:eastAsia="MS ??" w:hAnsi="Arial" w:cs="Arial"/>
              </w:rPr>
            </w:pPr>
            <w:r w:rsidRPr="00EC698A">
              <w:rPr>
                <w:rFonts w:ascii="Arial" w:eastAsia="Calibri" w:hAnsi="Arial" w:cs="Arial"/>
                <w:noProof/>
                <w:lang w:val="en-US"/>
              </w:rPr>
              <w:lastRenderedPageBreak/>
              <mc:AlternateContent>
                <mc:Choice Requires="wpg">
                  <w:drawing>
                    <wp:anchor distT="0" distB="0" distL="114300" distR="114300" simplePos="0" relativeHeight="251828224" behindDoc="0" locked="0" layoutInCell="1" allowOverlap="1" wp14:anchorId="212D1AD5" wp14:editId="2968CD39">
                      <wp:simplePos x="0" y="0"/>
                      <wp:positionH relativeFrom="margin">
                        <wp:posOffset>141605</wp:posOffset>
                      </wp:positionH>
                      <wp:positionV relativeFrom="paragraph">
                        <wp:posOffset>181610</wp:posOffset>
                      </wp:positionV>
                      <wp:extent cx="6049645" cy="3674110"/>
                      <wp:effectExtent l="0" t="0" r="8255" b="2540"/>
                      <wp:wrapSquare wrapText="bothSides"/>
                      <wp:docPr id="103" name="Group 103"/>
                      <wp:cNvGraphicFramePr/>
                      <a:graphic xmlns:a="http://schemas.openxmlformats.org/drawingml/2006/main">
                        <a:graphicData uri="http://schemas.microsoft.com/office/word/2010/wordprocessingGroup">
                          <wpg:wgp>
                            <wpg:cNvGrpSpPr/>
                            <wpg:grpSpPr>
                              <a:xfrm>
                                <a:off x="0" y="0"/>
                                <a:ext cx="6049645" cy="3674110"/>
                                <a:chOff x="0" y="0"/>
                                <a:chExt cx="5477079" cy="5282543"/>
                              </a:xfrm>
                            </wpg:grpSpPr>
                            <wps:wsp>
                              <wps:cNvPr id="104" name="Text Box 104"/>
                              <wps:cNvSpPr txBox="1"/>
                              <wps:spPr>
                                <a:xfrm>
                                  <a:off x="173559" y="4855823"/>
                                  <a:ext cx="5303520" cy="426720"/>
                                </a:xfrm>
                                <a:prstGeom prst="rect">
                                  <a:avLst/>
                                </a:prstGeom>
                                <a:solidFill>
                                  <a:sysClr val="window" lastClr="FFFFFF"/>
                                </a:solidFill>
                                <a:ln w="6350">
                                  <a:noFill/>
                                </a:ln>
                              </wps:spPr>
                              <wps:txbx>
                                <w:txbxContent>
                                  <w:p w14:paraId="64C75D6C" w14:textId="77777777" w:rsidR="008B7B15" w:rsidRDefault="008B7B15" w:rsidP="006D3CBF">
                                    <w:pPr>
                                      <w:rPr>
                                        <w:rFonts w:ascii="Times New Roman" w:hAnsi="Times New Roman" w:cs="Times New Roman"/>
                                      </w:rPr>
                                    </w:pPr>
                                    <w:r>
                                      <w:rPr>
                                        <w:rFonts w:ascii="Times New Roman" w:hAnsi="Times New Roman" w:cs="Times New Roman"/>
                                      </w:rPr>
                                      <w:t>Σχήμα ΣΤ1.2: Μονόκλινο δωμάτιο με χώρο φροντιστή.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5" name="Picture 105"/>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37274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12D1AD5" id="Group 103" o:spid="_x0000_s1040" style="position:absolute;left:0;text-align:left;margin-left:11.15pt;margin-top:14.3pt;width:476.35pt;height:289.3pt;z-index:251828224;mso-position-horizontal-relative:margin;mso-width-relative:margin;mso-height-relative:margin" coordsize="54770,52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">
                      <v:shape id="Text Box 104" o:spid="_x0000_s1041" type="#_x0000_t202" style="position:absolute;left:1735;top:48558;width:53035;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" fillcolor="window" stroked="f" strokeweight=".5pt">
                        <v:textbox>
                          <w:txbxContent>
                            <w:p w14:paraId="64C75D6C" w14:textId="77777777" w:rsidR="008B7B15" w:rsidRDefault="008B7B15" w:rsidP="006D3CBF">
                              <w:pPr>
                                <w:rPr>
                                  <w:rFonts w:ascii="Times New Roman" w:hAnsi="Times New Roman" w:cs="Times New Roman"/>
                                </w:rPr>
                              </w:pPr>
                              <w:r>
                                <w:rPr>
                                  <w:rFonts w:ascii="Times New Roman" w:hAnsi="Times New Roman" w:cs="Times New Roman"/>
                                </w:rPr>
                                <w:t>Σχήμα ΣΤ1.2: Μονόκλινο δωμάτιο με χώρο φροντιστή.</w:t>
                              </w:r>
                            </w:p>
                          </w:txbxContent>
                        </v:textbox>
                      </v:shape>
                      <v:shape id="Picture 105" o:spid="_x0000_s1042" type="#_x0000_t75" style="position:absolute;width:52743;height:37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">
                        <v:imagedata r:id="rId29" o:title=""/>
                        <v:path arrowok="t"/>
                      </v:shape>
                      <w10:wrap type="square" anchorx="margin"/>
                    </v:group>
                  </w:pict>
                </mc:Fallback>
              </mc:AlternateContent>
            </w:r>
          </w:p>
          <w:p w14:paraId="71726124" w14:textId="0BBEA654" w:rsidR="00957D65" w:rsidRDefault="00957D65" w:rsidP="00EC698A">
            <w:pPr>
              <w:spacing w:line="360" w:lineRule="auto"/>
              <w:jc w:val="both"/>
              <w:rPr>
                <w:rFonts w:ascii="Arial" w:eastAsia="MS ??" w:hAnsi="Arial" w:cs="Arial"/>
              </w:rPr>
            </w:pPr>
          </w:p>
          <w:p w14:paraId="4DA34759" w14:textId="248F9A94" w:rsidR="00697176" w:rsidRDefault="00697176" w:rsidP="00EC698A">
            <w:pPr>
              <w:spacing w:line="360" w:lineRule="auto"/>
              <w:ind w:left="142"/>
              <w:jc w:val="both"/>
              <w:rPr>
                <w:rFonts w:ascii="Arial" w:eastAsia="MS ??" w:hAnsi="Arial" w:cs="Arial"/>
                <w:u w:val="single"/>
              </w:rPr>
            </w:pPr>
            <w:r>
              <w:rPr>
                <w:rFonts w:ascii="Arial" w:eastAsia="MS ??" w:hAnsi="Arial" w:cs="Arial"/>
                <w:noProof/>
                <w:lang w:val="en-US"/>
              </w:rPr>
              <w:drawing>
                <wp:anchor distT="0" distB="0" distL="114300" distR="114300" simplePos="0" relativeHeight="251888640" behindDoc="0" locked="0" layoutInCell="1" allowOverlap="1" wp14:anchorId="70D362AD" wp14:editId="651D2810">
                  <wp:simplePos x="0" y="0"/>
                  <wp:positionH relativeFrom="column">
                    <wp:posOffset>190500</wp:posOffset>
                  </wp:positionH>
                  <wp:positionV relativeFrom="paragraph">
                    <wp:posOffset>46990</wp:posOffset>
                  </wp:positionV>
                  <wp:extent cx="5591175" cy="395033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91175" cy="3950335"/>
                          </a:xfrm>
                          <a:prstGeom prst="rect">
                            <a:avLst/>
                          </a:prstGeom>
                          <a:noFill/>
                        </pic:spPr>
                      </pic:pic>
                    </a:graphicData>
                  </a:graphic>
                </wp:anchor>
              </w:drawing>
            </w:r>
          </w:p>
          <w:p w14:paraId="2087C9B1" w14:textId="22A77316" w:rsidR="00697176" w:rsidRDefault="00697176" w:rsidP="00EC698A">
            <w:pPr>
              <w:spacing w:line="360" w:lineRule="auto"/>
              <w:ind w:left="142"/>
              <w:jc w:val="both"/>
              <w:rPr>
                <w:rFonts w:ascii="Arial" w:eastAsia="MS ??" w:hAnsi="Arial" w:cs="Arial"/>
                <w:u w:val="single"/>
              </w:rPr>
            </w:pPr>
          </w:p>
          <w:p w14:paraId="414F98A1" w14:textId="3A2B274D" w:rsidR="00697176" w:rsidRDefault="00697176" w:rsidP="00EC698A">
            <w:pPr>
              <w:spacing w:line="360" w:lineRule="auto"/>
              <w:ind w:left="142"/>
              <w:jc w:val="both"/>
              <w:rPr>
                <w:rFonts w:ascii="Arial" w:eastAsia="MS ??" w:hAnsi="Arial" w:cs="Arial"/>
                <w:u w:val="single"/>
              </w:rPr>
            </w:pPr>
          </w:p>
          <w:p w14:paraId="79D215EC" w14:textId="76BF2EA9" w:rsidR="00697176" w:rsidRDefault="00697176" w:rsidP="00EC698A">
            <w:pPr>
              <w:spacing w:line="360" w:lineRule="auto"/>
              <w:ind w:left="142"/>
              <w:jc w:val="both"/>
              <w:rPr>
                <w:rFonts w:ascii="Arial" w:eastAsia="MS ??" w:hAnsi="Arial" w:cs="Arial"/>
                <w:u w:val="single"/>
              </w:rPr>
            </w:pPr>
          </w:p>
          <w:p w14:paraId="1F6E0674" w14:textId="0EFF8F56" w:rsidR="00697176" w:rsidRDefault="00697176" w:rsidP="00EC698A">
            <w:pPr>
              <w:spacing w:line="360" w:lineRule="auto"/>
              <w:ind w:left="142"/>
              <w:jc w:val="both"/>
              <w:rPr>
                <w:rFonts w:ascii="Arial" w:eastAsia="MS ??" w:hAnsi="Arial" w:cs="Arial"/>
                <w:u w:val="single"/>
              </w:rPr>
            </w:pPr>
          </w:p>
          <w:p w14:paraId="0D96049E" w14:textId="2F601DB1" w:rsidR="00697176" w:rsidRDefault="00697176" w:rsidP="00EC698A">
            <w:pPr>
              <w:spacing w:line="360" w:lineRule="auto"/>
              <w:ind w:left="142"/>
              <w:jc w:val="both"/>
              <w:rPr>
                <w:rFonts w:ascii="Arial" w:eastAsia="MS ??" w:hAnsi="Arial" w:cs="Arial"/>
                <w:u w:val="single"/>
              </w:rPr>
            </w:pPr>
          </w:p>
          <w:p w14:paraId="155FCB79" w14:textId="0CC62573" w:rsidR="00697176" w:rsidRDefault="00697176" w:rsidP="00EC698A">
            <w:pPr>
              <w:spacing w:line="360" w:lineRule="auto"/>
              <w:ind w:left="142"/>
              <w:jc w:val="both"/>
              <w:rPr>
                <w:rFonts w:ascii="Arial" w:eastAsia="MS ??" w:hAnsi="Arial" w:cs="Arial"/>
                <w:u w:val="single"/>
              </w:rPr>
            </w:pPr>
          </w:p>
          <w:p w14:paraId="289773D0" w14:textId="62E006BB" w:rsidR="00697176" w:rsidRDefault="00697176" w:rsidP="00EC698A">
            <w:pPr>
              <w:spacing w:line="360" w:lineRule="auto"/>
              <w:ind w:left="142"/>
              <w:jc w:val="both"/>
              <w:rPr>
                <w:rFonts w:ascii="Arial" w:eastAsia="MS ??" w:hAnsi="Arial" w:cs="Arial"/>
                <w:u w:val="single"/>
              </w:rPr>
            </w:pPr>
          </w:p>
          <w:p w14:paraId="476F2A18" w14:textId="6AA9E5B6" w:rsidR="00697176" w:rsidRDefault="00697176" w:rsidP="00EC698A">
            <w:pPr>
              <w:spacing w:line="360" w:lineRule="auto"/>
              <w:ind w:left="142"/>
              <w:jc w:val="both"/>
              <w:rPr>
                <w:rFonts w:ascii="Arial" w:eastAsia="MS ??" w:hAnsi="Arial" w:cs="Arial"/>
                <w:u w:val="single"/>
              </w:rPr>
            </w:pPr>
          </w:p>
          <w:p w14:paraId="12DE74C6" w14:textId="57035A0D" w:rsidR="00697176" w:rsidRDefault="00697176" w:rsidP="00EC698A">
            <w:pPr>
              <w:spacing w:line="360" w:lineRule="auto"/>
              <w:ind w:left="142"/>
              <w:jc w:val="both"/>
              <w:rPr>
                <w:rFonts w:ascii="Arial" w:eastAsia="MS ??" w:hAnsi="Arial" w:cs="Arial"/>
                <w:u w:val="single"/>
              </w:rPr>
            </w:pPr>
          </w:p>
          <w:p w14:paraId="36A27951" w14:textId="5FF693DC" w:rsidR="00697176" w:rsidRDefault="00697176" w:rsidP="00EC698A">
            <w:pPr>
              <w:spacing w:line="360" w:lineRule="auto"/>
              <w:ind w:left="142"/>
              <w:jc w:val="both"/>
              <w:rPr>
                <w:rFonts w:ascii="Arial" w:eastAsia="MS ??" w:hAnsi="Arial" w:cs="Arial"/>
                <w:u w:val="single"/>
              </w:rPr>
            </w:pPr>
          </w:p>
          <w:p w14:paraId="11934CFF" w14:textId="19EF460B" w:rsidR="00697176" w:rsidRDefault="00697176" w:rsidP="00EC698A">
            <w:pPr>
              <w:spacing w:line="360" w:lineRule="auto"/>
              <w:ind w:left="142"/>
              <w:jc w:val="both"/>
              <w:rPr>
                <w:rFonts w:ascii="Arial" w:eastAsia="MS ??" w:hAnsi="Arial" w:cs="Arial"/>
                <w:u w:val="single"/>
              </w:rPr>
            </w:pPr>
          </w:p>
          <w:p w14:paraId="0B5EC620" w14:textId="0595575E" w:rsidR="00697176" w:rsidRDefault="00697176" w:rsidP="00EC698A">
            <w:pPr>
              <w:spacing w:line="360" w:lineRule="auto"/>
              <w:ind w:left="142"/>
              <w:jc w:val="both"/>
              <w:rPr>
                <w:rFonts w:ascii="Arial" w:eastAsia="MS ??" w:hAnsi="Arial" w:cs="Arial"/>
                <w:u w:val="single"/>
              </w:rPr>
            </w:pPr>
          </w:p>
          <w:p w14:paraId="61AEF243" w14:textId="6981CA7D" w:rsidR="00697176" w:rsidRDefault="00697176" w:rsidP="00EC698A">
            <w:pPr>
              <w:spacing w:line="360" w:lineRule="auto"/>
              <w:ind w:left="142"/>
              <w:jc w:val="both"/>
              <w:rPr>
                <w:rFonts w:ascii="Arial" w:eastAsia="MS ??" w:hAnsi="Arial" w:cs="Arial"/>
                <w:u w:val="single"/>
              </w:rPr>
            </w:pPr>
          </w:p>
          <w:p w14:paraId="55568C31" w14:textId="72724016" w:rsidR="00697176" w:rsidRDefault="00697176" w:rsidP="00EC698A">
            <w:pPr>
              <w:spacing w:line="360" w:lineRule="auto"/>
              <w:ind w:left="142"/>
              <w:jc w:val="both"/>
              <w:rPr>
                <w:rFonts w:ascii="Arial" w:eastAsia="MS ??" w:hAnsi="Arial" w:cs="Arial"/>
                <w:u w:val="single"/>
              </w:rPr>
            </w:pPr>
          </w:p>
          <w:p w14:paraId="41546B27" w14:textId="0C2749D0" w:rsidR="00697176" w:rsidRDefault="00697176" w:rsidP="00EC698A">
            <w:pPr>
              <w:spacing w:line="360" w:lineRule="auto"/>
              <w:ind w:left="142"/>
              <w:jc w:val="both"/>
              <w:rPr>
                <w:rFonts w:ascii="Arial" w:eastAsia="MS ??" w:hAnsi="Arial" w:cs="Arial"/>
                <w:u w:val="single"/>
              </w:rPr>
            </w:pPr>
          </w:p>
          <w:p w14:paraId="2721517D" w14:textId="4D457389" w:rsidR="00697176" w:rsidRDefault="00697176" w:rsidP="00EC698A">
            <w:pPr>
              <w:spacing w:line="360" w:lineRule="auto"/>
              <w:ind w:left="142"/>
              <w:jc w:val="both"/>
              <w:rPr>
                <w:rFonts w:ascii="Arial" w:eastAsia="MS ??" w:hAnsi="Arial" w:cs="Arial"/>
                <w:u w:val="single"/>
              </w:rPr>
            </w:pPr>
            <w:r>
              <w:rPr>
                <w:noProof/>
                <w:lang w:val="en-US"/>
              </w:rPr>
              <mc:AlternateContent>
                <mc:Choice Requires="wps">
                  <w:drawing>
                    <wp:anchor distT="0" distB="0" distL="114300" distR="114300" simplePos="0" relativeHeight="251886592" behindDoc="0" locked="0" layoutInCell="1" allowOverlap="1" wp14:anchorId="1D6D6B89" wp14:editId="25E8FEB5">
                      <wp:simplePos x="0" y="0"/>
                      <wp:positionH relativeFrom="column">
                        <wp:posOffset>935355</wp:posOffset>
                      </wp:positionH>
                      <wp:positionV relativeFrom="paragraph">
                        <wp:posOffset>109855</wp:posOffset>
                      </wp:positionV>
                      <wp:extent cx="4413250" cy="476885"/>
                      <wp:effectExtent l="0" t="0" r="6350" b="0"/>
                      <wp:wrapNone/>
                      <wp:docPr id="101" name="Text Box 101"/>
                      <wp:cNvGraphicFramePr/>
                      <a:graphic xmlns:a="http://schemas.openxmlformats.org/drawingml/2006/main">
                        <a:graphicData uri="http://schemas.microsoft.com/office/word/2010/wordprocessingShape">
                          <wps:wsp>
                            <wps:cNvSpPr txBox="1"/>
                            <wps:spPr>
                              <a:xfrm>
                                <a:off x="0" y="0"/>
                                <a:ext cx="4413250" cy="476885"/>
                              </a:xfrm>
                              <a:prstGeom prst="rect">
                                <a:avLst/>
                              </a:prstGeom>
                              <a:solidFill>
                                <a:sysClr val="window" lastClr="FFFFFF"/>
                              </a:solidFill>
                              <a:ln w="6350">
                                <a:noFill/>
                              </a:ln>
                            </wps:spPr>
                            <wps:txbx>
                              <w:txbxContent>
                                <w:p w14:paraId="5C4C8E25" w14:textId="77777777" w:rsidR="008B7B15" w:rsidRDefault="008B7B15" w:rsidP="00697176">
                                  <w:pPr>
                                    <w:rPr>
                                      <w:rFonts w:ascii="Times New Roman" w:hAnsi="Times New Roman" w:cs="Times New Roman"/>
                                    </w:rPr>
                                  </w:pPr>
                                  <w:r>
                                    <w:rPr>
                                      <w:rFonts w:ascii="Times New Roman" w:hAnsi="Times New Roman" w:cs="Times New Roman"/>
                                    </w:rPr>
                                    <w:t>Σχήμα ΣΤ1.3: Μονόκλινο δωμάτιο με πρόσθετο χώρο θεραπείας.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D6B89" id="Text Box 101" o:spid="_x0000_s1043" type="#_x0000_t202" style="position:absolute;left:0;text-align:left;margin-left:73.65pt;margin-top:8.65pt;width:347.5pt;height:37.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" fillcolor="window" stroked="f" strokeweight=".5pt">
                      <v:textbox>
                        <w:txbxContent>
                          <w:p w14:paraId="5C4C8E25" w14:textId="77777777" w:rsidR="008B7B15" w:rsidRDefault="008B7B15" w:rsidP="00697176">
                            <w:pPr>
                              <w:rPr>
                                <w:rFonts w:ascii="Times New Roman" w:hAnsi="Times New Roman" w:cs="Times New Roman"/>
                              </w:rPr>
                            </w:pPr>
                            <w:r>
                              <w:rPr>
                                <w:rFonts w:ascii="Times New Roman" w:hAnsi="Times New Roman" w:cs="Times New Roman"/>
                              </w:rPr>
                              <w:t>Σχήμα ΣΤ1.3: Μονόκλινο δωμάτιο με πρόσθετο χώρο θεραπείας.</w:t>
                            </w:r>
                          </w:p>
                        </w:txbxContent>
                      </v:textbox>
                    </v:shape>
                  </w:pict>
                </mc:Fallback>
              </mc:AlternateContent>
            </w:r>
          </w:p>
          <w:p w14:paraId="5577B2B2" w14:textId="5E3C1EB1" w:rsidR="00697176" w:rsidRDefault="00697176" w:rsidP="00EC698A">
            <w:pPr>
              <w:spacing w:line="360" w:lineRule="auto"/>
              <w:ind w:left="142"/>
              <w:jc w:val="both"/>
              <w:rPr>
                <w:rFonts w:ascii="Arial" w:eastAsia="MS ??" w:hAnsi="Arial" w:cs="Arial"/>
                <w:u w:val="single"/>
              </w:rPr>
            </w:pPr>
          </w:p>
          <w:p w14:paraId="437252A7" w14:textId="6E694E4A" w:rsidR="00697176" w:rsidRDefault="00697176" w:rsidP="00EC698A">
            <w:pPr>
              <w:spacing w:line="360" w:lineRule="auto"/>
              <w:ind w:left="142"/>
              <w:jc w:val="both"/>
              <w:rPr>
                <w:rFonts w:ascii="Arial" w:eastAsia="MS ??" w:hAnsi="Arial" w:cs="Arial"/>
                <w:u w:val="single"/>
              </w:rPr>
            </w:pPr>
          </w:p>
          <w:p w14:paraId="58ED57A8" w14:textId="77777777" w:rsidR="00BB70B9" w:rsidRDefault="00BB70B9" w:rsidP="00EC698A">
            <w:pPr>
              <w:spacing w:line="360" w:lineRule="auto"/>
              <w:ind w:left="142"/>
              <w:jc w:val="both"/>
              <w:rPr>
                <w:rFonts w:ascii="Arial" w:eastAsia="MS ??" w:hAnsi="Arial" w:cs="Arial"/>
                <w:u w:val="single"/>
              </w:rPr>
            </w:pPr>
          </w:p>
          <w:p w14:paraId="4862505E" w14:textId="77777777" w:rsidR="006D3CBF" w:rsidRPr="00EC698A" w:rsidRDefault="006D3CBF" w:rsidP="00EC698A">
            <w:pPr>
              <w:pStyle w:val="ListParagraph"/>
              <w:numPr>
                <w:ilvl w:val="0"/>
                <w:numId w:val="30"/>
              </w:numPr>
              <w:spacing w:line="360" w:lineRule="auto"/>
              <w:jc w:val="both"/>
              <w:rPr>
                <w:rFonts w:ascii="Arial" w:eastAsia="MS ??" w:hAnsi="Arial" w:cs="Arial"/>
                <w:b/>
              </w:rPr>
            </w:pPr>
            <w:r w:rsidRPr="00EC698A">
              <w:rPr>
                <w:rFonts w:ascii="Arial" w:eastAsia="MS ??" w:hAnsi="Arial" w:cs="Arial"/>
                <w:b/>
                <w:u w:val="single"/>
              </w:rPr>
              <w:lastRenderedPageBreak/>
              <w:t>Χώροι Κουζίνας Ενοίκων</w:t>
            </w:r>
          </w:p>
          <w:p w14:paraId="7EB2054E" w14:textId="32BBB422" w:rsidR="006D3CBF" w:rsidRDefault="001C27AE" w:rsidP="00EC698A">
            <w:pPr>
              <w:spacing w:line="360" w:lineRule="auto"/>
              <w:jc w:val="both"/>
              <w:rPr>
                <w:rFonts w:ascii="Arial" w:eastAsia="Calibri" w:hAnsi="Arial" w:cs="Arial"/>
              </w:rPr>
            </w:pPr>
            <w:r w:rsidRPr="001C27AE">
              <w:rPr>
                <w:rFonts w:ascii="Arial" w:eastAsia="Calibri" w:hAnsi="Arial" w:cs="Arial"/>
              </w:rPr>
              <w:t>Το  ΚΑΑ πρέπει να διαθέτει μια κουζίνα ενοίκων ελάχιστων διαστάσεων 1,85*2,45 μέτρα, ανά όροφο. Σε περίπτωση που οι κλίνες του ορόφου ξεπερνά τις 15, τότε αναλογεί ένας τέτοιος χώρος ανά 15 κλίνες. Ο χώρος πρέπει να έχει φούρνο μικροκυμάτων, νεροχύτη και ψυγείο σαν εξοπλισμό. Σε καμία περίπτωση η διαμόρφωση του δεν πρέπει να αποτρέπει τη χρήση του από</w:t>
            </w:r>
            <w:r w:rsidR="00697176">
              <w:rPr>
                <w:rFonts w:ascii="Arial" w:eastAsia="Calibri" w:hAnsi="Arial" w:cs="Arial"/>
              </w:rPr>
              <w:t xml:space="preserve"> άτομα με αναπηρία</w:t>
            </w:r>
            <w:r w:rsidRPr="001C27AE">
              <w:rPr>
                <w:rFonts w:ascii="Arial" w:eastAsia="Calibri" w:hAnsi="Arial" w:cs="Arial"/>
              </w:rPr>
              <w:t>. Πλησίον του Χώρου Κουζίνας Ενοίκων πρέπει να βρίσκεται ο χώρος τραπεζαρίας ενοίκων, ο οποίος πρέπει να εξυπηρετεί τις ανάγκες των ενοίκων σε αναλόγια τουλάχιστον του 50% των κλινών του ορόφου.</w:t>
            </w:r>
          </w:p>
          <w:p w14:paraId="742E8715" w14:textId="77777777" w:rsidR="00697176" w:rsidRPr="00EC698A" w:rsidRDefault="00697176" w:rsidP="00EC698A">
            <w:pPr>
              <w:spacing w:line="360" w:lineRule="auto"/>
              <w:jc w:val="both"/>
              <w:rPr>
                <w:rFonts w:ascii="Arial" w:eastAsia="Calibri" w:hAnsi="Arial" w:cs="Arial"/>
              </w:rPr>
            </w:pPr>
          </w:p>
          <w:p w14:paraId="0E827567" w14:textId="77777777" w:rsidR="006D3CBF" w:rsidRPr="00EC698A" w:rsidRDefault="006D3CBF" w:rsidP="00EC698A">
            <w:pPr>
              <w:numPr>
                <w:ilvl w:val="0"/>
                <w:numId w:val="30"/>
              </w:numPr>
              <w:spacing w:line="360" w:lineRule="auto"/>
              <w:jc w:val="both"/>
              <w:rPr>
                <w:rFonts w:ascii="Arial" w:eastAsia="MS ??" w:hAnsi="Arial" w:cs="Arial"/>
                <w:b/>
                <w:u w:val="single"/>
              </w:rPr>
            </w:pPr>
            <w:r w:rsidRPr="00EC698A">
              <w:rPr>
                <w:rFonts w:ascii="Arial" w:eastAsia="MS ??" w:hAnsi="Arial" w:cs="Arial"/>
                <w:b/>
                <w:u w:val="single"/>
              </w:rPr>
              <w:t>Χώρος Πλυντηρίων</w:t>
            </w:r>
          </w:p>
          <w:p w14:paraId="3DDEB1D5" w14:textId="7774C29D" w:rsidR="00073523" w:rsidRPr="00CF591C" w:rsidRDefault="006D3CBF" w:rsidP="00846A96">
            <w:pPr>
              <w:spacing w:line="360" w:lineRule="auto"/>
              <w:jc w:val="both"/>
              <w:rPr>
                <w:rFonts w:ascii="Arial" w:hAnsi="Arial" w:cs="Arial"/>
                <w:b/>
                <w:highlight w:val="yellow"/>
              </w:rPr>
            </w:pPr>
            <w:r w:rsidRPr="00EC698A">
              <w:rPr>
                <w:rFonts w:ascii="Arial" w:eastAsia="Calibri" w:hAnsi="Arial" w:cs="Arial"/>
              </w:rPr>
              <w:t>Ένας για όλο το Κ</w:t>
            </w:r>
            <w:r w:rsidR="00697176">
              <w:rPr>
                <w:rFonts w:ascii="Arial" w:eastAsia="Calibri" w:hAnsi="Arial" w:cs="Arial"/>
              </w:rPr>
              <w:t xml:space="preserve">έντρου, </w:t>
            </w:r>
            <w:r w:rsidRPr="00EC698A">
              <w:rPr>
                <w:rFonts w:ascii="Arial" w:eastAsia="Calibri" w:hAnsi="Arial" w:cs="Arial"/>
              </w:rPr>
              <w:t xml:space="preserve"> που να χωρίζεται σε χώρο κοινού και ασθενών και χώρο προσωπικού </w:t>
            </w:r>
            <w:r w:rsidR="00697176">
              <w:rPr>
                <w:rFonts w:ascii="Arial" w:eastAsia="Calibri" w:hAnsi="Arial" w:cs="Arial"/>
              </w:rPr>
              <w:t xml:space="preserve">Κέντρου. </w:t>
            </w:r>
            <w:r w:rsidRPr="00EC698A">
              <w:rPr>
                <w:rFonts w:ascii="Arial" w:eastAsia="Calibri" w:hAnsi="Arial" w:cs="Arial"/>
              </w:rPr>
              <w:t xml:space="preserve"> Ο χώρος κοινού κ</w:t>
            </w:r>
            <w:r w:rsidR="00697176">
              <w:rPr>
                <w:rFonts w:ascii="Arial" w:eastAsia="Calibri" w:hAnsi="Arial" w:cs="Arial"/>
              </w:rPr>
              <w:t xml:space="preserve">αι ασθενών, πρέπει να είναι δωμάτιο </w:t>
            </w:r>
            <w:r w:rsidRPr="00EC698A">
              <w:rPr>
                <w:rFonts w:ascii="Arial" w:eastAsia="Calibri" w:hAnsi="Arial" w:cs="Arial"/>
              </w:rPr>
              <w:t>διαστάσεων 1,20*1,20 μέτρων με 1 πλυντήριο και 1 στεγνωτήριο τοποθετημένα το ένα δίπλα στο άλλο. Ο χώρος προσωπικού του Κ</w:t>
            </w:r>
            <w:r w:rsidR="00846A96">
              <w:rPr>
                <w:rFonts w:ascii="Arial" w:eastAsia="Calibri" w:hAnsi="Arial" w:cs="Arial"/>
              </w:rPr>
              <w:t>έντρου</w:t>
            </w:r>
            <w:r w:rsidRPr="00EC698A">
              <w:rPr>
                <w:rFonts w:ascii="Arial" w:eastAsia="Calibri" w:hAnsi="Arial" w:cs="Arial"/>
              </w:rPr>
              <w:t xml:space="preserve">, αφορά δωμάτιο με 2 πλυντήρια, 2 στεγνωτήρια και 1 </w:t>
            </w:r>
            <w:proofErr w:type="spellStart"/>
            <w:r w:rsidRPr="00EC698A">
              <w:rPr>
                <w:rFonts w:ascii="Arial" w:eastAsia="Calibri" w:hAnsi="Arial" w:cs="Arial"/>
              </w:rPr>
              <w:t>σιδερόπρεσα</w:t>
            </w:r>
            <w:proofErr w:type="spellEnd"/>
            <w:r w:rsidRPr="00EC698A">
              <w:rPr>
                <w:rFonts w:ascii="Arial" w:eastAsia="Calibri" w:hAnsi="Arial" w:cs="Arial"/>
              </w:rPr>
              <w:t xml:space="preserve"> ανά 30 άτομα προσωπικού και ένα χώρο με αποθηκευτικά ράφια, σε χώρο διαστάσεων 1,80*1,40 μέτρων. Πρέπει να περιέχει χαμηλό νεροχύτη και ερμάρια φύλαξης απορρυπαντικών και εργαλείων ή συσκευών καθαρισμού. Στο ενδιάμεσο των 2 χώρων πρέπει να υπάρχει γραφείο 2 ατόμων με γυαλί - βιτρίνα παρατήρησης και των 2 χώρων και 1 χώρος υγιεινής (1 τουαλέτα, 1 νιπτήρας) σχεδιασμένος με προδιαγραφές για χρήση του από </w:t>
            </w:r>
            <w:r w:rsidR="00846A96">
              <w:rPr>
                <w:rFonts w:ascii="Arial" w:eastAsia="Calibri" w:hAnsi="Arial" w:cs="Arial"/>
              </w:rPr>
              <w:t xml:space="preserve">άτομα με αναπηρία. </w:t>
            </w:r>
          </w:p>
        </w:tc>
      </w:tr>
      <w:tr w:rsidR="00073523" w:rsidRPr="00ED237B" w14:paraId="32C29CCA" w14:textId="77777777" w:rsidTr="008C370A">
        <w:trPr>
          <w:trHeight w:val="341"/>
        </w:trPr>
        <w:tc>
          <w:tcPr>
            <w:tcW w:w="9918" w:type="dxa"/>
          </w:tcPr>
          <w:p w14:paraId="28A73C57" w14:textId="77777777" w:rsidR="00073523" w:rsidRPr="00073523" w:rsidRDefault="00073523" w:rsidP="005B640D">
            <w:pPr>
              <w:jc w:val="center"/>
              <w:rPr>
                <w:rFonts w:ascii="Arial" w:hAnsi="Arial" w:cs="Arial"/>
                <w:b/>
                <w:highlight w:val="yellow"/>
              </w:rPr>
            </w:pPr>
          </w:p>
        </w:tc>
      </w:tr>
      <w:tr w:rsidR="00073523" w:rsidRPr="00ED237B" w14:paraId="49C8789B" w14:textId="77777777" w:rsidTr="008C370A">
        <w:trPr>
          <w:trHeight w:val="341"/>
        </w:trPr>
        <w:tc>
          <w:tcPr>
            <w:tcW w:w="9918" w:type="dxa"/>
          </w:tcPr>
          <w:p w14:paraId="6F05BA49" w14:textId="5C1FBF85" w:rsidR="00073523" w:rsidRPr="00073523" w:rsidRDefault="00F1565E" w:rsidP="005B640D">
            <w:pPr>
              <w:jc w:val="center"/>
              <w:rPr>
                <w:rFonts w:ascii="Arial" w:hAnsi="Arial" w:cs="Arial"/>
                <w:b/>
                <w:highlight w:val="yellow"/>
              </w:rPr>
            </w:pPr>
            <w:r w:rsidRPr="00EC698A">
              <w:rPr>
                <w:rFonts w:ascii="Arial" w:hAnsi="Arial" w:cs="Arial"/>
                <w:b/>
              </w:rPr>
              <w:t>ΤΜΗΜΑ Α</w:t>
            </w:r>
            <w:r w:rsidR="007F7DB4" w:rsidRPr="00EC698A">
              <w:rPr>
                <w:rFonts w:ascii="Arial" w:hAnsi="Arial" w:cs="Arial"/>
                <w:b/>
              </w:rPr>
              <w:t xml:space="preserve">- </w:t>
            </w:r>
            <w:r w:rsidR="007F7DB4">
              <w:rPr>
                <w:rFonts w:ascii="Arial" w:hAnsi="Arial" w:cs="Arial"/>
                <w:b/>
              </w:rPr>
              <w:t xml:space="preserve">ΕΙΔΙΚΕΣ </w:t>
            </w:r>
            <w:r w:rsidR="007F7DB4" w:rsidRPr="00EC698A">
              <w:rPr>
                <w:rFonts w:ascii="Arial" w:hAnsi="Arial" w:cs="Arial"/>
                <w:b/>
              </w:rPr>
              <w:t xml:space="preserve">ΠΡΟΔΙΑΓΡΑΦΕΣ ΣΕ ΣΧΕΣΗ ΜΕ ΧΡΗΣΤΕΣ ΟΠΤΙΚΕΣ ΑΝΑΠΗΡΙΕΣ </w:t>
            </w:r>
          </w:p>
        </w:tc>
      </w:tr>
      <w:tr w:rsidR="00073523" w:rsidRPr="00ED237B" w14:paraId="7B7274F4" w14:textId="77777777" w:rsidTr="008C370A">
        <w:trPr>
          <w:trHeight w:val="341"/>
        </w:trPr>
        <w:tc>
          <w:tcPr>
            <w:tcW w:w="9918" w:type="dxa"/>
          </w:tcPr>
          <w:p w14:paraId="1A7505D8" w14:textId="2FA64439" w:rsidR="00F1565E" w:rsidRPr="00EC698A" w:rsidRDefault="00F1565E" w:rsidP="00EC698A">
            <w:pPr>
              <w:spacing w:line="360" w:lineRule="auto"/>
              <w:jc w:val="both"/>
              <w:rPr>
                <w:rFonts w:ascii="Arial" w:eastAsia="Calibri" w:hAnsi="Arial" w:cs="Arial"/>
              </w:rPr>
            </w:pPr>
            <w:r w:rsidRPr="00EC698A">
              <w:rPr>
                <w:rFonts w:ascii="Arial" w:eastAsia="Calibri" w:hAnsi="Arial" w:cs="Arial"/>
              </w:rPr>
              <w:t xml:space="preserve">Όλοι οι χώροι πρέπει να σχεδιάζονται για να εξυπηρετούν και Χρήστες με Οπτικές Αναπηρίες. Το δάπεδο  πορείας όδευσης πρέπει να έχει συμπαγή και ομαλή επιφάνεια και να είναι αντιολισθητικό. Η πορεία όδευσης τυφλών πρέπει να επισημαίνεται με ανάγλυφο οδηγό όδευσης τυφλών, ο οποίος να καθοδηγεί με ασφάλεια τα άτομα με οπτική αναπηρία. Η αρχή και το τέλος κάθε κεκλιμένου επιπέδου πρέπει να σημαίνεται στο δάπεδο με λωρίδα επισήμανσης πλάτους 0,40μ, διαφορετικής υφής και χρώματος από το υπόλοιπο δάπεδο και σε απόσταση 0,40μ από την αρχή του κεκλιμένου επιπέδου, για την προειδοποίηση των ατόμων με οπτική αναπηρία. Χρωματική αντίθεση πρέπει να υπάρχει και μεταξύ των δαπέδου της ράμπας και του πλατύσκαλου. </w:t>
            </w:r>
            <w:r w:rsidRPr="00EC698A">
              <w:rPr>
                <w:rFonts w:ascii="Arial" w:eastAsia="Calibri" w:hAnsi="Arial" w:cs="Arial"/>
                <w:lang w:val="en-GB"/>
              </w:rPr>
              <w:t>O</w:t>
            </w:r>
            <w:r w:rsidRPr="00EC698A">
              <w:rPr>
                <w:rFonts w:ascii="Arial" w:eastAsia="Calibri" w:hAnsi="Arial" w:cs="Arial"/>
              </w:rPr>
              <w:t xml:space="preserve"> φωτισμός στην αρχή και στο τέλος της ράμπας δεν πρέπει να είναι λιγότερος από 200 </w:t>
            </w:r>
            <w:r w:rsidRPr="00EC698A">
              <w:rPr>
                <w:rFonts w:ascii="Arial" w:eastAsia="Calibri" w:hAnsi="Arial" w:cs="Arial"/>
                <w:lang w:val="en-GB"/>
              </w:rPr>
              <w:t>lux</w:t>
            </w:r>
            <w:r w:rsidRPr="00EC698A">
              <w:rPr>
                <w:rFonts w:ascii="Arial" w:eastAsia="Calibri" w:hAnsi="Arial" w:cs="Arial"/>
              </w:rPr>
              <w:t xml:space="preserve"> ενώ στο ενδιάμεσο διάστημα δεν πρέπει να είναι λιγότερο από 150 </w:t>
            </w:r>
            <w:r w:rsidRPr="00EC698A">
              <w:rPr>
                <w:rFonts w:ascii="Arial" w:eastAsia="Calibri" w:hAnsi="Arial" w:cs="Arial"/>
                <w:lang w:val="en-GB"/>
              </w:rPr>
              <w:t>lux</w:t>
            </w:r>
            <w:r w:rsidRPr="00EC698A">
              <w:rPr>
                <w:rFonts w:ascii="Arial" w:eastAsia="Calibri" w:hAnsi="Arial" w:cs="Arial"/>
              </w:rPr>
              <w:t xml:space="preserve">. Οι </w:t>
            </w:r>
            <w:proofErr w:type="spellStart"/>
            <w:r w:rsidRPr="00EC698A">
              <w:rPr>
                <w:rFonts w:ascii="Arial" w:eastAsia="Calibri" w:hAnsi="Arial" w:cs="Arial"/>
              </w:rPr>
              <w:t>χειρολισθήρες</w:t>
            </w:r>
            <w:proofErr w:type="spellEnd"/>
            <w:r w:rsidRPr="00EC698A">
              <w:rPr>
                <w:rFonts w:ascii="Arial" w:eastAsia="Calibri" w:hAnsi="Arial" w:cs="Arial"/>
              </w:rPr>
              <w:t xml:space="preserve"> πρέπει να έχουν χρωματική αντίθεση με τα παραπλήσια στοιχεία, για την ασφάλεια ατόμων με οπτική αναπηρία. Οι χειρολαβές θυρών πρέπει να έχουν εργονομικό σχήμα Π ή Γ (όχι σφαιρικού τύπου) και να έχουν χρωματική αντίθεση με τη θύρα, ώστε να διευκολύνονται τα άτομα με οπτική αναπηρία.</w:t>
            </w:r>
          </w:p>
          <w:p w14:paraId="166DE3EC" w14:textId="77777777" w:rsidR="00F1565E" w:rsidRPr="00F1565E" w:rsidRDefault="00F1565E" w:rsidP="00F1565E">
            <w:pPr>
              <w:spacing w:after="160" w:line="480" w:lineRule="auto"/>
              <w:jc w:val="both"/>
              <w:rPr>
                <w:rFonts w:ascii="Times New Roman" w:eastAsia="Calibri" w:hAnsi="Times New Roman" w:cs="Times New Roman"/>
                <w:sz w:val="24"/>
                <w:szCs w:val="24"/>
              </w:rPr>
            </w:pPr>
            <w:r w:rsidRPr="00F1565E">
              <w:rPr>
                <w:rFonts w:ascii="Calibri" w:eastAsia="Calibri" w:hAnsi="Calibri" w:cs="Times New Roman"/>
                <w:noProof/>
                <w:lang w:val="en-US"/>
              </w:rPr>
              <w:lastRenderedPageBreak/>
              <mc:AlternateContent>
                <mc:Choice Requires="wps">
                  <w:drawing>
                    <wp:anchor distT="0" distB="0" distL="114300" distR="114300" simplePos="0" relativeHeight="251833344" behindDoc="0" locked="0" layoutInCell="1" allowOverlap="1" wp14:anchorId="5CE1E025" wp14:editId="6060DAA2">
                      <wp:simplePos x="0" y="0"/>
                      <wp:positionH relativeFrom="margin">
                        <wp:posOffset>-53340</wp:posOffset>
                      </wp:positionH>
                      <wp:positionV relativeFrom="paragraph">
                        <wp:posOffset>0</wp:posOffset>
                      </wp:positionV>
                      <wp:extent cx="1718310" cy="265493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18310" cy="2654935"/>
                              </a:xfrm>
                              <a:prstGeom prst="rect">
                                <a:avLst/>
                              </a:prstGeom>
                              <a:solidFill>
                                <a:srgbClr val="4472C4">
                                  <a:lumMod val="40000"/>
                                  <a:lumOff val="60000"/>
                                </a:srgbClr>
                              </a:solidFill>
                              <a:ln w="6350">
                                <a:noFill/>
                              </a:ln>
                            </wps:spPr>
                            <wps:txbx>
                              <w:txbxContent>
                                <w:p w14:paraId="7936BCA5" w14:textId="77777777" w:rsidR="008B7B15" w:rsidRDefault="008B7B15" w:rsidP="00F1565E">
                                  <w:pPr>
                                    <w:spacing w:line="480" w:lineRule="auto"/>
                                    <w:rPr>
                                      <w:rFonts w:ascii="Times New Roman" w:hAnsi="Times New Roman" w:cs="Times New Roman"/>
                                    </w:rPr>
                                  </w:pPr>
                                  <w:r w:rsidRPr="00961DAB">
                                    <w:rPr>
                                      <w:rFonts w:ascii="Times New Roman" w:hAnsi="Times New Roman" w:cs="Times New Roman"/>
                                    </w:rPr>
                                    <w:t xml:space="preserve">Σχήμα 13: </w:t>
                                  </w:r>
                                </w:p>
                                <w:p w14:paraId="43F00A91" w14:textId="77777777" w:rsidR="008B7B15" w:rsidRPr="00961DAB" w:rsidRDefault="008B7B15" w:rsidP="00F1565E">
                                  <w:pPr>
                                    <w:spacing w:line="480" w:lineRule="auto"/>
                                    <w:rPr>
                                      <w:rFonts w:ascii="Times New Roman" w:hAnsi="Times New Roman" w:cs="Times New Roman"/>
                                    </w:rPr>
                                  </w:pPr>
                                  <w:r w:rsidRPr="00961DAB">
                                    <w:rPr>
                                      <w:rFonts w:ascii="Times New Roman" w:hAnsi="Times New Roman" w:cs="Times New Roman"/>
                                    </w:rPr>
                                    <w:t>Θύρα με γυαλί ασφαλείας. Οι πινακίδες και η κάσα πρέπει να είναι διαφορετικού χρώματος από τον τοίχο.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1E025" id="Text Box 19" o:spid="_x0000_s1044" type="#_x0000_t202" style="position:absolute;left:0;text-align:left;margin-left:-4.2pt;margin-top:0;width:135.3pt;height:209.0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" fillcolor="#b4c7e7" stroked="f" strokeweight=".5pt">
                      <v:textbox>
                        <w:txbxContent>
                          <w:p w14:paraId="7936BCA5" w14:textId="77777777" w:rsidR="008B7B15" w:rsidRDefault="008B7B15" w:rsidP="00F1565E">
                            <w:pPr>
                              <w:spacing w:line="480" w:lineRule="auto"/>
                              <w:rPr>
                                <w:rFonts w:ascii="Times New Roman" w:hAnsi="Times New Roman" w:cs="Times New Roman"/>
                              </w:rPr>
                            </w:pPr>
                            <w:r w:rsidRPr="00961DAB">
                              <w:rPr>
                                <w:rFonts w:ascii="Times New Roman" w:hAnsi="Times New Roman" w:cs="Times New Roman"/>
                              </w:rPr>
                              <w:t xml:space="preserve">Σχήμα 13: </w:t>
                            </w:r>
                          </w:p>
                          <w:p w14:paraId="43F00A91" w14:textId="77777777" w:rsidR="008B7B15" w:rsidRPr="00961DAB" w:rsidRDefault="008B7B15" w:rsidP="00F1565E">
                            <w:pPr>
                              <w:spacing w:line="480" w:lineRule="auto"/>
                              <w:rPr>
                                <w:rFonts w:ascii="Times New Roman" w:hAnsi="Times New Roman" w:cs="Times New Roman"/>
                              </w:rPr>
                            </w:pPr>
                            <w:r w:rsidRPr="00961DAB">
                              <w:rPr>
                                <w:rFonts w:ascii="Times New Roman" w:hAnsi="Times New Roman" w:cs="Times New Roman"/>
                              </w:rPr>
                              <w:t>Θύρα με γυαλί ασφαλείας. Οι πινακίδες και η κάσα πρέπει να είναι διαφορετικού χρώματος από τον τοίχο.</w:t>
                            </w:r>
                          </w:p>
                        </w:txbxContent>
                      </v:textbox>
                      <w10:wrap anchorx="margin"/>
                    </v:shape>
                  </w:pict>
                </mc:Fallback>
              </mc:AlternateContent>
            </w:r>
            <w:r w:rsidRPr="00F1565E">
              <w:rPr>
                <w:rFonts w:ascii="Calibri" w:eastAsia="Calibri" w:hAnsi="Calibri" w:cs="Times New Roman"/>
                <w:noProof/>
                <w:lang w:val="en-US"/>
              </w:rPr>
              <mc:AlternateContent>
                <mc:Choice Requires="wps">
                  <w:drawing>
                    <wp:anchor distT="0" distB="0" distL="114300" distR="114300" simplePos="0" relativeHeight="251836416" behindDoc="0" locked="0" layoutInCell="1" allowOverlap="1" wp14:anchorId="7EB067F7" wp14:editId="50917D3E">
                      <wp:simplePos x="0" y="0"/>
                      <wp:positionH relativeFrom="margin">
                        <wp:posOffset>1844040</wp:posOffset>
                      </wp:positionH>
                      <wp:positionV relativeFrom="paragraph">
                        <wp:posOffset>0</wp:posOffset>
                      </wp:positionV>
                      <wp:extent cx="3417570" cy="2667000"/>
                      <wp:effectExtent l="0" t="0" r="11430" b="19050"/>
                      <wp:wrapNone/>
                      <wp:docPr id="22" name="Rectangle 22"/>
                      <wp:cNvGraphicFramePr/>
                      <a:graphic xmlns:a="http://schemas.openxmlformats.org/drawingml/2006/main">
                        <a:graphicData uri="http://schemas.microsoft.com/office/word/2010/wordprocessingShape">
                          <wps:wsp>
                            <wps:cNvSpPr/>
                            <wps:spPr>
                              <a:xfrm>
                                <a:off x="0" y="0"/>
                                <a:ext cx="3417570" cy="2667000"/>
                              </a:xfrm>
                              <a:prstGeom prst="rect">
                                <a:avLst/>
                              </a:prstGeom>
                              <a:noFill/>
                              <a:ln w="12700" cap="flat" cmpd="sng" algn="ctr">
                                <a:solidFill>
                                  <a:srgbClr val="4472C4">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B2510" id="Rectangle 22" o:spid="_x0000_s1026" style="position:absolute;margin-left:145.2pt;margin-top:0;width:269.1pt;height:210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" filled="f" strokecolor="#8faadc" strokeweight="1pt">
                      <w10:wrap anchorx="margin"/>
                    </v:rect>
                  </w:pict>
                </mc:Fallback>
              </mc:AlternateContent>
            </w:r>
            <w:r w:rsidRPr="00F1565E">
              <w:rPr>
                <w:rFonts w:ascii="Calibri" w:eastAsia="Calibri" w:hAnsi="Calibri" w:cs="Times New Roman"/>
                <w:noProof/>
                <w:lang w:val="en-US"/>
              </w:rPr>
              <w:drawing>
                <wp:anchor distT="0" distB="0" distL="114300" distR="114300" simplePos="0" relativeHeight="251832320" behindDoc="0" locked="0" layoutInCell="1" allowOverlap="1" wp14:anchorId="787E9FF1" wp14:editId="2CCADA63">
                  <wp:simplePos x="0" y="0"/>
                  <wp:positionH relativeFrom="margin">
                    <wp:posOffset>685800</wp:posOffset>
                  </wp:positionH>
                  <wp:positionV relativeFrom="paragraph">
                    <wp:posOffset>0</wp:posOffset>
                  </wp:positionV>
                  <wp:extent cx="5029200" cy="270700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l="2462" r="5328" b="12817"/>
                          <a:stretch/>
                        </pic:blipFill>
                        <pic:spPr bwMode="auto">
                          <a:xfrm>
                            <a:off x="0" y="0"/>
                            <a:ext cx="5029200" cy="2707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CD8DE8" w14:textId="77777777" w:rsidR="00F1565E" w:rsidRPr="00F1565E" w:rsidRDefault="00F1565E" w:rsidP="00F1565E">
            <w:pPr>
              <w:spacing w:after="160" w:line="480" w:lineRule="auto"/>
              <w:jc w:val="both"/>
              <w:rPr>
                <w:rFonts w:ascii="Times New Roman" w:eastAsia="Calibri" w:hAnsi="Times New Roman" w:cs="Times New Roman"/>
                <w:sz w:val="24"/>
                <w:szCs w:val="24"/>
              </w:rPr>
            </w:pPr>
          </w:p>
          <w:p w14:paraId="38C9C776" w14:textId="77777777" w:rsidR="00F1565E" w:rsidRPr="00F1565E" w:rsidRDefault="00F1565E" w:rsidP="00F1565E">
            <w:pPr>
              <w:spacing w:after="160" w:line="480" w:lineRule="auto"/>
              <w:jc w:val="both"/>
              <w:rPr>
                <w:rFonts w:ascii="Times New Roman" w:eastAsia="Calibri" w:hAnsi="Times New Roman" w:cs="Times New Roman"/>
                <w:sz w:val="24"/>
                <w:szCs w:val="24"/>
              </w:rPr>
            </w:pPr>
          </w:p>
          <w:p w14:paraId="2FF5CCF7" w14:textId="77777777" w:rsidR="00F1565E" w:rsidRPr="00F1565E" w:rsidRDefault="00F1565E" w:rsidP="00F1565E">
            <w:pPr>
              <w:spacing w:after="160" w:line="480" w:lineRule="auto"/>
              <w:jc w:val="both"/>
              <w:rPr>
                <w:rFonts w:ascii="Times New Roman" w:eastAsia="Calibri" w:hAnsi="Times New Roman" w:cs="Times New Roman"/>
                <w:sz w:val="24"/>
                <w:szCs w:val="24"/>
              </w:rPr>
            </w:pPr>
          </w:p>
          <w:p w14:paraId="03C4E412" w14:textId="77777777" w:rsidR="00F1565E" w:rsidRPr="00F1565E" w:rsidRDefault="00F1565E" w:rsidP="00F1565E">
            <w:pPr>
              <w:spacing w:after="160" w:line="480" w:lineRule="auto"/>
              <w:jc w:val="both"/>
              <w:rPr>
                <w:rFonts w:ascii="Times New Roman" w:eastAsia="Calibri" w:hAnsi="Times New Roman" w:cs="Times New Roman"/>
                <w:sz w:val="24"/>
                <w:szCs w:val="24"/>
              </w:rPr>
            </w:pPr>
          </w:p>
          <w:p w14:paraId="336E2CD4" w14:textId="77777777" w:rsidR="00F1565E" w:rsidRPr="00F1565E" w:rsidRDefault="00F1565E" w:rsidP="00F1565E">
            <w:pPr>
              <w:spacing w:after="160" w:line="480" w:lineRule="auto"/>
              <w:jc w:val="both"/>
              <w:rPr>
                <w:rFonts w:ascii="Times New Roman" w:eastAsia="Calibri" w:hAnsi="Times New Roman" w:cs="Times New Roman"/>
                <w:sz w:val="24"/>
                <w:szCs w:val="24"/>
              </w:rPr>
            </w:pPr>
          </w:p>
          <w:p w14:paraId="24BA93E3" w14:textId="15AC89F9" w:rsidR="00F1565E" w:rsidRPr="00EC698A" w:rsidRDefault="00F1565E" w:rsidP="00EC698A">
            <w:pPr>
              <w:spacing w:line="360" w:lineRule="auto"/>
              <w:jc w:val="both"/>
              <w:rPr>
                <w:rFonts w:ascii="Arial" w:eastAsia="Calibri" w:hAnsi="Arial" w:cs="Arial"/>
              </w:rPr>
            </w:pPr>
            <w:r w:rsidRPr="00EC698A">
              <w:rPr>
                <w:rFonts w:ascii="Arial" w:eastAsia="Calibri" w:hAnsi="Arial" w:cs="Arial"/>
              </w:rPr>
              <w:t xml:space="preserve">Στους ανελκυστήρες πρέπει να υπάρχει ηχητική αναγγελία και οπτική σήμανση άφιξης του θαλάμου, καθώς και ηχητική ενημέρωση της κατεύθυνσης που έχει ο ανελκυστήρας. Τα εσωτερικά τοιχώματα του θαλάμου τους, πρέπει να έχουν επιφάνεια ματ, για να μην προκαλεί αντανάκλαση και να εμποδίζει τα άτομα με οπτική αναπηρία. Ο πίνακας ελέγχου κλήσεων του ανελκυστήρα πρέπει να τοποθετείται σε ύψος 0,90-1,10μ από το πάτωμα ακριβώς δίπλα από την είσοδο. Πρέπει να έχει ελάχιστη αντίθεση φωτεινότητας με τον τοίχο 0,4. Τα γράμματα, οι αριθμοί και τα σύμβολα πρέπει να αναγράφονται με ανάγλυφους γραφικούς χαρακτήρες και σε γραφή </w:t>
            </w:r>
            <w:proofErr w:type="spellStart"/>
            <w:r w:rsidRPr="00EC698A">
              <w:rPr>
                <w:rFonts w:ascii="Arial" w:eastAsia="Calibri" w:hAnsi="Arial" w:cs="Arial"/>
              </w:rPr>
              <w:t>Μπρέιγ</w:t>
            </w:r>
            <w:proofErr w:type="spellEnd"/>
            <w:r w:rsidRPr="00EC698A">
              <w:rPr>
                <w:rFonts w:ascii="Arial" w:eastAsia="Calibri" w:hAnsi="Arial" w:cs="Arial"/>
              </w:rPr>
              <w:t xml:space="preserve">. </w:t>
            </w:r>
          </w:p>
          <w:p w14:paraId="317C59FE" w14:textId="1735D958" w:rsidR="00F1565E" w:rsidRPr="00F1565E" w:rsidRDefault="007F7DB4" w:rsidP="00F1565E">
            <w:pPr>
              <w:spacing w:after="160" w:line="480" w:lineRule="auto"/>
              <w:jc w:val="both"/>
              <w:rPr>
                <w:rFonts w:ascii="Times New Roman" w:eastAsia="Calibri" w:hAnsi="Times New Roman" w:cs="Times New Roman"/>
                <w:sz w:val="24"/>
                <w:szCs w:val="24"/>
                <w:u w:val="single"/>
              </w:rPr>
            </w:pPr>
            <w:r w:rsidRPr="00EC698A">
              <w:rPr>
                <w:rFonts w:ascii="Arial" w:eastAsia="Calibri" w:hAnsi="Arial" w:cs="Arial"/>
                <w:noProof/>
                <w:lang w:val="en-US"/>
              </w:rPr>
              <w:drawing>
                <wp:anchor distT="0" distB="0" distL="114300" distR="114300" simplePos="0" relativeHeight="251834368" behindDoc="0" locked="0" layoutInCell="1" allowOverlap="1" wp14:anchorId="7D28C8ED" wp14:editId="4BA3C5E5">
                  <wp:simplePos x="0" y="0"/>
                  <wp:positionH relativeFrom="column">
                    <wp:posOffset>1089660</wp:posOffset>
                  </wp:positionH>
                  <wp:positionV relativeFrom="paragraph">
                    <wp:posOffset>157480</wp:posOffset>
                  </wp:positionV>
                  <wp:extent cx="2697480" cy="853440"/>
                  <wp:effectExtent l="0" t="0" r="7620" b="381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l="13333" t="14729" r="15152" b="41859"/>
                          <a:stretch>
                            <a:fillRect/>
                          </a:stretch>
                        </pic:blipFill>
                        <pic:spPr bwMode="auto">
                          <a:xfrm>
                            <a:off x="0" y="0"/>
                            <a:ext cx="2697480" cy="853440"/>
                          </a:xfrm>
                          <a:prstGeom prst="rect">
                            <a:avLst/>
                          </a:prstGeom>
                          <a:noFill/>
                        </pic:spPr>
                      </pic:pic>
                    </a:graphicData>
                  </a:graphic>
                  <wp14:sizeRelH relativeFrom="page">
                    <wp14:pctWidth>0</wp14:pctWidth>
                  </wp14:sizeRelH>
                  <wp14:sizeRelV relativeFrom="page">
                    <wp14:pctHeight>0</wp14:pctHeight>
                  </wp14:sizeRelV>
                </wp:anchor>
              </w:drawing>
            </w:r>
          </w:p>
          <w:p w14:paraId="0A953706" w14:textId="155C5B25" w:rsidR="00F1565E" w:rsidRPr="00F1565E" w:rsidRDefault="00F1565E" w:rsidP="00F1565E">
            <w:pPr>
              <w:spacing w:after="160" w:line="480" w:lineRule="auto"/>
              <w:jc w:val="both"/>
              <w:rPr>
                <w:rFonts w:ascii="Times New Roman" w:eastAsia="Calibri" w:hAnsi="Times New Roman" w:cs="Times New Roman"/>
                <w:sz w:val="24"/>
                <w:szCs w:val="24"/>
                <w:u w:val="single"/>
              </w:rPr>
            </w:pPr>
          </w:p>
          <w:p w14:paraId="196C9B2D" w14:textId="33FAC8FC" w:rsidR="00F1565E" w:rsidRPr="00F1565E" w:rsidRDefault="007F7DB4" w:rsidP="00F1565E">
            <w:pPr>
              <w:spacing w:after="160" w:line="480" w:lineRule="auto"/>
              <w:jc w:val="both"/>
              <w:rPr>
                <w:rFonts w:ascii="Times New Roman" w:eastAsia="Calibri" w:hAnsi="Times New Roman" w:cs="Times New Roman"/>
                <w:sz w:val="24"/>
                <w:szCs w:val="24"/>
                <w:u w:val="single"/>
              </w:rPr>
            </w:pPr>
            <w:r w:rsidRPr="00F1565E">
              <w:rPr>
                <w:rFonts w:ascii="Calibri" w:eastAsia="Calibri" w:hAnsi="Calibri" w:cs="Times New Roman"/>
                <w:noProof/>
                <w:lang w:val="en-US"/>
              </w:rPr>
              <mc:AlternateContent>
                <mc:Choice Requires="wps">
                  <w:drawing>
                    <wp:anchor distT="0" distB="0" distL="114300" distR="114300" simplePos="0" relativeHeight="251835392" behindDoc="0" locked="0" layoutInCell="1" allowOverlap="1" wp14:anchorId="45039A11" wp14:editId="4918D3D5">
                      <wp:simplePos x="0" y="0"/>
                      <wp:positionH relativeFrom="margin">
                        <wp:posOffset>282575</wp:posOffset>
                      </wp:positionH>
                      <wp:positionV relativeFrom="paragraph">
                        <wp:posOffset>109220</wp:posOffset>
                      </wp:positionV>
                      <wp:extent cx="4442460" cy="56388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4442460" cy="563880"/>
                              </a:xfrm>
                              <a:prstGeom prst="rect">
                                <a:avLst/>
                              </a:prstGeom>
                              <a:solidFill>
                                <a:sysClr val="window" lastClr="FFFFFF"/>
                              </a:solidFill>
                              <a:ln w="6350">
                                <a:noFill/>
                              </a:ln>
                            </wps:spPr>
                            <wps:txbx>
                              <w:txbxContent>
                                <w:p w14:paraId="1AADD838" w14:textId="77777777" w:rsidR="008B7B15" w:rsidRDefault="008B7B15" w:rsidP="00F1565E">
                                  <w:pPr>
                                    <w:rPr>
                                      <w:rFonts w:ascii="Times New Roman" w:hAnsi="Times New Roman" w:cs="Times New Roman"/>
                                      <w:sz w:val="20"/>
                                    </w:rPr>
                                  </w:pPr>
                                  <w:r>
                                    <w:rPr>
                                      <w:rFonts w:ascii="Times New Roman" w:hAnsi="Times New Roman" w:cs="Times New Roman"/>
                                      <w:sz w:val="20"/>
                                    </w:rPr>
                                    <w:t xml:space="preserve">Σχήμα 14: Χειριστήρια του ανελκυστήρα σε οριζόντια τοποθέτηση, με ανάγλυφη ένδειξη σε γραφή </w:t>
                                  </w:r>
                                  <w:proofErr w:type="spellStart"/>
                                  <w:r>
                                    <w:rPr>
                                      <w:rFonts w:ascii="Times New Roman" w:hAnsi="Times New Roman" w:cs="Times New Roman"/>
                                      <w:sz w:val="20"/>
                                    </w:rPr>
                                    <w:t>Μπρέιγ</w:t>
                                  </w:r>
                                  <w:proofErr w:type="spellEnd"/>
                                  <w:r>
                                    <w:rPr>
                                      <w:rFonts w:ascii="Times New Roman" w:hAnsi="Times New Roman"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39A11" id="Text Box 26" o:spid="_x0000_s1045" type="#_x0000_t202" style="position:absolute;left:0;text-align:left;margin-left:22.25pt;margin-top:8.6pt;width:349.8pt;height:44.4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" fillcolor="window" stroked="f" strokeweight=".5pt">
                      <v:textbox>
                        <w:txbxContent>
                          <w:p w14:paraId="1AADD838" w14:textId="77777777" w:rsidR="008B7B15" w:rsidRDefault="008B7B15" w:rsidP="00F1565E">
                            <w:pPr>
                              <w:rPr>
                                <w:rFonts w:ascii="Times New Roman" w:hAnsi="Times New Roman" w:cs="Times New Roman"/>
                                <w:sz w:val="20"/>
                              </w:rPr>
                            </w:pPr>
                            <w:r>
                              <w:rPr>
                                <w:rFonts w:ascii="Times New Roman" w:hAnsi="Times New Roman" w:cs="Times New Roman"/>
                                <w:sz w:val="20"/>
                              </w:rPr>
                              <w:t xml:space="preserve">Σχήμα 14: Χειριστήρια του ανελκυστήρα σε οριζόντια τοποθέτηση, με ανάγλυφη ένδειξη σε γραφή </w:t>
                            </w:r>
                            <w:proofErr w:type="spellStart"/>
                            <w:r>
                              <w:rPr>
                                <w:rFonts w:ascii="Times New Roman" w:hAnsi="Times New Roman" w:cs="Times New Roman"/>
                                <w:sz w:val="20"/>
                              </w:rPr>
                              <w:t>Μπρέιγ</w:t>
                            </w:r>
                            <w:proofErr w:type="spellEnd"/>
                            <w:r>
                              <w:rPr>
                                <w:rFonts w:ascii="Times New Roman" w:hAnsi="Times New Roman" w:cs="Times New Roman"/>
                                <w:sz w:val="20"/>
                              </w:rPr>
                              <w:t>.</w:t>
                            </w:r>
                          </w:p>
                        </w:txbxContent>
                      </v:textbox>
                      <w10:wrap anchorx="margin"/>
                    </v:shape>
                  </w:pict>
                </mc:Fallback>
              </mc:AlternateContent>
            </w:r>
          </w:p>
          <w:p w14:paraId="2ED6A486" w14:textId="77777777" w:rsidR="00073523" w:rsidRPr="00073523" w:rsidRDefault="00073523" w:rsidP="005B640D">
            <w:pPr>
              <w:jc w:val="center"/>
              <w:rPr>
                <w:rFonts w:ascii="Arial" w:hAnsi="Arial" w:cs="Arial"/>
                <w:b/>
                <w:highlight w:val="yellow"/>
              </w:rPr>
            </w:pPr>
          </w:p>
        </w:tc>
      </w:tr>
      <w:tr w:rsidR="00073523" w:rsidRPr="00ED237B" w14:paraId="4F8B5A2A" w14:textId="77777777" w:rsidTr="008C370A">
        <w:trPr>
          <w:trHeight w:val="341"/>
        </w:trPr>
        <w:tc>
          <w:tcPr>
            <w:tcW w:w="9918" w:type="dxa"/>
          </w:tcPr>
          <w:p w14:paraId="108B044B" w14:textId="77777777" w:rsidR="00BB70B9" w:rsidRDefault="00BB70B9" w:rsidP="00857499">
            <w:pPr>
              <w:jc w:val="center"/>
              <w:rPr>
                <w:rFonts w:ascii="Arial" w:hAnsi="Arial" w:cs="Arial"/>
                <w:b/>
              </w:rPr>
            </w:pPr>
          </w:p>
          <w:p w14:paraId="70FDB165" w14:textId="24489BBA" w:rsidR="00073523" w:rsidRPr="00073523" w:rsidRDefault="00F1565E" w:rsidP="00857499">
            <w:pPr>
              <w:jc w:val="center"/>
              <w:rPr>
                <w:rFonts w:ascii="Arial" w:hAnsi="Arial" w:cs="Arial"/>
                <w:b/>
                <w:highlight w:val="yellow"/>
              </w:rPr>
            </w:pPr>
            <w:r w:rsidRPr="00EC698A">
              <w:rPr>
                <w:rFonts w:ascii="Arial" w:hAnsi="Arial" w:cs="Arial"/>
                <w:b/>
              </w:rPr>
              <w:t>ΤΜΗΜΑ Β</w:t>
            </w:r>
            <w:r w:rsidR="007F7DB4" w:rsidRPr="00EC698A">
              <w:rPr>
                <w:rFonts w:ascii="Arial" w:hAnsi="Arial" w:cs="Arial"/>
                <w:b/>
              </w:rPr>
              <w:t>- ΒΑΣΙΚΕΣ ΑΝ</w:t>
            </w:r>
            <w:r w:rsidR="00857499">
              <w:rPr>
                <w:rFonts w:ascii="Arial" w:hAnsi="Arial" w:cs="Arial"/>
                <w:b/>
              </w:rPr>
              <w:t>Θ</w:t>
            </w:r>
            <w:r w:rsidR="007F7DB4" w:rsidRPr="00EC698A">
              <w:rPr>
                <w:rFonts w:ascii="Arial" w:hAnsi="Arial" w:cs="Arial"/>
                <w:b/>
              </w:rPr>
              <w:t xml:space="preserve">ΡΩΠΟΜΕΤΡΙΚΕΣ ΔΙΑΣΤΑΣΕΙΣ </w:t>
            </w:r>
          </w:p>
        </w:tc>
      </w:tr>
      <w:tr w:rsidR="00073523" w:rsidRPr="00ED237B" w14:paraId="60AC8163" w14:textId="77777777" w:rsidTr="008C370A">
        <w:trPr>
          <w:trHeight w:val="341"/>
        </w:trPr>
        <w:tc>
          <w:tcPr>
            <w:tcW w:w="9918" w:type="dxa"/>
          </w:tcPr>
          <w:p w14:paraId="300EDB72" w14:textId="77777777" w:rsidR="00F1565E" w:rsidRPr="00EC698A" w:rsidRDefault="00F1565E" w:rsidP="00F1565E">
            <w:pPr>
              <w:spacing w:after="160" w:line="252" w:lineRule="auto"/>
              <w:rPr>
                <w:rFonts w:ascii="Times New Roman" w:eastAsia="Calibri" w:hAnsi="Times New Roman" w:cs="Times New Roman"/>
                <w:sz w:val="24"/>
                <w:szCs w:val="24"/>
              </w:rPr>
            </w:pPr>
          </w:p>
          <w:p w14:paraId="7AE3E228" w14:textId="77777777" w:rsidR="00F1565E" w:rsidRPr="00CC6008" w:rsidRDefault="00F1565E" w:rsidP="00CC6008">
            <w:pPr>
              <w:spacing w:line="360" w:lineRule="auto"/>
              <w:jc w:val="both"/>
              <w:rPr>
                <w:rFonts w:ascii="Arial" w:eastAsia="Calibri" w:hAnsi="Arial" w:cs="Arial"/>
              </w:rPr>
            </w:pPr>
            <w:r w:rsidRPr="00CC6008">
              <w:rPr>
                <w:rFonts w:ascii="Arial" w:eastAsia="Calibri" w:hAnsi="Arial" w:cs="Arial"/>
                <w:noProof/>
                <w:lang w:val="en-US"/>
              </w:rPr>
              <w:lastRenderedPageBreak/>
              <w:drawing>
                <wp:anchor distT="0" distB="0" distL="114300" distR="114300" simplePos="0" relativeHeight="251840512" behindDoc="0" locked="0" layoutInCell="1" allowOverlap="1" wp14:anchorId="76440F26" wp14:editId="2C06242F">
                  <wp:simplePos x="0" y="0"/>
                  <wp:positionH relativeFrom="column">
                    <wp:posOffset>770255</wp:posOffset>
                  </wp:positionH>
                  <wp:positionV relativeFrom="paragraph">
                    <wp:posOffset>1353185</wp:posOffset>
                  </wp:positionV>
                  <wp:extent cx="4195445" cy="1746250"/>
                  <wp:effectExtent l="0" t="0" r="0" b="635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5445" cy="1746250"/>
                          </a:xfrm>
                          <a:prstGeom prst="rect">
                            <a:avLst/>
                          </a:prstGeom>
                          <a:noFill/>
                        </pic:spPr>
                      </pic:pic>
                    </a:graphicData>
                  </a:graphic>
                  <wp14:sizeRelH relativeFrom="page">
                    <wp14:pctWidth>0</wp14:pctWidth>
                  </wp14:sizeRelH>
                  <wp14:sizeRelV relativeFrom="page">
                    <wp14:pctHeight>0</wp14:pctHeight>
                  </wp14:sizeRelV>
                </wp:anchor>
              </w:drawing>
            </w:r>
            <w:r w:rsidRPr="00CC6008">
              <w:rPr>
                <w:rFonts w:ascii="Arial" w:eastAsia="Calibri" w:hAnsi="Arial" w:cs="Arial"/>
              </w:rPr>
              <w:t xml:space="preserve">Το παράρτημα αυτό λαμβάνει υπόψη τις ανάγκες όλων των ομάδων χρηστών και είναι βασισμένο στις διευκολύνσεις κυρίως για τα άτομα που διακινούνται με αναπηρικό </w:t>
            </w:r>
            <w:proofErr w:type="spellStart"/>
            <w:r w:rsidRPr="00CC6008">
              <w:rPr>
                <w:rFonts w:ascii="Arial" w:eastAsia="Calibri" w:hAnsi="Arial" w:cs="Arial"/>
              </w:rPr>
              <w:t>τροχοκάθισμα</w:t>
            </w:r>
            <w:proofErr w:type="spellEnd"/>
            <w:r w:rsidRPr="00CC6008">
              <w:rPr>
                <w:rFonts w:ascii="Arial" w:eastAsia="Calibri" w:hAnsi="Arial" w:cs="Arial"/>
              </w:rPr>
              <w:t xml:space="preserve">, αλλά και για τα άτομα με οπτική αναπηρία, για την διευκόλυνση στο σχεδιασμό των χώρων που περιγράφονται στον παρόντα </w:t>
            </w:r>
            <w:r w:rsidRPr="00CC6008">
              <w:rPr>
                <w:rFonts w:ascii="Arial" w:eastAsia="Calibri" w:hAnsi="Arial" w:cs="Arial"/>
                <w:lang w:val="en-GB"/>
              </w:rPr>
              <w:t>N</w:t>
            </w:r>
            <w:proofErr w:type="spellStart"/>
            <w:r w:rsidRPr="00CC6008">
              <w:rPr>
                <w:rFonts w:ascii="Arial" w:eastAsia="Calibri" w:hAnsi="Arial" w:cs="Arial"/>
              </w:rPr>
              <w:t>όμο</w:t>
            </w:r>
            <w:proofErr w:type="spellEnd"/>
            <w:r w:rsidRPr="00CC6008">
              <w:rPr>
                <w:rFonts w:ascii="Arial" w:eastAsia="Calibri" w:hAnsi="Arial" w:cs="Arial"/>
              </w:rPr>
              <w:t>.</w:t>
            </w:r>
            <w:r w:rsidRPr="00CC6008">
              <w:rPr>
                <w:rFonts w:ascii="Arial" w:eastAsia="Calibri" w:hAnsi="Arial" w:cs="Arial"/>
                <w:noProof/>
              </w:rPr>
              <w:t xml:space="preserve">   </w:t>
            </w:r>
          </w:p>
          <w:p w14:paraId="136822DA" w14:textId="77777777" w:rsidR="00F1565E" w:rsidRPr="00F1565E" w:rsidRDefault="00F1565E" w:rsidP="00F1565E">
            <w:pPr>
              <w:spacing w:after="160" w:line="480" w:lineRule="auto"/>
              <w:jc w:val="both"/>
              <w:rPr>
                <w:rFonts w:ascii="Times New Roman" w:eastAsia="Calibri" w:hAnsi="Times New Roman" w:cs="Times New Roman"/>
                <w:sz w:val="24"/>
                <w:szCs w:val="24"/>
              </w:rPr>
            </w:pPr>
          </w:p>
          <w:p w14:paraId="1D0DC4A9" w14:textId="77777777" w:rsidR="00F1565E" w:rsidRPr="00F1565E" w:rsidRDefault="00F1565E" w:rsidP="00F1565E">
            <w:pPr>
              <w:spacing w:after="160" w:line="480" w:lineRule="auto"/>
              <w:jc w:val="both"/>
              <w:rPr>
                <w:rFonts w:ascii="Times New Roman" w:eastAsia="Calibri" w:hAnsi="Times New Roman" w:cs="Times New Roman"/>
                <w:sz w:val="24"/>
                <w:szCs w:val="24"/>
              </w:rPr>
            </w:pPr>
          </w:p>
          <w:p w14:paraId="343E5B77" w14:textId="30753390" w:rsidR="00F1565E" w:rsidRPr="00F1565E" w:rsidRDefault="00F1565E" w:rsidP="00F1565E">
            <w:pPr>
              <w:spacing w:after="160" w:line="480" w:lineRule="auto"/>
              <w:jc w:val="both"/>
              <w:rPr>
                <w:rFonts w:ascii="Times New Roman" w:eastAsia="Calibri" w:hAnsi="Times New Roman" w:cs="Times New Roman"/>
                <w:sz w:val="24"/>
                <w:szCs w:val="24"/>
              </w:rPr>
            </w:pPr>
          </w:p>
          <w:p w14:paraId="5747B66D" w14:textId="12C2B70C" w:rsidR="00F1565E" w:rsidRPr="00F1565E" w:rsidRDefault="00F1565E" w:rsidP="00F1565E">
            <w:pPr>
              <w:spacing w:after="160" w:line="480" w:lineRule="auto"/>
              <w:jc w:val="both"/>
              <w:rPr>
                <w:rFonts w:ascii="Times New Roman" w:eastAsia="Calibri" w:hAnsi="Times New Roman" w:cs="Times New Roman"/>
                <w:sz w:val="24"/>
                <w:szCs w:val="24"/>
              </w:rPr>
            </w:pPr>
            <w:r w:rsidRPr="00F1565E">
              <w:rPr>
                <w:rFonts w:ascii="Calibri" w:eastAsia="Calibri" w:hAnsi="Calibri" w:cs="Times New Roman"/>
                <w:noProof/>
                <w:lang w:val="en-US"/>
              </w:rPr>
              <mc:AlternateContent>
                <mc:Choice Requires="wps">
                  <w:drawing>
                    <wp:anchor distT="0" distB="0" distL="114300" distR="114300" simplePos="0" relativeHeight="251844608" behindDoc="0" locked="0" layoutInCell="1" allowOverlap="1" wp14:anchorId="57FAFE8E" wp14:editId="52F4F61D">
                      <wp:simplePos x="0" y="0"/>
                      <wp:positionH relativeFrom="margin">
                        <wp:align>center</wp:align>
                      </wp:positionH>
                      <wp:positionV relativeFrom="paragraph">
                        <wp:posOffset>3171190</wp:posOffset>
                      </wp:positionV>
                      <wp:extent cx="4632960" cy="28956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4632960" cy="289560"/>
                              </a:xfrm>
                              <a:prstGeom prst="rect">
                                <a:avLst/>
                              </a:prstGeom>
                              <a:solidFill>
                                <a:sysClr val="window" lastClr="FFFFFF"/>
                              </a:solidFill>
                              <a:ln w="6350">
                                <a:noFill/>
                              </a:ln>
                            </wps:spPr>
                            <wps:txbx>
                              <w:txbxContent>
                                <w:p w14:paraId="0F5FAF81" w14:textId="77777777" w:rsidR="008B7B15" w:rsidRDefault="008B7B15" w:rsidP="00F1565E">
                                  <w:pPr>
                                    <w:rPr>
                                      <w:rFonts w:ascii="Times New Roman" w:hAnsi="Times New Roman" w:cs="Times New Roman"/>
                                    </w:rPr>
                                  </w:pPr>
                                  <w:r>
                                    <w:rPr>
                                      <w:rFonts w:ascii="Times New Roman" w:hAnsi="Times New Roman" w:cs="Times New Roman"/>
                                    </w:rPr>
                                    <w:t xml:space="preserve">Σχήμα 3: Βασικές Διαστάσεις Χειροκίνητου Αναπηρικού </w:t>
                                  </w:r>
                                  <w:proofErr w:type="spellStart"/>
                                  <w:r>
                                    <w:rPr>
                                      <w:rFonts w:ascii="Times New Roman" w:hAnsi="Times New Roman" w:cs="Times New Roman"/>
                                    </w:rPr>
                                    <w:t>Τροχοκαθίσματος</w:t>
                                  </w:r>
                                  <w:proofErr w:type="spellEnd"/>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AFE8E" id="Text Box 107" o:spid="_x0000_s1046" type="#_x0000_t202" style="position:absolute;left:0;text-align:left;margin-left:0;margin-top:249.7pt;width:364.8pt;height:22.8pt;z-index:251844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" fillcolor="window" stroked="f" strokeweight=".5pt">
                      <v:textbox>
                        <w:txbxContent>
                          <w:p w14:paraId="0F5FAF81" w14:textId="77777777" w:rsidR="008B7B15" w:rsidRDefault="008B7B15" w:rsidP="00F1565E">
                            <w:pPr>
                              <w:rPr>
                                <w:rFonts w:ascii="Times New Roman" w:hAnsi="Times New Roman" w:cs="Times New Roman"/>
                              </w:rPr>
                            </w:pPr>
                            <w:r>
                              <w:rPr>
                                <w:rFonts w:ascii="Times New Roman" w:hAnsi="Times New Roman" w:cs="Times New Roman"/>
                              </w:rPr>
                              <w:t xml:space="preserve">Σχήμα 3: Βασικές Διαστάσεις Χειροκίνητου Αναπηρικού </w:t>
                            </w:r>
                            <w:proofErr w:type="spellStart"/>
                            <w:r>
                              <w:rPr>
                                <w:rFonts w:ascii="Times New Roman" w:hAnsi="Times New Roman" w:cs="Times New Roman"/>
                              </w:rPr>
                              <w:t>Τροχοκαθίσματος</w:t>
                            </w:r>
                            <w:proofErr w:type="spellEnd"/>
                            <w:r>
                              <w:rPr>
                                <w:rFonts w:ascii="Times New Roman" w:hAnsi="Times New Roman" w:cs="Times New Roman"/>
                              </w:rPr>
                              <w:t>.</w:t>
                            </w:r>
                          </w:p>
                        </w:txbxContent>
                      </v:textbox>
                      <w10:wrap anchorx="margin"/>
                    </v:shape>
                  </w:pict>
                </mc:Fallback>
              </mc:AlternateContent>
            </w:r>
            <w:r w:rsidRPr="00F1565E">
              <w:rPr>
                <w:rFonts w:ascii="Calibri" w:eastAsia="Calibri" w:hAnsi="Calibri" w:cs="Times New Roman"/>
                <w:noProof/>
                <w:lang w:val="en-US"/>
              </w:rPr>
              <mc:AlternateContent>
                <mc:Choice Requires="wps">
                  <w:drawing>
                    <wp:anchor distT="0" distB="0" distL="114300" distR="114300" simplePos="0" relativeHeight="251847680" behindDoc="0" locked="0" layoutInCell="1" allowOverlap="1" wp14:anchorId="778D13D8" wp14:editId="6B581803">
                      <wp:simplePos x="0" y="0"/>
                      <wp:positionH relativeFrom="margin">
                        <wp:posOffset>182880</wp:posOffset>
                      </wp:positionH>
                      <wp:positionV relativeFrom="paragraph">
                        <wp:posOffset>9537700</wp:posOffset>
                      </wp:positionV>
                      <wp:extent cx="4960620" cy="1082040"/>
                      <wp:effectExtent l="0" t="0" r="0" b="3810"/>
                      <wp:wrapNone/>
                      <wp:docPr id="110" name="Text Box 110"/>
                      <wp:cNvGraphicFramePr/>
                      <a:graphic xmlns:a="http://schemas.openxmlformats.org/drawingml/2006/main">
                        <a:graphicData uri="http://schemas.microsoft.com/office/word/2010/wordprocessingShape">
                          <wps:wsp>
                            <wps:cNvSpPr txBox="1"/>
                            <wps:spPr>
                              <a:xfrm>
                                <a:off x="0" y="0"/>
                                <a:ext cx="4960620" cy="1082040"/>
                              </a:xfrm>
                              <a:prstGeom prst="rect">
                                <a:avLst/>
                              </a:prstGeom>
                              <a:solidFill>
                                <a:sysClr val="window" lastClr="FFFFFF"/>
                              </a:solidFill>
                              <a:ln w="6350">
                                <a:noFill/>
                              </a:ln>
                            </wps:spPr>
                            <wps:txbx>
                              <w:txbxContent>
                                <w:p w14:paraId="4A85A4CC" w14:textId="77777777" w:rsidR="008B7B15" w:rsidRDefault="008B7B15" w:rsidP="00F1565E">
                                  <w:pPr>
                                    <w:rPr>
                                      <w:rFonts w:ascii="Times New Roman" w:hAnsi="Times New Roman" w:cs="Times New Roman"/>
                                      <w:sz w:val="20"/>
                                    </w:rPr>
                                  </w:pPr>
                                  <w:r>
                                    <w:rPr>
                                      <w:rFonts w:ascii="Times New Roman" w:hAnsi="Times New Roman" w:cs="Times New Roman"/>
                                      <w:sz w:val="20"/>
                                    </w:rPr>
                                    <w:t xml:space="preserve">Σχήμα 12: Άνοιγμα θύρας εσωτερικά/ εξωτερικά όπου φαίνεται η χρήση της βοηθητικής οριζόντιας χειρολαβής μήκους 50 – 60 εκατοστών στην εσωτερική πλευρά, που επιτρέπει στο άτομο που διακινείται με </w:t>
                                  </w:r>
                                  <w:proofErr w:type="spellStart"/>
                                  <w:r>
                                    <w:rPr>
                                      <w:rFonts w:ascii="Times New Roman" w:hAnsi="Times New Roman" w:cs="Times New Roman"/>
                                      <w:sz w:val="20"/>
                                    </w:rPr>
                                    <w:t>τροχοκάθισμα</w:t>
                                  </w:r>
                                  <w:proofErr w:type="spellEnd"/>
                                  <w:r>
                                    <w:rPr>
                                      <w:rFonts w:ascii="Times New Roman" w:hAnsi="Times New Roman" w:cs="Times New Roman"/>
                                      <w:sz w:val="20"/>
                                    </w:rPr>
                                    <w:t xml:space="preserve"> να τραβήξει </w:t>
                                  </w:r>
                                  <w:proofErr w:type="spellStart"/>
                                  <w:r>
                                    <w:rPr>
                                      <w:rFonts w:ascii="Times New Roman" w:hAnsi="Times New Roman" w:cs="Times New Roman"/>
                                      <w:sz w:val="20"/>
                                    </w:rPr>
                                    <w:t>τξ</w:t>
                                  </w:r>
                                  <w:proofErr w:type="spellEnd"/>
                                  <w:r>
                                    <w:rPr>
                                      <w:rFonts w:ascii="Times New Roman" w:hAnsi="Times New Roman" w:cs="Times New Roman"/>
                                      <w:sz w:val="20"/>
                                    </w:rPr>
                                    <w:t xml:space="preserve"> θύρα για να κλείσει (εικόνα πάνω δεξιά). Φαίνεται επίσης η αναγκαιότητα της ελεύθερης απόστασης ελάχιστου πλάτους 30 εκατοστών στην πλευρά της χειρολαβής ανοίγματος που επιτρέπει στο χρήστη την προσέγγιση της χειρολαβής.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D13D8" id="Text Box 110" o:spid="_x0000_s1047" type="#_x0000_t202" style="position:absolute;left:0;text-align:left;margin-left:14.4pt;margin-top:751pt;width:390.6pt;height:85.2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" fillcolor="window" stroked="f" strokeweight=".5pt">
                      <v:textbox>
                        <w:txbxContent>
                          <w:p w14:paraId="4A85A4CC" w14:textId="77777777" w:rsidR="008B7B15" w:rsidRDefault="008B7B15" w:rsidP="00F1565E">
                            <w:pPr>
                              <w:rPr>
                                <w:rFonts w:ascii="Times New Roman" w:hAnsi="Times New Roman" w:cs="Times New Roman"/>
                                <w:sz w:val="20"/>
                              </w:rPr>
                            </w:pPr>
                            <w:r>
                              <w:rPr>
                                <w:rFonts w:ascii="Times New Roman" w:hAnsi="Times New Roman" w:cs="Times New Roman"/>
                                <w:sz w:val="20"/>
                              </w:rPr>
                              <w:t xml:space="preserve">Σχήμα 12: Άνοιγμα θύρας εσωτερικά/ εξωτερικά όπου φαίνεται η χρήση της βοηθητικής οριζόντιας χειρολαβής μήκους 50 – 60 εκατοστών στην εσωτερική πλευρά, που επιτρέπει στο άτομο που διακινείται με </w:t>
                            </w:r>
                            <w:proofErr w:type="spellStart"/>
                            <w:r>
                              <w:rPr>
                                <w:rFonts w:ascii="Times New Roman" w:hAnsi="Times New Roman" w:cs="Times New Roman"/>
                                <w:sz w:val="20"/>
                              </w:rPr>
                              <w:t>τροχοκάθισμα</w:t>
                            </w:r>
                            <w:proofErr w:type="spellEnd"/>
                            <w:r>
                              <w:rPr>
                                <w:rFonts w:ascii="Times New Roman" w:hAnsi="Times New Roman" w:cs="Times New Roman"/>
                                <w:sz w:val="20"/>
                              </w:rPr>
                              <w:t xml:space="preserve"> να τραβήξει </w:t>
                            </w:r>
                            <w:proofErr w:type="spellStart"/>
                            <w:r>
                              <w:rPr>
                                <w:rFonts w:ascii="Times New Roman" w:hAnsi="Times New Roman" w:cs="Times New Roman"/>
                                <w:sz w:val="20"/>
                              </w:rPr>
                              <w:t>τξ</w:t>
                            </w:r>
                            <w:proofErr w:type="spellEnd"/>
                            <w:r>
                              <w:rPr>
                                <w:rFonts w:ascii="Times New Roman" w:hAnsi="Times New Roman" w:cs="Times New Roman"/>
                                <w:sz w:val="20"/>
                              </w:rPr>
                              <w:t xml:space="preserve"> θύρα για να κλείσει (εικόνα πάνω δεξιά). Φαίνεται επίσης η αναγκαιότητα της ελεύθερης απόστασης ελάχιστου πλάτους 30 εκατοστών στην πλευρά της χειρολαβής ανοίγματος που επιτρέπει στο χρήστη την προσέγγιση της χειρολαβής.</w:t>
                            </w:r>
                          </w:p>
                        </w:txbxContent>
                      </v:textbox>
                      <w10:wrap anchorx="margin"/>
                    </v:shape>
                  </w:pict>
                </mc:Fallback>
              </mc:AlternateContent>
            </w:r>
          </w:p>
          <w:p w14:paraId="752E5766" w14:textId="120E410F" w:rsidR="00F1565E" w:rsidRPr="00F1565E" w:rsidRDefault="00857499" w:rsidP="00F1565E">
            <w:pPr>
              <w:spacing w:after="160" w:line="480" w:lineRule="auto"/>
              <w:jc w:val="both"/>
              <w:rPr>
                <w:rFonts w:ascii="Times New Roman" w:eastAsia="Calibri" w:hAnsi="Times New Roman" w:cs="Times New Roman"/>
                <w:sz w:val="24"/>
                <w:szCs w:val="24"/>
              </w:rPr>
            </w:pPr>
            <w:r w:rsidRPr="00F1565E">
              <w:rPr>
                <w:rFonts w:ascii="Calibri" w:eastAsia="Calibri" w:hAnsi="Calibri" w:cs="Times New Roman"/>
                <w:noProof/>
                <w:lang w:val="en-US"/>
              </w:rPr>
              <w:drawing>
                <wp:anchor distT="0" distB="0" distL="114300" distR="114300" simplePos="0" relativeHeight="251860992" behindDoc="0" locked="0" layoutInCell="1" allowOverlap="1" wp14:anchorId="02A6F0D3" wp14:editId="1D491010">
                  <wp:simplePos x="0" y="0"/>
                  <wp:positionH relativeFrom="column">
                    <wp:posOffset>470535</wp:posOffset>
                  </wp:positionH>
                  <wp:positionV relativeFrom="paragraph">
                    <wp:posOffset>466725</wp:posOffset>
                  </wp:positionV>
                  <wp:extent cx="5715000" cy="5295900"/>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5295900"/>
                          </a:xfrm>
                          <a:prstGeom prst="rect">
                            <a:avLst/>
                          </a:prstGeom>
                          <a:noFill/>
                        </pic:spPr>
                      </pic:pic>
                    </a:graphicData>
                  </a:graphic>
                  <wp14:sizeRelH relativeFrom="page">
                    <wp14:pctWidth>0</wp14:pctWidth>
                  </wp14:sizeRelH>
                  <wp14:sizeRelV relativeFrom="page">
                    <wp14:pctHeight>0</wp14:pctHeight>
                  </wp14:sizeRelV>
                </wp:anchor>
              </w:drawing>
            </w:r>
            <w:r w:rsidR="00F1565E" w:rsidRPr="00F1565E">
              <w:rPr>
                <w:rFonts w:ascii="Calibri" w:eastAsia="Calibri" w:hAnsi="Calibri" w:cs="Times New Roman"/>
                <w:noProof/>
                <w:lang w:val="en-US"/>
              </w:rPr>
              <mc:AlternateContent>
                <mc:Choice Requires="wps">
                  <w:drawing>
                    <wp:anchor distT="0" distB="0" distL="114300" distR="114300" simplePos="0" relativeHeight="251851776" behindDoc="0" locked="0" layoutInCell="1" allowOverlap="1" wp14:anchorId="19AD8583" wp14:editId="47E295EB">
                      <wp:simplePos x="0" y="0"/>
                      <wp:positionH relativeFrom="margin">
                        <wp:posOffset>3390900</wp:posOffset>
                      </wp:positionH>
                      <wp:positionV relativeFrom="paragraph">
                        <wp:posOffset>4165600</wp:posOffset>
                      </wp:positionV>
                      <wp:extent cx="1461135" cy="426720"/>
                      <wp:effectExtent l="0" t="0" r="5715" b="0"/>
                      <wp:wrapNone/>
                      <wp:docPr id="113" name="Text Box 113"/>
                      <wp:cNvGraphicFramePr/>
                      <a:graphic xmlns:a="http://schemas.openxmlformats.org/drawingml/2006/main">
                        <a:graphicData uri="http://schemas.microsoft.com/office/word/2010/wordprocessingShape">
                          <wps:wsp>
                            <wps:cNvSpPr txBox="1"/>
                            <wps:spPr>
                              <a:xfrm>
                                <a:off x="0" y="0"/>
                                <a:ext cx="1461135" cy="426720"/>
                              </a:xfrm>
                              <a:prstGeom prst="rect">
                                <a:avLst/>
                              </a:prstGeom>
                              <a:solidFill>
                                <a:sysClr val="window" lastClr="FFFFFF"/>
                              </a:solidFill>
                              <a:ln w="6350">
                                <a:noFill/>
                              </a:ln>
                            </wps:spPr>
                            <wps:txbx>
                              <w:txbxContent>
                                <w:p w14:paraId="7534C663" w14:textId="77777777" w:rsidR="008B7B15" w:rsidRDefault="008B7B15" w:rsidP="00F1565E">
                                  <w:pPr>
                                    <w:rPr>
                                      <w:rFonts w:ascii="Times New Roman" w:hAnsi="Times New Roman" w:cs="Times New Roman"/>
                                      <w:sz w:val="20"/>
                                    </w:rPr>
                                  </w:pPr>
                                  <w:r>
                                    <w:rPr>
                                      <w:rFonts w:ascii="Times New Roman" w:hAnsi="Times New Roman" w:cs="Times New Roman"/>
                                      <w:sz w:val="20"/>
                                    </w:rPr>
                                    <w:t>Σχήμα 11: Άτομα με παιδικό καροτσάκι.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D8583" id="Text Box 113" o:spid="_x0000_s1048" type="#_x0000_t202" style="position:absolute;left:0;text-align:left;margin-left:267pt;margin-top:328pt;width:115.05pt;height:33.6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" fillcolor="window" stroked="f" strokeweight=".5pt">
                      <v:textbox>
                        <w:txbxContent>
                          <w:p w14:paraId="7534C663" w14:textId="77777777" w:rsidR="008B7B15" w:rsidRDefault="008B7B15" w:rsidP="00F1565E">
                            <w:pPr>
                              <w:rPr>
                                <w:rFonts w:ascii="Times New Roman" w:hAnsi="Times New Roman" w:cs="Times New Roman"/>
                                <w:sz w:val="20"/>
                              </w:rPr>
                            </w:pPr>
                            <w:r>
                              <w:rPr>
                                <w:rFonts w:ascii="Times New Roman" w:hAnsi="Times New Roman" w:cs="Times New Roman"/>
                                <w:sz w:val="20"/>
                              </w:rPr>
                              <w:t>Σχήμα 11: Άτομα με παιδικό καροτσάκι.</w:t>
                            </w:r>
                          </w:p>
                        </w:txbxContent>
                      </v:textbox>
                      <w10:wrap anchorx="margin"/>
                    </v:shape>
                  </w:pict>
                </mc:Fallback>
              </mc:AlternateContent>
            </w:r>
            <w:r w:rsidR="00F1565E" w:rsidRPr="00F1565E">
              <w:rPr>
                <w:rFonts w:ascii="Calibri" w:eastAsia="Calibri" w:hAnsi="Calibri" w:cs="Times New Roman"/>
                <w:noProof/>
                <w:lang w:val="en-US"/>
              </w:rPr>
              <mc:AlternateContent>
                <mc:Choice Requires="wps">
                  <w:drawing>
                    <wp:anchor distT="0" distB="0" distL="114300" distR="114300" simplePos="0" relativeHeight="251852800" behindDoc="0" locked="0" layoutInCell="1" allowOverlap="1" wp14:anchorId="450B071E" wp14:editId="531CF62B">
                      <wp:simplePos x="0" y="0"/>
                      <wp:positionH relativeFrom="margin">
                        <wp:posOffset>2042160</wp:posOffset>
                      </wp:positionH>
                      <wp:positionV relativeFrom="paragraph">
                        <wp:posOffset>4165600</wp:posOffset>
                      </wp:positionV>
                      <wp:extent cx="1417320" cy="69342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1417320" cy="693420"/>
                              </a:xfrm>
                              <a:prstGeom prst="rect">
                                <a:avLst/>
                              </a:prstGeom>
                              <a:solidFill>
                                <a:sysClr val="window" lastClr="FFFFFF"/>
                              </a:solidFill>
                              <a:ln w="6350">
                                <a:noFill/>
                              </a:ln>
                            </wps:spPr>
                            <wps:txbx>
                              <w:txbxContent>
                                <w:p w14:paraId="484A5FA5" w14:textId="77777777" w:rsidR="008B7B15" w:rsidRDefault="008B7B15" w:rsidP="00F1565E">
                                  <w:pPr>
                                    <w:rPr>
                                      <w:rFonts w:ascii="Times New Roman" w:hAnsi="Times New Roman" w:cs="Times New Roman"/>
                                      <w:sz w:val="20"/>
                                    </w:rPr>
                                  </w:pPr>
                                  <w:r>
                                    <w:rPr>
                                      <w:rFonts w:ascii="Times New Roman" w:hAnsi="Times New Roman" w:cs="Times New Roman"/>
                                      <w:sz w:val="20"/>
                                    </w:rPr>
                                    <w:t>Σχήμα 10: Άτομο με βοήθημα βάδισης.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B071E" id="Text Box 114" o:spid="_x0000_s1049" type="#_x0000_t202" style="position:absolute;left:0;text-align:left;margin-left:160.8pt;margin-top:328pt;width:111.6pt;height:54.6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" fillcolor="window" stroked="f" strokeweight=".5pt">
                      <v:textbox>
                        <w:txbxContent>
                          <w:p w14:paraId="484A5FA5" w14:textId="77777777" w:rsidR="008B7B15" w:rsidRDefault="008B7B15" w:rsidP="00F1565E">
                            <w:pPr>
                              <w:rPr>
                                <w:rFonts w:ascii="Times New Roman" w:hAnsi="Times New Roman" w:cs="Times New Roman"/>
                                <w:sz w:val="20"/>
                              </w:rPr>
                            </w:pPr>
                            <w:r>
                              <w:rPr>
                                <w:rFonts w:ascii="Times New Roman" w:hAnsi="Times New Roman" w:cs="Times New Roman"/>
                                <w:sz w:val="20"/>
                              </w:rPr>
                              <w:t>Σχήμα 10: Άτομο με βοήθημα βάδισης.</w:t>
                            </w:r>
                          </w:p>
                        </w:txbxContent>
                      </v:textbox>
                      <w10:wrap anchorx="margin"/>
                    </v:shape>
                  </w:pict>
                </mc:Fallback>
              </mc:AlternateContent>
            </w:r>
            <w:r w:rsidR="00F1565E" w:rsidRPr="00F1565E">
              <w:rPr>
                <w:rFonts w:ascii="Calibri" w:eastAsia="Calibri" w:hAnsi="Calibri" w:cs="Times New Roman"/>
                <w:noProof/>
                <w:lang w:val="en-US"/>
              </w:rPr>
              <mc:AlternateContent>
                <mc:Choice Requires="wps">
                  <w:drawing>
                    <wp:anchor distT="0" distB="0" distL="114300" distR="114300" simplePos="0" relativeHeight="251854848" behindDoc="0" locked="0" layoutInCell="1" allowOverlap="1" wp14:anchorId="43C5682C" wp14:editId="042F3386">
                      <wp:simplePos x="0" y="0"/>
                      <wp:positionH relativeFrom="margin">
                        <wp:posOffset>2484120</wp:posOffset>
                      </wp:positionH>
                      <wp:positionV relativeFrom="paragraph">
                        <wp:posOffset>1544320</wp:posOffset>
                      </wp:positionV>
                      <wp:extent cx="2667000" cy="67056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667000" cy="670560"/>
                              </a:xfrm>
                              <a:prstGeom prst="rect">
                                <a:avLst/>
                              </a:prstGeom>
                              <a:solidFill>
                                <a:sysClr val="window" lastClr="FFFFFF"/>
                              </a:solidFill>
                              <a:ln w="6350">
                                <a:noFill/>
                              </a:ln>
                            </wps:spPr>
                            <wps:txbx>
                              <w:txbxContent>
                                <w:p w14:paraId="4DFBAF1C" w14:textId="77777777" w:rsidR="008B7B15" w:rsidRDefault="008B7B15" w:rsidP="00F1565E">
                                  <w:pPr>
                                    <w:rPr>
                                      <w:rFonts w:ascii="Times New Roman" w:hAnsi="Times New Roman" w:cs="Times New Roman"/>
                                    </w:rPr>
                                  </w:pPr>
                                  <w:r>
                                    <w:rPr>
                                      <w:rFonts w:ascii="Times New Roman" w:hAnsi="Times New Roman" w:cs="Times New Roman"/>
                                    </w:rPr>
                                    <w:t xml:space="preserve">Σχήμα 8: Ζώνη ορατότητας σε παράθυρο.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5682C" id="Text Box 116" o:spid="_x0000_s1050" type="#_x0000_t202" style="position:absolute;left:0;text-align:left;margin-left:195.6pt;margin-top:121.6pt;width:210pt;height:52.8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" fillcolor="window" stroked="f" strokeweight=".5pt">
                      <v:textbox>
                        <w:txbxContent>
                          <w:p w14:paraId="4DFBAF1C" w14:textId="77777777" w:rsidR="008B7B15" w:rsidRDefault="008B7B15" w:rsidP="00F1565E">
                            <w:pPr>
                              <w:rPr>
                                <w:rFonts w:ascii="Times New Roman" w:hAnsi="Times New Roman" w:cs="Times New Roman"/>
                              </w:rPr>
                            </w:pPr>
                            <w:r>
                              <w:rPr>
                                <w:rFonts w:ascii="Times New Roman" w:hAnsi="Times New Roman" w:cs="Times New Roman"/>
                              </w:rPr>
                              <w:t xml:space="preserve">Σχήμα 8: Ζώνη ορατότητας σε παράθυρο. </w:t>
                            </w:r>
                          </w:p>
                        </w:txbxContent>
                      </v:textbox>
                      <w10:wrap anchorx="margin"/>
                    </v:shape>
                  </w:pict>
                </mc:Fallback>
              </mc:AlternateContent>
            </w:r>
          </w:p>
          <w:p w14:paraId="302D3146" w14:textId="5FB4FA30" w:rsidR="00F1565E" w:rsidRPr="00F1565E" w:rsidRDefault="00857499" w:rsidP="00F1565E">
            <w:pPr>
              <w:spacing w:after="160" w:line="480" w:lineRule="auto"/>
              <w:jc w:val="both"/>
              <w:rPr>
                <w:rFonts w:ascii="Times New Roman" w:eastAsia="Calibri" w:hAnsi="Times New Roman" w:cs="Times New Roman"/>
                <w:sz w:val="24"/>
                <w:szCs w:val="24"/>
                <w:u w:val="single"/>
              </w:rPr>
            </w:pPr>
            <w:r w:rsidRPr="00F1565E">
              <w:rPr>
                <w:rFonts w:ascii="Calibri" w:eastAsia="Calibri" w:hAnsi="Calibri" w:cs="Times New Roman"/>
                <w:noProof/>
                <w:lang w:val="en-US"/>
              </w:rPr>
              <w:drawing>
                <wp:anchor distT="0" distB="0" distL="114300" distR="114300" simplePos="0" relativeHeight="251848704" behindDoc="0" locked="0" layoutInCell="1" allowOverlap="1" wp14:anchorId="1C53C2BA" wp14:editId="63393DBC">
                  <wp:simplePos x="0" y="0"/>
                  <wp:positionH relativeFrom="margin">
                    <wp:posOffset>496570</wp:posOffset>
                  </wp:positionH>
                  <wp:positionV relativeFrom="paragraph">
                    <wp:posOffset>194945</wp:posOffset>
                  </wp:positionV>
                  <wp:extent cx="4975860" cy="3147060"/>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b="24669"/>
                          <a:stretch>
                            <a:fillRect/>
                          </a:stretch>
                        </pic:blipFill>
                        <pic:spPr bwMode="auto">
                          <a:xfrm>
                            <a:off x="0" y="0"/>
                            <a:ext cx="4975860" cy="3147060"/>
                          </a:xfrm>
                          <a:prstGeom prst="rect">
                            <a:avLst/>
                          </a:prstGeom>
                          <a:noFill/>
                        </pic:spPr>
                      </pic:pic>
                    </a:graphicData>
                  </a:graphic>
                  <wp14:sizeRelH relativeFrom="page">
                    <wp14:pctWidth>0</wp14:pctWidth>
                  </wp14:sizeRelH>
                  <wp14:sizeRelV relativeFrom="page">
                    <wp14:pctHeight>0</wp14:pctHeight>
                  </wp14:sizeRelV>
                </wp:anchor>
              </w:drawing>
            </w:r>
            <w:r w:rsidR="00F1565E" w:rsidRPr="00F1565E">
              <w:rPr>
                <w:rFonts w:ascii="Times New Roman" w:eastAsia="Calibri" w:hAnsi="Times New Roman" w:cs="Times New Roman"/>
                <w:noProof/>
                <w:sz w:val="24"/>
                <w:szCs w:val="24"/>
                <w:u w:val="single"/>
                <w:lang w:val="en-US"/>
              </w:rPr>
              <mc:AlternateContent>
                <mc:Choice Requires="wps">
                  <w:drawing>
                    <wp:anchor distT="0" distB="0" distL="114300" distR="114300" simplePos="0" relativeHeight="251858944" behindDoc="0" locked="0" layoutInCell="1" allowOverlap="1" wp14:anchorId="60BEFA66" wp14:editId="1998F74B">
                      <wp:simplePos x="0" y="0"/>
                      <wp:positionH relativeFrom="margin">
                        <wp:posOffset>274320</wp:posOffset>
                      </wp:positionH>
                      <wp:positionV relativeFrom="paragraph">
                        <wp:posOffset>9822180</wp:posOffset>
                      </wp:positionV>
                      <wp:extent cx="4922520" cy="2476500"/>
                      <wp:effectExtent l="0" t="0" r="11430" b="19050"/>
                      <wp:wrapNone/>
                      <wp:docPr id="118" name="Rectangle 118"/>
                      <wp:cNvGraphicFramePr/>
                      <a:graphic xmlns:a="http://schemas.openxmlformats.org/drawingml/2006/main">
                        <a:graphicData uri="http://schemas.microsoft.com/office/word/2010/wordprocessingShape">
                          <wps:wsp>
                            <wps:cNvSpPr/>
                            <wps:spPr>
                              <a:xfrm>
                                <a:off x="0" y="0"/>
                                <a:ext cx="4922520" cy="2476500"/>
                              </a:xfrm>
                              <a:prstGeom prst="rect">
                                <a:avLst/>
                              </a:prstGeom>
                              <a:noFill/>
                              <a:ln w="12700" cap="flat" cmpd="sng" algn="ctr">
                                <a:solidFill>
                                  <a:srgbClr val="44546A">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B147D" id="Rectangle 118" o:spid="_x0000_s1026" style="position:absolute;margin-left:21.6pt;margin-top:773.4pt;width:387.6pt;height:19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" filled="f" strokecolor="#adb9ca" strokeweight="1pt">
                      <w10:wrap anchorx="margin"/>
                    </v:rect>
                  </w:pict>
                </mc:Fallback>
              </mc:AlternateContent>
            </w:r>
          </w:p>
          <w:p w14:paraId="50C81B20" w14:textId="5B3AD445" w:rsidR="00F1565E" w:rsidRPr="00F1565E" w:rsidRDefault="00F1565E" w:rsidP="00F1565E">
            <w:pPr>
              <w:spacing w:after="160" w:line="480" w:lineRule="auto"/>
              <w:jc w:val="both"/>
              <w:rPr>
                <w:rFonts w:ascii="Times New Roman" w:eastAsia="Calibri" w:hAnsi="Times New Roman" w:cs="Times New Roman"/>
                <w:sz w:val="24"/>
                <w:szCs w:val="24"/>
                <w:u w:val="single"/>
              </w:rPr>
            </w:pPr>
          </w:p>
          <w:p w14:paraId="27C58C85" w14:textId="5CC4F130" w:rsidR="00073523" w:rsidRPr="00073523" w:rsidRDefault="00073523" w:rsidP="005B640D">
            <w:pPr>
              <w:jc w:val="center"/>
              <w:rPr>
                <w:rFonts w:ascii="Arial" w:hAnsi="Arial" w:cs="Arial"/>
                <w:b/>
                <w:highlight w:val="yellow"/>
              </w:rPr>
            </w:pPr>
          </w:p>
        </w:tc>
      </w:tr>
      <w:tr w:rsidR="00073523" w:rsidRPr="00ED237B" w14:paraId="7E58905D" w14:textId="77777777" w:rsidTr="008C370A">
        <w:trPr>
          <w:trHeight w:val="4981"/>
        </w:trPr>
        <w:tc>
          <w:tcPr>
            <w:tcW w:w="9918" w:type="dxa"/>
          </w:tcPr>
          <w:p w14:paraId="54ECA036" w14:textId="3263C309" w:rsidR="00F1565E" w:rsidRDefault="00857499" w:rsidP="005B640D">
            <w:pPr>
              <w:jc w:val="center"/>
              <w:rPr>
                <w:rFonts w:ascii="Arial" w:hAnsi="Arial" w:cs="Arial"/>
                <w:b/>
              </w:rPr>
            </w:pPr>
            <w:r w:rsidRPr="00F1565E">
              <w:rPr>
                <w:rFonts w:ascii="Times New Roman" w:eastAsia="Calibri" w:hAnsi="Times New Roman" w:cs="Times New Roman"/>
                <w:noProof/>
                <w:sz w:val="24"/>
                <w:szCs w:val="24"/>
                <w:u w:val="single"/>
                <w:lang w:val="en-US"/>
              </w:rPr>
              <w:lastRenderedPageBreak/>
              <w:drawing>
                <wp:anchor distT="0" distB="0" distL="114300" distR="114300" simplePos="0" relativeHeight="251863040" behindDoc="0" locked="0" layoutInCell="1" allowOverlap="1" wp14:anchorId="093D3605" wp14:editId="3C99BDEF">
                  <wp:simplePos x="0" y="0"/>
                  <wp:positionH relativeFrom="margin">
                    <wp:posOffset>260350</wp:posOffset>
                  </wp:positionH>
                  <wp:positionV relativeFrom="paragraph">
                    <wp:posOffset>38100</wp:posOffset>
                  </wp:positionV>
                  <wp:extent cx="2430780" cy="2430780"/>
                  <wp:effectExtent l="0" t="0" r="7620" b="762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r="45007" b="14989"/>
                          <a:stretch>
                            <a:fillRect/>
                          </a:stretch>
                        </pic:blipFill>
                        <pic:spPr bwMode="auto">
                          <a:xfrm>
                            <a:off x="0" y="0"/>
                            <a:ext cx="2430780" cy="2430780"/>
                          </a:xfrm>
                          <a:prstGeom prst="rect">
                            <a:avLst/>
                          </a:prstGeom>
                          <a:noFill/>
                        </pic:spPr>
                      </pic:pic>
                    </a:graphicData>
                  </a:graphic>
                  <wp14:sizeRelH relativeFrom="page">
                    <wp14:pctWidth>0</wp14:pctWidth>
                  </wp14:sizeRelH>
                  <wp14:sizeRelV relativeFrom="page">
                    <wp14:pctHeight>0</wp14:pctHeight>
                  </wp14:sizeRelV>
                </wp:anchor>
              </w:drawing>
            </w:r>
          </w:p>
          <w:p w14:paraId="14CB0B04" w14:textId="77777777" w:rsidR="00F1565E" w:rsidRDefault="00F1565E" w:rsidP="005B640D">
            <w:pPr>
              <w:jc w:val="center"/>
              <w:rPr>
                <w:rFonts w:ascii="Arial" w:hAnsi="Arial" w:cs="Arial"/>
                <w:b/>
              </w:rPr>
            </w:pPr>
            <w:r w:rsidRPr="00F1565E">
              <w:rPr>
                <w:rFonts w:ascii="Times New Roman" w:eastAsia="Calibri" w:hAnsi="Times New Roman" w:cs="Times New Roman"/>
                <w:noProof/>
                <w:sz w:val="24"/>
                <w:szCs w:val="24"/>
                <w:u w:val="single"/>
                <w:lang w:val="en-US"/>
              </w:rPr>
              <mc:AlternateContent>
                <mc:Choice Requires="wps">
                  <w:drawing>
                    <wp:anchor distT="0" distB="0" distL="114300" distR="114300" simplePos="0" relativeHeight="251865088" behindDoc="0" locked="0" layoutInCell="1" allowOverlap="1" wp14:anchorId="288A4C79" wp14:editId="7CF33753">
                      <wp:simplePos x="0" y="0"/>
                      <wp:positionH relativeFrom="margin">
                        <wp:posOffset>3138805</wp:posOffset>
                      </wp:positionH>
                      <wp:positionV relativeFrom="paragraph">
                        <wp:posOffset>95885</wp:posOffset>
                      </wp:positionV>
                      <wp:extent cx="2298700" cy="2032000"/>
                      <wp:effectExtent l="0" t="0" r="6350" b="6350"/>
                      <wp:wrapNone/>
                      <wp:docPr id="117" name="Text Box 117"/>
                      <wp:cNvGraphicFramePr/>
                      <a:graphic xmlns:a="http://schemas.openxmlformats.org/drawingml/2006/main">
                        <a:graphicData uri="http://schemas.microsoft.com/office/word/2010/wordprocessingShape">
                          <wps:wsp>
                            <wps:cNvSpPr txBox="1"/>
                            <wps:spPr>
                              <a:xfrm>
                                <a:off x="0" y="0"/>
                                <a:ext cx="2298700" cy="2032000"/>
                              </a:xfrm>
                              <a:prstGeom prst="rect">
                                <a:avLst/>
                              </a:prstGeom>
                              <a:solidFill>
                                <a:sysClr val="window" lastClr="FFFFFF"/>
                              </a:solidFill>
                              <a:ln w="6350">
                                <a:noFill/>
                              </a:ln>
                            </wps:spPr>
                            <wps:txbx>
                              <w:txbxContent>
                                <w:p w14:paraId="0534CE47" w14:textId="77777777" w:rsidR="008B7B15" w:rsidRDefault="008B7B15" w:rsidP="00F1565E">
                                  <w:pPr>
                                    <w:pStyle w:val="ListParagraph"/>
                                    <w:numPr>
                                      <w:ilvl w:val="0"/>
                                      <w:numId w:val="9"/>
                                    </w:numPr>
                                    <w:spacing w:after="0" w:line="240" w:lineRule="auto"/>
                                    <w:contextualSpacing w:val="0"/>
                                    <w:rPr>
                                      <w:rFonts w:ascii="Times New Roman" w:hAnsi="Times New Roman"/>
                                    </w:rPr>
                                  </w:pPr>
                                  <w:proofErr w:type="spellStart"/>
                                  <w:r>
                                    <w:rPr>
                                      <w:rFonts w:ascii="Times New Roman" w:hAnsi="Times New Roman"/>
                                    </w:rPr>
                                    <w:t>Ανακλινόμενη</w:t>
                                  </w:r>
                                  <w:proofErr w:type="spellEnd"/>
                                  <w:r>
                                    <w:rPr>
                                      <w:rFonts w:ascii="Times New Roman" w:hAnsi="Times New Roman"/>
                                    </w:rPr>
                                    <w:t xml:space="preserve"> χειρολαβή</w:t>
                                  </w:r>
                                </w:p>
                                <w:p w14:paraId="55DA1C8F" w14:textId="77777777" w:rsidR="008B7B15" w:rsidRDefault="008B7B15" w:rsidP="00F1565E">
                                  <w:pPr>
                                    <w:pStyle w:val="ListParagraph"/>
                                    <w:numPr>
                                      <w:ilvl w:val="0"/>
                                      <w:numId w:val="9"/>
                                    </w:numPr>
                                    <w:spacing w:after="0" w:line="240" w:lineRule="auto"/>
                                    <w:contextualSpacing w:val="0"/>
                                    <w:rPr>
                                      <w:rFonts w:ascii="Times New Roman" w:hAnsi="Times New Roman"/>
                                    </w:rPr>
                                  </w:pPr>
                                  <w:r>
                                    <w:rPr>
                                      <w:rFonts w:ascii="Times New Roman" w:hAnsi="Times New Roman"/>
                                    </w:rPr>
                                    <w:t xml:space="preserve">Χειρολαβή σε σχήμα </w:t>
                                  </w:r>
                                  <w:r>
                                    <w:rPr>
                                      <w:rFonts w:ascii="Times New Roman" w:hAnsi="Times New Roman"/>
                                      <w:lang w:val="en-GB"/>
                                    </w:rPr>
                                    <w:t>“L”</w:t>
                                  </w:r>
                                </w:p>
                                <w:p w14:paraId="2B867E94" w14:textId="77777777" w:rsidR="008B7B15" w:rsidRDefault="008B7B15" w:rsidP="00F1565E">
                                  <w:pPr>
                                    <w:pStyle w:val="ListParagraph"/>
                                    <w:numPr>
                                      <w:ilvl w:val="0"/>
                                      <w:numId w:val="9"/>
                                    </w:numPr>
                                    <w:spacing w:after="0" w:line="240" w:lineRule="auto"/>
                                    <w:contextualSpacing w:val="0"/>
                                    <w:rPr>
                                      <w:rFonts w:ascii="Times New Roman" w:hAnsi="Times New Roman"/>
                                    </w:rPr>
                                  </w:pPr>
                                  <w:r>
                                    <w:rPr>
                                      <w:rFonts w:ascii="Times New Roman" w:hAnsi="Times New Roman"/>
                                    </w:rPr>
                                    <w:t>Νιπτήρας βοηθητικός</w:t>
                                  </w:r>
                                </w:p>
                                <w:p w14:paraId="61B2CB6E" w14:textId="77777777" w:rsidR="008B7B15" w:rsidRDefault="008B7B15" w:rsidP="00F1565E">
                                  <w:pPr>
                                    <w:pStyle w:val="ListParagraph"/>
                                    <w:numPr>
                                      <w:ilvl w:val="0"/>
                                      <w:numId w:val="9"/>
                                    </w:numPr>
                                    <w:spacing w:after="0" w:line="240" w:lineRule="auto"/>
                                    <w:contextualSpacing w:val="0"/>
                                    <w:rPr>
                                      <w:rFonts w:ascii="Times New Roman" w:hAnsi="Times New Roman"/>
                                    </w:rPr>
                                  </w:pPr>
                                  <w:r>
                                    <w:rPr>
                                      <w:rFonts w:ascii="Times New Roman" w:hAnsi="Times New Roman"/>
                                    </w:rPr>
                                    <w:t>Κάλαθος</w:t>
                                  </w:r>
                                </w:p>
                                <w:p w14:paraId="233328BC" w14:textId="77777777" w:rsidR="008B7B15" w:rsidRDefault="008B7B15" w:rsidP="00F1565E">
                                  <w:pPr>
                                    <w:pStyle w:val="ListParagraph"/>
                                    <w:numPr>
                                      <w:ilvl w:val="0"/>
                                      <w:numId w:val="9"/>
                                    </w:numPr>
                                    <w:spacing w:after="0" w:line="240" w:lineRule="auto"/>
                                    <w:contextualSpacing w:val="0"/>
                                    <w:rPr>
                                      <w:rFonts w:ascii="Times New Roman" w:hAnsi="Times New Roman"/>
                                    </w:rPr>
                                  </w:pPr>
                                  <w:r>
                                    <w:rPr>
                                      <w:rFonts w:ascii="Times New Roman" w:hAnsi="Times New Roman"/>
                                    </w:rPr>
                                    <w:t>Χαρτί υγείας</w:t>
                                  </w:r>
                                </w:p>
                                <w:p w14:paraId="7CAE6BBE" w14:textId="77777777" w:rsidR="008B7B15" w:rsidRDefault="008B7B15" w:rsidP="00F1565E">
                                  <w:pPr>
                                    <w:pStyle w:val="ListParagraph"/>
                                    <w:numPr>
                                      <w:ilvl w:val="0"/>
                                      <w:numId w:val="9"/>
                                    </w:numPr>
                                    <w:spacing w:after="0" w:line="240" w:lineRule="auto"/>
                                    <w:contextualSpacing w:val="0"/>
                                    <w:rPr>
                                      <w:rFonts w:ascii="Times New Roman" w:hAnsi="Times New Roman"/>
                                    </w:rPr>
                                  </w:pPr>
                                  <w:r>
                                    <w:rPr>
                                      <w:rFonts w:ascii="Times New Roman" w:hAnsi="Times New Roman"/>
                                    </w:rPr>
                                    <w:t>Κορδόνι κλήσης για βοήθεια</w:t>
                                  </w:r>
                                </w:p>
                                <w:p w14:paraId="4A6841BF" w14:textId="77777777" w:rsidR="008B7B15" w:rsidRDefault="008B7B15" w:rsidP="00F1565E">
                                  <w:pPr>
                                    <w:pStyle w:val="ListParagraph"/>
                                    <w:numPr>
                                      <w:ilvl w:val="0"/>
                                      <w:numId w:val="9"/>
                                    </w:numPr>
                                    <w:spacing w:after="0" w:line="240" w:lineRule="auto"/>
                                    <w:contextualSpacing w:val="0"/>
                                    <w:rPr>
                                      <w:rFonts w:ascii="Times New Roman" w:hAnsi="Times New Roman"/>
                                    </w:rPr>
                                  </w:pPr>
                                  <w:r>
                                    <w:rPr>
                                      <w:rFonts w:ascii="Times New Roman" w:hAnsi="Times New Roman"/>
                                    </w:rPr>
                                    <w:t>Χαρτοθήκη</w:t>
                                  </w:r>
                                </w:p>
                                <w:p w14:paraId="1CAF219E" w14:textId="77777777" w:rsidR="008B7B15" w:rsidRDefault="008B7B15" w:rsidP="00F1565E">
                                  <w:pPr>
                                    <w:pStyle w:val="ListParagraph"/>
                                    <w:numPr>
                                      <w:ilvl w:val="0"/>
                                      <w:numId w:val="9"/>
                                    </w:numPr>
                                    <w:spacing w:after="0" w:line="240" w:lineRule="auto"/>
                                    <w:contextualSpacing w:val="0"/>
                                    <w:rPr>
                                      <w:rFonts w:ascii="Times New Roman" w:hAnsi="Times New Roman"/>
                                    </w:rPr>
                                  </w:pPr>
                                  <w:r>
                                    <w:rPr>
                                      <w:rFonts w:ascii="Times New Roman" w:hAnsi="Times New Roman"/>
                                    </w:rPr>
                                    <w:t>Υγρό σαπούνι</w:t>
                                  </w:r>
                                </w:p>
                                <w:p w14:paraId="05A96D17" w14:textId="77777777" w:rsidR="008B7B15" w:rsidRDefault="008B7B15" w:rsidP="00F1565E">
                                  <w:pPr>
                                    <w:pStyle w:val="ListParagraph"/>
                                    <w:numPr>
                                      <w:ilvl w:val="0"/>
                                      <w:numId w:val="9"/>
                                    </w:numPr>
                                    <w:spacing w:after="0" w:line="240" w:lineRule="auto"/>
                                    <w:contextualSpacing w:val="0"/>
                                    <w:rPr>
                                      <w:rFonts w:ascii="Times New Roman" w:hAnsi="Times New Roman"/>
                                    </w:rPr>
                                  </w:pPr>
                                  <w:proofErr w:type="spellStart"/>
                                  <w:r>
                                    <w:rPr>
                                      <w:rFonts w:ascii="Times New Roman" w:hAnsi="Times New Roman"/>
                                    </w:rPr>
                                    <w:t>Ραφάκι</w:t>
                                  </w:r>
                                  <w:proofErr w:type="spellEnd"/>
                                  <w:r>
                                    <w:rPr>
                                      <w:rFonts w:ascii="Times New Roman" w:hAnsi="Times New Roman"/>
                                    </w:rPr>
                                    <w:t xml:space="preserve"> σε ύψος 75 εκ.</w:t>
                                  </w:r>
                                </w:p>
                                <w:p w14:paraId="4FCAB1CB" w14:textId="77777777" w:rsidR="008B7B15" w:rsidRDefault="008B7B15" w:rsidP="00F1565E">
                                  <w:pPr>
                                    <w:pStyle w:val="ListParagraph"/>
                                    <w:numPr>
                                      <w:ilvl w:val="0"/>
                                      <w:numId w:val="9"/>
                                    </w:numPr>
                                    <w:spacing w:after="0" w:line="240" w:lineRule="auto"/>
                                    <w:contextualSpacing w:val="0"/>
                                    <w:rPr>
                                      <w:rFonts w:ascii="Times New Roman" w:hAnsi="Times New Roman"/>
                                    </w:rPr>
                                  </w:pPr>
                                  <w:r>
                                    <w:rPr>
                                      <w:rFonts w:ascii="Times New Roman" w:hAnsi="Times New Roman"/>
                                    </w:rPr>
                                    <w:t>Εύχρηστο χειριστήριο για καζανάκι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A4C79" id="Text Box 117" o:spid="_x0000_s1051" type="#_x0000_t202" style="position:absolute;left:0;text-align:left;margin-left:247.15pt;margin-top:7.55pt;width:181pt;height:160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" fillcolor="window" stroked="f" strokeweight=".5pt">
                      <v:textbox>
                        <w:txbxContent>
                          <w:p w14:paraId="0534CE47" w14:textId="77777777" w:rsidR="008B7B15" w:rsidRDefault="008B7B15" w:rsidP="00F1565E">
                            <w:pPr>
                              <w:pStyle w:val="ListParagraph"/>
                              <w:numPr>
                                <w:ilvl w:val="0"/>
                                <w:numId w:val="9"/>
                              </w:numPr>
                              <w:spacing w:after="0" w:line="240" w:lineRule="auto"/>
                              <w:contextualSpacing w:val="0"/>
                              <w:rPr>
                                <w:rFonts w:ascii="Times New Roman" w:hAnsi="Times New Roman"/>
                              </w:rPr>
                            </w:pPr>
                            <w:proofErr w:type="spellStart"/>
                            <w:r>
                              <w:rPr>
                                <w:rFonts w:ascii="Times New Roman" w:hAnsi="Times New Roman"/>
                              </w:rPr>
                              <w:t>Ανακλινόμενη</w:t>
                            </w:r>
                            <w:proofErr w:type="spellEnd"/>
                            <w:r>
                              <w:rPr>
                                <w:rFonts w:ascii="Times New Roman" w:hAnsi="Times New Roman"/>
                              </w:rPr>
                              <w:t xml:space="preserve"> χειρολαβή</w:t>
                            </w:r>
                          </w:p>
                          <w:p w14:paraId="55DA1C8F" w14:textId="77777777" w:rsidR="008B7B15" w:rsidRDefault="008B7B15" w:rsidP="00F1565E">
                            <w:pPr>
                              <w:pStyle w:val="ListParagraph"/>
                              <w:numPr>
                                <w:ilvl w:val="0"/>
                                <w:numId w:val="9"/>
                              </w:numPr>
                              <w:spacing w:after="0" w:line="240" w:lineRule="auto"/>
                              <w:contextualSpacing w:val="0"/>
                              <w:rPr>
                                <w:rFonts w:ascii="Times New Roman" w:hAnsi="Times New Roman"/>
                              </w:rPr>
                            </w:pPr>
                            <w:r>
                              <w:rPr>
                                <w:rFonts w:ascii="Times New Roman" w:hAnsi="Times New Roman"/>
                              </w:rPr>
                              <w:t xml:space="preserve">Χειρολαβή σε σχήμα </w:t>
                            </w:r>
                            <w:r>
                              <w:rPr>
                                <w:rFonts w:ascii="Times New Roman" w:hAnsi="Times New Roman"/>
                                <w:lang w:val="en-GB"/>
                              </w:rPr>
                              <w:t>“L”</w:t>
                            </w:r>
                          </w:p>
                          <w:p w14:paraId="2B867E94" w14:textId="77777777" w:rsidR="008B7B15" w:rsidRDefault="008B7B15" w:rsidP="00F1565E">
                            <w:pPr>
                              <w:pStyle w:val="ListParagraph"/>
                              <w:numPr>
                                <w:ilvl w:val="0"/>
                                <w:numId w:val="9"/>
                              </w:numPr>
                              <w:spacing w:after="0" w:line="240" w:lineRule="auto"/>
                              <w:contextualSpacing w:val="0"/>
                              <w:rPr>
                                <w:rFonts w:ascii="Times New Roman" w:hAnsi="Times New Roman"/>
                              </w:rPr>
                            </w:pPr>
                            <w:r>
                              <w:rPr>
                                <w:rFonts w:ascii="Times New Roman" w:hAnsi="Times New Roman"/>
                              </w:rPr>
                              <w:t>Νιπτήρας βοηθητικός</w:t>
                            </w:r>
                          </w:p>
                          <w:p w14:paraId="61B2CB6E" w14:textId="77777777" w:rsidR="008B7B15" w:rsidRDefault="008B7B15" w:rsidP="00F1565E">
                            <w:pPr>
                              <w:pStyle w:val="ListParagraph"/>
                              <w:numPr>
                                <w:ilvl w:val="0"/>
                                <w:numId w:val="9"/>
                              </w:numPr>
                              <w:spacing w:after="0" w:line="240" w:lineRule="auto"/>
                              <w:contextualSpacing w:val="0"/>
                              <w:rPr>
                                <w:rFonts w:ascii="Times New Roman" w:hAnsi="Times New Roman"/>
                              </w:rPr>
                            </w:pPr>
                            <w:r>
                              <w:rPr>
                                <w:rFonts w:ascii="Times New Roman" w:hAnsi="Times New Roman"/>
                              </w:rPr>
                              <w:t>Κάλαθος</w:t>
                            </w:r>
                          </w:p>
                          <w:p w14:paraId="233328BC" w14:textId="77777777" w:rsidR="008B7B15" w:rsidRDefault="008B7B15" w:rsidP="00F1565E">
                            <w:pPr>
                              <w:pStyle w:val="ListParagraph"/>
                              <w:numPr>
                                <w:ilvl w:val="0"/>
                                <w:numId w:val="9"/>
                              </w:numPr>
                              <w:spacing w:after="0" w:line="240" w:lineRule="auto"/>
                              <w:contextualSpacing w:val="0"/>
                              <w:rPr>
                                <w:rFonts w:ascii="Times New Roman" w:hAnsi="Times New Roman"/>
                              </w:rPr>
                            </w:pPr>
                            <w:r>
                              <w:rPr>
                                <w:rFonts w:ascii="Times New Roman" w:hAnsi="Times New Roman"/>
                              </w:rPr>
                              <w:t>Χαρτί υγείας</w:t>
                            </w:r>
                          </w:p>
                          <w:p w14:paraId="7CAE6BBE" w14:textId="77777777" w:rsidR="008B7B15" w:rsidRDefault="008B7B15" w:rsidP="00F1565E">
                            <w:pPr>
                              <w:pStyle w:val="ListParagraph"/>
                              <w:numPr>
                                <w:ilvl w:val="0"/>
                                <w:numId w:val="9"/>
                              </w:numPr>
                              <w:spacing w:after="0" w:line="240" w:lineRule="auto"/>
                              <w:contextualSpacing w:val="0"/>
                              <w:rPr>
                                <w:rFonts w:ascii="Times New Roman" w:hAnsi="Times New Roman"/>
                              </w:rPr>
                            </w:pPr>
                            <w:r>
                              <w:rPr>
                                <w:rFonts w:ascii="Times New Roman" w:hAnsi="Times New Roman"/>
                              </w:rPr>
                              <w:t>Κορδόνι κλήσης για βοήθεια</w:t>
                            </w:r>
                          </w:p>
                          <w:p w14:paraId="4A6841BF" w14:textId="77777777" w:rsidR="008B7B15" w:rsidRDefault="008B7B15" w:rsidP="00F1565E">
                            <w:pPr>
                              <w:pStyle w:val="ListParagraph"/>
                              <w:numPr>
                                <w:ilvl w:val="0"/>
                                <w:numId w:val="9"/>
                              </w:numPr>
                              <w:spacing w:after="0" w:line="240" w:lineRule="auto"/>
                              <w:contextualSpacing w:val="0"/>
                              <w:rPr>
                                <w:rFonts w:ascii="Times New Roman" w:hAnsi="Times New Roman"/>
                              </w:rPr>
                            </w:pPr>
                            <w:r>
                              <w:rPr>
                                <w:rFonts w:ascii="Times New Roman" w:hAnsi="Times New Roman"/>
                              </w:rPr>
                              <w:t>Χαρτοθήκη</w:t>
                            </w:r>
                          </w:p>
                          <w:p w14:paraId="1CAF219E" w14:textId="77777777" w:rsidR="008B7B15" w:rsidRDefault="008B7B15" w:rsidP="00F1565E">
                            <w:pPr>
                              <w:pStyle w:val="ListParagraph"/>
                              <w:numPr>
                                <w:ilvl w:val="0"/>
                                <w:numId w:val="9"/>
                              </w:numPr>
                              <w:spacing w:after="0" w:line="240" w:lineRule="auto"/>
                              <w:contextualSpacing w:val="0"/>
                              <w:rPr>
                                <w:rFonts w:ascii="Times New Roman" w:hAnsi="Times New Roman"/>
                              </w:rPr>
                            </w:pPr>
                            <w:r>
                              <w:rPr>
                                <w:rFonts w:ascii="Times New Roman" w:hAnsi="Times New Roman"/>
                              </w:rPr>
                              <w:t>Υγρό σαπούνι</w:t>
                            </w:r>
                          </w:p>
                          <w:p w14:paraId="05A96D17" w14:textId="77777777" w:rsidR="008B7B15" w:rsidRDefault="008B7B15" w:rsidP="00F1565E">
                            <w:pPr>
                              <w:pStyle w:val="ListParagraph"/>
                              <w:numPr>
                                <w:ilvl w:val="0"/>
                                <w:numId w:val="9"/>
                              </w:numPr>
                              <w:spacing w:after="0" w:line="240" w:lineRule="auto"/>
                              <w:contextualSpacing w:val="0"/>
                              <w:rPr>
                                <w:rFonts w:ascii="Times New Roman" w:hAnsi="Times New Roman"/>
                              </w:rPr>
                            </w:pPr>
                            <w:proofErr w:type="spellStart"/>
                            <w:r>
                              <w:rPr>
                                <w:rFonts w:ascii="Times New Roman" w:hAnsi="Times New Roman"/>
                              </w:rPr>
                              <w:t>Ραφάκι</w:t>
                            </w:r>
                            <w:proofErr w:type="spellEnd"/>
                            <w:r>
                              <w:rPr>
                                <w:rFonts w:ascii="Times New Roman" w:hAnsi="Times New Roman"/>
                              </w:rPr>
                              <w:t xml:space="preserve"> σε ύψος 75 εκ.</w:t>
                            </w:r>
                          </w:p>
                          <w:p w14:paraId="4FCAB1CB" w14:textId="77777777" w:rsidR="008B7B15" w:rsidRDefault="008B7B15" w:rsidP="00F1565E">
                            <w:pPr>
                              <w:pStyle w:val="ListParagraph"/>
                              <w:numPr>
                                <w:ilvl w:val="0"/>
                                <w:numId w:val="9"/>
                              </w:numPr>
                              <w:spacing w:after="0" w:line="240" w:lineRule="auto"/>
                              <w:contextualSpacing w:val="0"/>
                              <w:rPr>
                                <w:rFonts w:ascii="Times New Roman" w:hAnsi="Times New Roman"/>
                              </w:rPr>
                            </w:pPr>
                            <w:r>
                              <w:rPr>
                                <w:rFonts w:ascii="Times New Roman" w:hAnsi="Times New Roman"/>
                              </w:rPr>
                              <w:t>Εύχρηστο χειριστήριο για καζανάκι</w:t>
                            </w:r>
                          </w:p>
                        </w:txbxContent>
                      </v:textbox>
                      <w10:wrap anchorx="margin"/>
                    </v:shape>
                  </w:pict>
                </mc:Fallback>
              </mc:AlternateContent>
            </w:r>
          </w:p>
          <w:p w14:paraId="4C72524C" w14:textId="61943390" w:rsidR="00F1565E" w:rsidRDefault="00F1565E" w:rsidP="005B640D">
            <w:pPr>
              <w:jc w:val="center"/>
              <w:rPr>
                <w:rFonts w:ascii="Arial" w:hAnsi="Arial" w:cs="Arial"/>
                <w:b/>
              </w:rPr>
            </w:pPr>
          </w:p>
          <w:p w14:paraId="58CC1024" w14:textId="2BD7BD7D" w:rsidR="00F1565E" w:rsidRDefault="00F1565E" w:rsidP="005B640D">
            <w:pPr>
              <w:jc w:val="center"/>
              <w:rPr>
                <w:rFonts w:ascii="Arial" w:hAnsi="Arial" w:cs="Arial"/>
                <w:b/>
              </w:rPr>
            </w:pPr>
          </w:p>
          <w:p w14:paraId="27940973" w14:textId="4C0D3980" w:rsidR="00F1565E" w:rsidRDefault="00F1565E" w:rsidP="005B640D">
            <w:pPr>
              <w:jc w:val="center"/>
              <w:rPr>
                <w:rFonts w:ascii="Arial" w:hAnsi="Arial" w:cs="Arial"/>
                <w:b/>
              </w:rPr>
            </w:pPr>
          </w:p>
          <w:p w14:paraId="753B487B" w14:textId="6474D463" w:rsidR="00073523" w:rsidRPr="00073523" w:rsidRDefault="00073523" w:rsidP="005B640D">
            <w:pPr>
              <w:jc w:val="center"/>
              <w:rPr>
                <w:rFonts w:ascii="Arial" w:hAnsi="Arial" w:cs="Arial"/>
                <w:b/>
                <w:highlight w:val="yellow"/>
              </w:rPr>
            </w:pPr>
          </w:p>
        </w:tc>
      </w:tr>
      <w:tr w:rsidR="00073523" w:rsidRPr="00ED237B" w14:paraId="79379FB0" w14:textId="77777777" w:rsidTr="008C370A">
        <w:trPr>
          <w:trHeight w:val="341"/>
        </w:trPr>
        <w:tc>
          <w:tcPr>
            <w:tcW w:w="9918" w:type="dxa"/>
          </w:tcPr>
          <w:p w14:paraId="26A73F64" w14:textId="53B2A78E" w:rsidR="00073523" w:rsidRPr="005535F2" w:rsidRDefault="00F1565E" w:rsidP="005B640D">
            <w:pPr>
              <w:jc w:val="center"/>
              <w:rPr>
                <w:rFonts w:ascii="Arial" w:hAnsi="Arial" w:cs="Arial"/>
                <w:b/>
              </w:rPr>
            </w:pPr>
            <w:r w:rsidRPr="005535F2">
              <w:rPr>
                <w:rFonts w:ascii="Arial" w:hAnsi="Arial" w:cs="Arial"/>
                <w:b/>
              </w:rPr>
              <w:t xml:space="preserve">ΤΜΗΜΑ Γ </w:t>
            </w:r>
            <w:r w:rsidR="00857499" w:rsidRPr="005535F2">
              <w:rPr>
                <w:rFonts w:ascii="Arial" w:hAnsi="Arial" w:cs="Arial"/>
                <w:b/>
              </w:rPr>
              <w:t xml:space="preserve">– ΠΡΟΣΘΕΤΕΣ ΠΡΟΔΙΑΓΡΑΦΕΣ ΡΑΜΠΩΝ </w:t>
            </w:r>
          </w:p>
        </w:tc>
      </w:tr>
      <w:tr w:rsidR="00073523" w:rsidRPr="00ED237B" w14:paraId="54219220" w14:textId="77777777" w:rsidTr="008C370A">
        <w:trPr>
          <w:trHeight w:val="341"/>
        </w:trPr>
        <w:tc>
          <w:tcPr>
            <w:tcW w:w="9918" w:type="dxa"/>
          </w:tcPr>
          <w:p w14:paraId="2EDA0BF6" w14:textId="77777777" w:rsidR="00F1565E" w:rsidRPr="005535F2" w:rsidRDefault="00F1565E" w:rsidP="00EC698A">
            <w:pPr>
              <w:spacing w:line="360" w:lineRule="auto"/>
              <w:jc w:val="both"/>
              <w:rPr>
                <w:rFonts w:ascii="Arial" w:eastAsia="Calibri" w:hAnsi="Arial" w:cs="Arial"/>
              </w:rPr>
            </w:pPr>
            <w:r w:rsidRPr="005535F2">
              <w:rPr>
                <w:rFonts w:ascii="Arial" w:eastAsia="Calibri" w:hAnsi="Arial" w:cs="Arial"/>
              </w:rPr>
              <w:t>Το παράρτημα προσθέτει στα πανευρωπαϊκά πρότυπα σχεδιασμού πρόσθετες κάποιες προδιαγραφές που πρέπει να ακολουθούνται σύμφωνα με το παράρτημα αυτό. Ότι δεν αναφέρεται σαν Πρόσθετη Προδιαγραφή οφείλει να ακολουθεί το πανευρωπαϊκό πρότυπο σχεδιασμού. Ανεξάρτητα από τη χρήση τους, όλες οι ράμπες και τα πλατύσκαλα τους πρέπει να έχουν τουλάχιστον 2,10 μέτρα καθαρό ύψος από την οροφή. Η εγκάρσια κλίση και όχι η διαμήκης κλίση της ράμπας σε στροφή οφείλει να είναι 1 – 2 % κλίση και όχι περισσότερο.</w:t>
            </w:r>
          </w:p>
          <w:p w14:paraId="7E09AC3D" w14:textId="77777777" w:rsidR="00073523" w:rsidRPr="005535F2" w:rsidRDefault="00073523" w:rsidP="00EC698A">
            <w:pPr>
              <w:tabs>
                <w:tab w:val="left" w:pos="4310"/>
              </w:tabs>
              <w:rPr>
                <w:rFonts w:ascii="Arial" w:hAnsi="Arial" w:cs="Arial"/>
                <w:b/>
              </w:rPr>
            </w:pPr>
          </w:p>
        </w:tc>
      </w:tr>
      <w:tr w:rsidR="00073523" w:rsidRPr="00ED237B" w14:paraId="55C36789" w14:textId="77777777" w:rsidTr="008C370A">
        <w:trPr>
          <w:trHeight w:val="341"/>
        </w:trPr>
        <w:tc>
          <w:tcPr>
            <w:tcW w:w="9918" w:type="dxa"/>
          </w:tcPr>
          <w:p w14:paraId="26EFBA1B" w14:textId="77777777" w:rsidR="00073523" w:rsidRPr="005535F2" w:rsidRDefault="00F1565E" w:rsidP="00EC698A">
            <w:pPr>
              <w:tabs>
                <w:tab w:val="left" w:pos="3950"/>
              </w:tabs>
              <w:rPr>
                <w:rFonts w:ascii="Arial" w:hAnsi="Arial" w:cs="Arial"/>
                <w:b/>
              </w:rPr>
            </w:pPr>
            <w:r w:rsidRPr="005535F2">
              <w:rPr>
                <w:rFonts w:ascii="Calibri" w:eastAsia="Calibri" w:hAnsi="Calibri" w:cs="Times New Roman"/>
                <w:noProof/>
                <w:lang w:val="en-US"/>
              </w:rPr>
              <w:drawing>
                <wp:anchor distT="0" distB="0" distL="114300" distR="114300" simplePos="0" relativeHeight="251869184" behindDoc="0" locked="0" layoutInCell="1" allowOverlap="1" wp14:anchorId="2F2D976A" wp14:editId="031694CE">
                  <wp:simplePos x="0" y="0"/>
                  <wp:positionH relativeFrom="column">
                    <wp:posOffset>2101850</wp:posOffset>
                  </wp:positionH>
                  <wp:positionV relativeFrom="paragraph">
                    <wp:posOffset>41910</wp:posOffset>
                  </wp:positionV>
                  <wp:extent cx="1607820" cy="2072640"/>
                  <wp:effectExtent l="0" t="0" r="0" b="381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30057" r="39452" b="21387"/>
                          <a:stretch>
                            <a:fillRect/>
                          </a:stretch>
                        </pic:blipFill>
                        <pic:spPr bwMode="auto">
                          <a:xfrm>
                            <a:off x="0" y="0"/>
                            <a:ext cx="1607820" cy="2072640"/>
                          </a:xfrm>
                          <a:prstGeom prst="rect">
                            <a:avLst/>
                          </a:prstGeom>
                          <a:noFill/>
                        </pic:spPr>
                      </pic:pic>
                    </a:graphicData>
                  </a:graphic>
                  <wp14:sizeRelH relativeFrom="page">
                    <wp14:pctWidth>0</wp14:pctWidth>
                  </wp14:sizeRelH>
                  <wp14:sizeRelV relativeFrom="page">
                    <wp14:pctHeight>0</wp14:pctHeight>
                  </wp14:sizeRelV>
                </wp:anchor>
              </w:drawing>
            </w:r>
            <w:r w:rsidRPr="005535F2">
              <w:rPr>
                <w:rFonts w:ascii="Arial" w:hAnsi="Arial" w:cs="Arial"/>
                <w:b/>
              </w:rPr>
              <w:tab/>
            </w:r>
          </w:p>
        </w:tc>
      </w:tr>
      <w:tr w:rsidR="00F1565E" w:rsidRPr="00ED237B" w14:paraId="5932E63F" w14:textId="77777777" w:rsidTr="008C370A">
        <w:trPr>
          <w:trHeight w:val="341"/>
        </w:trPr>
        <w:tc>
          <w:tcPr>
            <w:tcW w:w="9918" w:type="dxa"/>
          </w:tcPr>
          <w:p w14:paraId="4467E8C8" w14:textId="77777777" w:rsidR="00F1565E" w:rsidRPr="00F1565E" w:rsidRDefault="00F1565E" w:rsidP="00F1565E">
            <w:pPr>
              <w:spacing w:after="160" w:line="252" w:lineRule="auto"/>
              <w:rPr>
                <w:rFonts w:ascii="Times New Roman" w:eastAsia="Calibri" w:hAnsi="Times New Roman" w:cs="Times New Roman"/>
                <w:sz w:val="20"/>
              </w:rPr>
            </w:pPr>
            <w:r w:rsidRPr="00F1565E">
              <w:rPr>
                <w:rFonts w:ascii="Times New Roman" w:eastAsia="Calibri" w:hAnsi="Times New Roman" w:cs="Times New Roman"/>
                <w:sz w:val="20"/>
              </w:rPr>
              <w:t>Σχήμα 15: Η μέγιστη εγκάρσια κλίση των ραμπών κάθετα προς τη ζώνη κίνησης ορίζεται στο 1 – 2 %.</w:t>
            </w:r>
          </w:p>
          <w:p w14:paraId="615A1DB7" w14:textId="77777777" w:rsidR="00F1565E" w:rsidRPr="00073523" w:rsidRDefault="00F1565E" w:rsidP="005B640D">
            <w:pPr>
              <w:jc w:val="center"/>
              <w:rPr>
                <w:rFonts w:ascii="Arial" w:hAnsi="Arial" w:cs="Arial"/>
                <w:b/>
                <w:highlight w:val="yellow"/>
              </w:rPr>
            </w:pPr>
          </w:p>
        </w:tc>
      </w:tr>
      <w:tr w:rsidR="00F1565E" w:rsidRPr="00ED237B" w14:paraId="7A2170CC" w14:textId="77777777" w:rsidTr="008C370A">
        <w:trPr>
          <w:trHeight w:val="341"/>
        </w:trPr>
        <w:tc>
          <w:tcPr>
            <w:tcW w:w="9918" w:type="dxa"/>
          </w:tcPr>
          <w:p w14:paraId="453F9FDF" w14:textId="77777777" w:rsidR="00857499" w:rsidRDefault="00857499" w:rsidP="005B640D">
            <w:pPr>
              <w:jc w:val="center"/>
              <w:rPr>
                <w:rFonts w:ascii="Arial" w:hAnsi="Arial" w:cs="Arial"/>
                <w:b/>
                <w:highlight w:val="yellow"/>
              </w:rPr>
            </w:pPr>
          </w:p>
          <w:p w14:paraId="10B7E6E4" w14:textId="6A126170" w:rsidR="00F1565E" w:rsidRPr="00073523" w:rsidRDefault="00F1565E" w:rsidP="00857499">
            <w:pPr>
              <w:jc w:val="center"/>
              <w:rPr>
                <w:rFonts w:ascii="Arial" w:hAnsi="Arial" w:cs="Arial"/>
                <w:b/>
                <w:highlight w:val="yellow"/>
              </w:rPr>
            </w:pPr>
            <w:r w:rsidRPr="00EC698A">
              <w:rPr>
                <w:rFonts w:ascii="Arial" w:hAnsi="Arial" w:cs="Arial"/>
                <w:b/>
              </w:rPr>
              <w:t>Τ</w:t>
            </w:r>
            <w:bookmarkStart w:id="0" w:name="_GoBack"/>
            <w:bookmarkEnd w:id="0"/>
            <w:r w:rsidRPr="00EC698A">
              <w:rPr>
                <w:rFonts w:ascii="Arial" w:hAnsi="Arial" w:cs="Arial"/>
                <w:b/>
              </w:rPr>
              <w:t>ΜΗΜΑ Δ</w:t>
            </w:r>
            <w:r w:rsidR="00F05950" w:rsidRPr="00EC698A">
              <w:rPr>
                <w:rFonts w:ascii="Arial" w:hAnsi="Arial" w:cs="Arial"/>
                <w:b/>
              </w:rPr>
              <w:t>- ΕΛΑΧΙΣΤΕΣ ΑΠΑΙΤΗΣΕΙΣ</w:t>
            </w:r>
            <w:r w:rsidR="00857499" w:rsidRPr="00EC698A">
              <w:rPr>
                <w:rFonts w:ascii="Arial" w:hAnsi="Arial" w:cs="Arial"/>
                <w:b/>
              </w:rPr>
              <w:t xml:space="preserve"> ΑΝΑΓΚΑΙΩΝ </w:t>
            </w:r>
            <w:r w:rsidR="00F05950" w:rsidRPr="00EC698A">
              <w:rPr>
                <w:rFonts w:ascii="Arial" w:hAnsi="Arial" w:cs="Arial"/>
                <w:b/>
              </w:rPr>
              <w:t xml:space="preserve">ΧΩΡΩΝ ΚΕΝΤΡΟΥ </w:t>
            </w:r>
          </w:p>
        </w:tc>
      </w:tr>
      <w:tr w:rsidR="00F1565E" w:rsidRPr="00ED237B" w14:paraId="13BAFDB5" w14:textId="77777777" w:rsidTr="008C370A">
        <w:trPr>
          <w:trHeight w:val="341"/>
        </w:trPr>
        <w:tc>
          <w:tcPr>
            <w:tcW w:w="9918" w:type="dxa"/>
          </w:tcPr>
          <w:p w14:paraId="6FF1363F" w14:textId="77777777" w:rsidR="00F1565E" w:rsidRPr="00073523" w:rsidRDefault="00F05950" w:rsidP="005B640D">
            <w:pPr>
              <w:jc w:val="center"/>
              <w:rPr>
                <w:rFonts w:ascii="Arial" w:hAnsi="Arial" w:cs="Arial"/>
                <w:b/>
                <w:highlight w:val="yellow"/>
              </w:rPr>
            </w:pPr>
            <w:r>
              <w:rPr>
                <w:rFonts w:ascii="Arial" w:hAnsi="Arial" w:cs="Arial"/>
                <w:b/>
                <w:noProof/>
                <w:lang w:val="en-US"/>
              </w:rPr>
              <w:lastRenderedPageBreak/>
              <w:drawing>
                <wp:anchor distT="0" distB="0" distL="114300" distR="114300" simplePos="0" relativeHeight="251870208" behindDoc="0" locked="0" layoutInCell="1" allowOverlap="1" wp14:anchorId="14574767" wp14:editId="735B0678">
                  <wp:simplePos x="0" y="0"/>
                  <wp:positionH relativeFrom="margin">
                    <wp:posOffset>880110</wp:posOffset>
                  </wp:positionH>
                  <wp:positionV relativeFrom="margin">
                    <wp:posOffset>209550</wp:posOffset>
                  </wp:positionV>
                  <wp:extent cx="4396740" cy="8862060"/>
                  <wp:effectExtent l="0" t="0" r="3810" b="0"/>
                  <wp:wrapSquare wrapText="bothSides"/>
                  <wp:docPr id="126" name="Picture 126" descr="ΛΙΣΤΑ ΧΩΡΩΝ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ΛΙΣΤΑ ΧΩΡΩΝ ne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96740" cy="8862060"/>
                          </a:xfrm>
                          <a:prstGeom prst="rect">
                            <a:avLst/>
                          </a:prstGeom>
                          <a:noFill/>
                        </pic:spPr>
                      </pic:pic>
                    </a:graphicData>
                  </a:graphic>
                  <wp14:sizeRelH relativeFrom="page">
                    <wp14:pctWidth>0</wp14:pctWidth>
                  </wp14:sizeRelH>
                  <wp14:sizeRelV relativeFrom="page">
                    <wp14:pctHeight>0</wp14:pctHeight>
                  </wp14:sizeRelV>
                </wp:anchor>
              </w:drawing>
            </w:r>
          </w:p>
        </w:tc>
      </w:tr>
      <w:tr w:rsidR="00F1565E" w:rsidRPr="00ED237B" w14:paraId="33334A2C" w14:textId="77777777" w:rsidTr="008C370A">
        <w:trPr>
          <w:trHeight w:val="341"/>
        </w:trPr>
        <w:tc>
          <w:tcPr>
            <w:tcW w:w="9918" w:type="dxa"/>
          </w:tcPr>
          <w:p w14:paraId="07A3D51C" w14:textId="64A95FA7" w:rsidR="00F1565E" w:rsidRPr="00846A96" w:rsidRDefault="00F05950" w:rsidP="005B640D">
            <w:pPr>
              <w:jc w:val="center"/>
              <w:rPr>
                <w:rFonts w:ascii="Arial" w:hAnsi="Arial" w:cs="Arial"/>
                <w:b/>
              </w:rPr>
            </w:pPr>
            <w:r w:rsidRPr="00846A96">
              <w:rPr>
                <w:rFonts w:ascii="Arial" w:hAnsi="Arial" w:cs="Arial"/>
                <w:b/>
              </w:rPr>
              <w:lastRenderedPageBreak/>
              <w:t>ΤΜΗΜΑ Ε</w:t>
            </w:r>
            <w:r w:rsidR="00857499" w:rsidRPr="00846A96">
              <w:rPr>
                <w:rFonts w:ascii="Arial" w:hAnsi="Arial" w:cs="Arial"/>
                <w:b/>
              </w:rPr>
              <w:t xml:space="preserve"> – ΠΡΟΔΙΑΓΡΑΦΕΣ ΦΩΤΙΣΜΟΥ ΚΑΙ ΑΕΡΙΣΜΟΥ </w:t>
            </w:r>
          </w:p>
        </w:tc>
      </w:tr>
      <w:tr w:rsidR="00F1565E" w:rsidRPr="00ED237B" w14:paraId="42632B54" w14:textId="77777777" w:rsidTr="008C370A">
        <w:trPr>
          <w:trHeight w:val="341"/>
        </w:trPr>
        <w:tc>
          <w:tcPr>
            <w:tcW w:w="9918" w:type="dxa"/>
          </w:tcPr>
          <w:p w14:paraId="03340660" w14:textId="77777777" w:rsidR="00F05950" w:rsidRPr="00EC698A" w:rsidRDefault="00F05950" w:rsidP="00EC698A">
            <w:pPr>
              <w:spacing w:line="360" w:lineRule="auto"/>
              <w:jc w:val="both"/>
              <w:rPr>
                <w:rFonts w:ascii="Arial" w:eastAsia="Calibri" w:hAnsi="Arial" w:cs="Arial"/>
              </w:rPr>
            </w:pPr>
            <w:r w:rsidRPr="00EC698A">
              <w:rPr>
                <w:rFonts w:ascii="Arial" w:eastAsia="Calibri" w:hAnsi="Arial" w:cs="Arial"/>
              </w:rPr>
              <w:t>Σε όλους τους χώρους που απαιτείται φυσικός φωτισμός πρέπει να παρατίθεται δίπλα από το σχέδιο κάθε επιπέδου χώρων (Ισόγειο, 1</w:t>
            </w:r>
            <w:r w:rsidRPr="00EC698A">
              <w:rPr>
                <w:rFonts w:ascii="Arial" w:eastAsia="Calibri" w:hAnsi="Arial" w:cs="Arial"/>
                <w:vertAlign w:val="superscript"/>
              </w:rPr>
              <w:t>ος</w:t>
            </w:r>
            <w:r w:rsidRPr="00EC698A">
              <w:rPr>
                <w:rFonts w:ascii="Arial" w:eastAsia="Calibri" w:hAnsi="Arial" w:cs="Arial"/>
              </w:rPr>
              <w:t xml:space="preserve"> Όροφος κ.λπ.) ο πιο κάτω πίνακας ελέγχου. Σημείωση: Ο κωδικός του χώρου πρέπει να ορίζεται με το αρχικό γράμμα του Επιπέδου, το γράμμα του κτιρίου και τον αριθμό του χώρου. Δηλαδή για 2 χώρους γραφείου στο ισόγειο 2 διαφορετικών συγκροτημάτων ή πτερύγων κτιρίων  ο κωδικός τους είναι Ι.1.1 και Ι.2.1. Αντίστοιχα για το ίδιο παράδειγμα στον 1</w:t>
            </w:r>
            <w:r w:rsidRPr="00EC698A">
              <w:rPr>
                <w:rFonts w:ascii="Arial" w:eastAsia="Calibri" w:hAnsi="Arial" w:cs="Arial"/>
                <w:vertAlign w:val="superscript"/>
              </w:rPr>
              <w:t>ο</w:t>
            </w:r>
            <w:r w:rsidRPr="00EC698A">
              <w:rPr>
                <w:rFonts w:ascii="Arial" w:eastAsia="Calibri" w:hAnsi="Arial" w:cs="Arial"/>
              </w:rPr>
              <w:t xml:space="preserve"> όροφο ο κωδικός γίνεται Ο1.1.1 και Ο1.2.1. </w:t>
            </w:r>
          </w:p>
          <w:p w14:paraId="7DE55090" w14:textId="77777777" w:rsidR="00F05950" w:rsidRPr="00EC698A" w:rsidRDefault="00F05950" w:rsidP="00EC698A">
            <w:pPr>
              <w:spacing w:line="360" w:lineRule="auto"/>
              <w:jc w:val="both"/>
              <w:rPr>
                <w:rFonts w:ascii="Arial" w:eastAsia="Calibri" w:hAnsi="Arial" w:cs="Arial"/>
              </w:rPr>
            </w:pPr>
            <w:r w:rsidRPr="00EC698A">
              <w:rPr>
                <w:rFonts w:ascii="Arial" w:eastAsia="Calibri" w:hAnsi="Arial" w:cs="Arial"/>
              </w:rPr>
              <w:t xml:space="preserve">Το ποσοστό του ελάχιστου επιτρεπόμενου φυσικού εξαερισμού είναι πάντα σταθερό στο 5% της </w:t>
            </w:r>
            <w:r w:rsidRPr="00EC698A">
              <w:rPr>
                <w:rFonts w:ascii="Arial" w:eastAsia="Calibri" w:hAnsi="Arial" w:cs="Arial"/>
                <w:u w:val="single"/>
              </w:rPr>
              <w:t>καθαρής επιφάνειας</w:t>
            </w:r>
            <w:r w:rsidRPr="00EC698A">
              <w:rPr>
                <w:rFonts w:ascii="Arial" w:eastAsia="Calibri" w:hAnsi="Arial" w:cs="Arial"/>
              </w:rPr>
              <w:t xml:space="preserve"> του χώρου ενώ αυτό του φωτισμού ορίζεται ανά χώρο. Όπου γίνεται απλή αναφορά για φυσικό φωτισμό το ποσοστό του ελάχιστου επιτρεπόμενου φυσικού φωτισμού ορίζεται στο 10% της καθαρής επιφάνειας του χώρου.</w:t>
            </w:r>
          </w:p>
          <w:tbl>
            <w:tblPr>
              <w:tblStyle w:val="TableGrid"/>
              <w:tblW w:w="9668" w:type="dxa"/>
              <w:tblLayout w:type="fixed"/>
              <w:tblLook w:val="04A0" w:firstRow="1" w:lastRow="0" w:firstColumn="1" w:lastColumn="0" w:noHBand="0" w:noVBand="1"/>
            </w:tblPr>
            <w:tblGrid>
              <w:gridCol w:w="1229"/>
              <w:gridCol w:w="1556"/>
              <w:gridCol w:w="1464"/>
              <w:gridCol w:w="1620"/>
              <w:gridCol w:w="1318"/>
              <w:gridCol w:w="2481"/>
            </w:tblGrid>
            <w:tr w:rsidR="00F05950" w:rsidRPr="00EC698A" w14:paraId="6A492CB7" w14:textId="77777777" w:rsidTr="00EC698A">
              <w:trPr>
                <w:trHeight w:val="274"/>
              </w:trPr>
              <w:tc>
                <w:tcPr>
                  <w:tcW w:w="9668" w:type="dxa"/>
                  <w:gridSpan w:val="6"/>
                  <w:tcBorders>
                    <w:top w:val="single" w:sz="4" w:space="0" w:color="auto"/>
                    <w:left w:val="single" w:sz="4" w:space="0" w:color="auto"/>
                    <w:bottom w:val="single" w:sz="4" w:space="0" w:color="auto"/>
                    <w:right w:val="single" w:sz="4" w:space="0" w:color="auto"/>
                  </w:tcBorders>
                  <w:hideMark/>
                </w:tcPr>
                <w:p w14:paraId="61508D4A" w14:textId="77777777" w:rsidR="00F05950" w:rsidRPr="00EC698A" w:rsidRDefault="00F05950" w:rsidP="00EC698A">
                  <w:pPr>
                    <w:spacing w:line="360" w:lineRule="auto"/>
                    <w:jc w:val="center"/>
                    <w:rPr>
                      <w:rFonts w:ascii="Arial" w:eastAsia="MS ??" w:hAnsi="Arial" w:cs="Arial"/>
                      <w:lang w:eastAsia="en-AU"/>
                    </w:rPr>
                  </w:pPr>
                  <w:r w:rsidRPr="00EC698A">
                    <w:rPr>
                      <w:rFonts w:ascii="Arial" w:eastAsia="MS ??" w:hAnsi="Arial" w:cs="Arial"/>
                      <w:lang w:eastAsia="en-AU"/>
                    </w:rPr>
                    <w:t>ΕΠΙΠΕΔΟ ΧΩΡΩΝ - ΕΛΕΓΧΟΣ ΦΥΣΙΚΟΥ ΦΩΤΙΣΜΟΥ ΚΑΙ ΑΕΡΙΣΜΟΥ</w:t>
                  </w:r>
                </w:p>
              </w:tc>
            </w:tr>
            <w:tr w:rsidR="00F05950" w:rsidRPr="00EC698A" w14:paraId="4A9A747E" w14:textId="77777777" w:rsidTr="00EC698A">
              <w:trPr>
                <w:trHeight w:val="424"/>
              </w:trPr>
              <w:tc>
                <w:tcPr>
                  <w:tcW w:w="2785" w:type="dxa"/>
                  <w:gridSpan w:val="2"/>
                  <w:tcBorders>
                    <w:top w:val="single" w:sz="4" w:space="0" w:color="auto"/>
                    <w:left w:val="single" w:sz="4" w:space="0" w:color="auto"/>
                    <w:bottom w:val="single" w:sz="4" w:space="0" w:color="auto"/>
                    <w:right w:val="single" w:sz="4" w:space="0" w:color="auto"/>
                  </w:tcBorders>
                </w:tcPr>
                <w:p w14:paraId="14456AB5" w14:textId="77777777" w:rsidR="00F05950" w:rsidRPr="00EC698A" w:rsidRDefault="00F05950" w:rsidP="00EC698A">
                  <w:pPr>
                    <w:spacing w:line="360" w:lineRule="auto"/>
                    <w:jc w:val="center"/>
                    <w:rPr>
                      <w:rFonts w:ascii="Arial" w:eastAsia="MS ??" w:hAnsi="Arial" w:cs="Arial"/>
                      <w:lang w:eastAsia="en-AU"/>
                    </w:rPr>
                  </w:pPr>
                </w:p>
              </w:tc>
              <w:tc>
                <w:tcPr>
                  <w:tcW w:w="3084" w:type="dxa"/>
                  <w:gridSpan w:val="2"/>
                  <w:tcBorders>
                    <w:top w:val="single" w:sz="4" w:space="0" w:color="auto"/>
                    <w:left w:val="single" w:sz="4" w:space="0" w:color="auto"/>
                    <w:bottom w:val="single" w:sz="4" w:space="0" w:color="auto"/>
                    <w:right w:val="single" w:sz="4" w:space="0" w:color="auto"/>
                  </w:tcBorders>
                  <w:hideMark/>
                </w:tcPr>
                <w:p w14:paraId="461B6FC1" w14:textId="77777777" w:rsidR="00F05950" w:rsidRPr="00EC698A" w:rsidRDefault="00F05950" w:rsidP="00EC698A">
                  <w:pPr>
                    <w:spacing w:line="360" w:lineRule="auto"/>
                    <w:jc w:val="center"/>
                    <w:rPr>
                      <w:rFonts w:ascii="Arial" w:eastAsia="MS ??" w:hAnsi="Arial" w:cs="Arial"/>
                      <w:lang w:eastAsia="en-AU"/>
                    </w:rPr>
                  </w:pPr>
                  <w:r w:rsidRPr="00EC698A">
                    <w:rPr>
                      <w:rFonts w:ascii="Arial" w:eastAsia="MS ??" w:hAnsi="Arial" w:cs="Arial"/>
                      <w:lang w:eastAsia="en-AU"/>
                    </w:rPr>
                    <w:t>ΑΕΡΙΣΜΟΣ</w:t>
                  </w:r>
                </w:p>
              </w:tc>
              <w:tc>
                <w:tcPr>
                  <w:tcW w:w="3799" w:type="dxa"/>
                  <w:gridSpan w:val="2"/>
                  <w:tcBorders>
                    <w:top w:val="single" w:sz="4" w:space="0" w:color="auto"/>
                    <w:left w:val="single" w:sz="4" w:space="0" w:color="auto"/>
                    <w:bottom w:val="single" w:sz="4" w:space="0" w:color="auto"/>
                    <w:right w:val="single" w:sz="4" w:space="0" w:color="auto"/>
                  </w:tcBorders>
                  <w:hideMark/>
                </w:tcPr>
                <w:p w14:paraId="259B1C53" w14:textId="77777777" w:rsidR="00F05950" w:rsidRPr="00EC698A" w:rsidRDefault="00F05950" w:rsidP="00EC698A">
                  <w:pPr>
                    <w:spacing w:line="360" w:lineRule="auto"/>
                    <w:jc w:val="center"/>
                    <w:rPr>
                      <w:rFonts w:ascii="Arial" w:eastAsia="MS ??" w:hAnsi="Arial" w:cs="Arial"/>
                      <w:lang w:eastAsia="en-AU"/>
                    </w:rPr>
                  </w:pPr>
                  <w:r w:rsidRPr="00EC698A">
                    <w:rPr>
                      <w:rFonts w:ascii="Arial" w:eastAsia="MS ??" w:hAnsi="Arial" w:cs="Arial"/>
                      <w:lang w:eastAsia="en-AU"/>
                    </w:rPr>
                    <w:t>ΦΩΤΙΣΜΟΣ</w:t>
                  </w:r>
                </w:p>
              </w:tc>
            </w:tr>
            <w:tr w:rsidR="00F05950" w:rsidRPr="00EC698A" w14:paraId="22D6C845" w14:textId="77777777" w:rsidTr="00EC698A">
              <w:trPr>
                <w:trHeight w:val="701"/>
              </w:trPr>
              <w:tc>
                <w:tcPr>
                  <w:tcW w:w="1229" w:type="dxa"/>
                  <w:tcBorders>
                    <w:top w:val="single" w:sz="4" w:space="0" w:color="auto"/>
                    <w:left w:val="single" w:sz="4" w:space="0" w:color="auto"/>
                    <w:bottom w:val="single" w:sz="4" w:space="0" w:color="auto"/>
                    <w:right w:val="single" w:sz="4" w:space="0" w:color="auto"/>
                  </w:tcBorders>
                  <w:hideMark/>
                </w:tcPr>
                <w:p w14:paraId="2273E589" w14:textId="77777777" w:rsidR="00F05950" w:rsidRPr="00EC698A" w:rsidRDefault="00F05950" w:rsidP="00EC698A">
                  <w:pPr>
                    <w:spacing w:line="360" w:lineRule="auto"/>
                    <w:jc w:val="center"/>
                    <w:rPr>
                      <w:rFonts w:ascii="Arial" w:eastAsia="MS ??" w:hAnsi="Arial" w:cs="Arial"/>
                      <w:lang w:eastAsia="en-AU"/>
                    </w:rPr>
                  </w:pPr>
                  <w:r w:rsidRPr="00EC698A">
                    <w:rPr>
                      <w:rFonts w:ascii="Arial" w:eastAsia="MS ??" w:hAnsi="Arial" w:cs="Arial"/>
                      <w:lang w:eastAsia="en-AU"/>
                    </w:rPr>
                    <w:t>ΚΩΔΙΚΟΣ ΧΩΡΟΥ</w:t>
                  </w:r>
                </w:p>
              </w:tc>
              <w:tc>
                <w:tcPr>
                  <w:tcW w:w="1556" w:type="dxa"/>
                  <w:tcBorders>
                    <w:top w:val="single" w:sz="4" w:space="0" w:color="auto"/>
                    <w:left w:val="single" w:sz="4" w:space="0" w:color="auto"/>
                    <w:bottom w:val="single" w:sz="4" w:space="0" w:color="auto"/>
                    <w:right w:val="single" w:sz="4" w:space="0" w:color="auto"/>
                  </w:tcBorders>
                  <w:hideMark/>
                </w:tcPr>
                <w:p w14:paraId="5339717D" w14:textId="77777777" w:rsidR="00F05950" w:rsidRPr="00EC698A" w:rsidRDefault="00F05950" w:rsidP="00EC698A">
                  <w:pPr>
                    <w:spacing w:line="360" w:lineRule="auto"/>
                    <w:jc w:val="center"/>
                    <w:rPr>
                      <w:rFonts w:ascii="Arial" w:eastAsia="MS ??" w:hAnsi="Arial" w:cs="Arial"/>
                      <w:lang w:eastAsia="en-AU"/>
                    </w:rPr>
                  </w:pPr>
                  <w:r w:rsidRPr="00EC698A">
                    <w:rPr>
                      <w:rFonts w:ascii="Arial" w:eastAsia="MS ??" w:hAnsi="Arial" w:cs="Arial"/>
                      <w:lang w:eastAsia="en-AU"/>
                    </w:rPr>
                    <w:t>ΛΕΙΤΟΥΡΓΙΑ ΧΩΡΟΥ</w:t>
                  </w:r>
                </w:p>
              </w:tc>
              <w:tc>
                <w:tcPr>
                  <w:tcW w:w="1464" w:type="dxa"/>
                  <w:tcBorders>
                    <w:top w:val="single" w:sz="4" w:space="0" w:color="auto"/>
                    <w:left w:val="single" w:sz="4" w:space="0" w:color="auto"/>
                    <w:bottom w:val="single" w:sz="4" w:space="0" w:color="auto"/>
                    <w:right w:val="single" w:sz="4" w:space="0" w:color="auto"/>
                  </w:tcBorders>
                  <w:hideMark/>
                </w:tcPr>
                <w:p w14:paraId="5DC3B581" w14:textId="77777777" w:rsidR="00F05950" w:rsidRPr="00EC698A" w:rsidRDefault="00F05950" w:rsidP="00EC698A">
                  <w:pPr>
                    <w:spacing w:line="360" w:lineRule="auto"/>
                    <w:jc w:val="center"/>
                    <w:rPr>
                      <w:rFonts w:ascii="Arial" w:eastAsia="MS ??" w:hAnsi="Arial" w:cs="Arial"/>
                      <w:lang w:eastAsia="en-AU"/>
                    </w:rPr>
                  </w:pPr>
                  <w:r w:rsidRPr="00EC698A">
                    <w:rPr>
                      <w:rFonts w:ascii="Arial" w:eastAsia="MS ??" w:hAnsi="Arial" w:cs="Arial"/>
                      <w:lang w:eastAsia="en-AU"/>
                    </w:rPr>
                    <w:t>ΕΠΙΦΑΝΕΙΑ</w:t>
                  </w:r>
                </w:p>
                <w:p w14:paraId="381701B0" w14:textId="77777777" w:rsidR="00F05950" w:rsidRPr="00EC698A" w:rsidRDefault="00F05950" w:rsidP="00EC698A">
                  <w:pPr>
                    <w:spacing w:line="360" w:lineRule="auto"/>
                    <w:jc w:val="center"/>
                    <w:rPr>
                      <w:rFonts w:ascii="Arial" w:eastAsia="MS ??" w:hAnsi="Arial" w:cs="Arial"/>
                      <w:lang w:eastAsia="en-AU"/>
                    </w:rPr>
                  </w:pPr>
                  <w:r w:rsidRPr="00EC698A">
                    <w:rPr>
                      <w:rFonts w:ascii="Arial" w:eastAsia="MS ??" w:hAnsi="Arial" w:cs="Arial"/>
                      <w:lang w:eastAsia="en-AU"/>
                    </w:rPr>
                    <w:t>(τ.μ.)</w:t>
                  </w:r>
                </w:p>
              </w:tc>
              <w:tc>
                <w:tcPr>
                  <w:tcW w:w="1620" w:type="dxa"/>
                  <w:tcBorders>
                    <w:top w:val="single" w:sz="4" w:space="0" w:color="auto"/>
                    <w:left w:val="single" w:sz="4" w:space="0" w:color="auto"/>
                    <w:bottom w:val="single" w:sz="4" w:space="0" w:color="auto"/>
                    <w:right w:val="single" w:sz="4" w:space="0" w:color="auto"/>
                  </w:tcBorders>
                  <w:hideMark/>
                </w:tcPr>
                <w:p w14:paraId="65A87F06" w14:textId="77777777" w:rsidR="00F05950" w:rsidRPr="00EC698A" w:rsidRDefault="00F05950" w:rsidP="00EC698A">
                  <w:pPr>
                    <w:spacing w:line="360" w:lineRule="auto"/>
                    <w:jc w:val="center"/>
                    <w:rPr>
                      <w:rFonts w:ascii="Arial" w:eastAsia="MS ??" w:hAnsi="Arial" w:cs="Arial"/>
                      <w:lang w:eastAsia="en-AU"/>
                    </w:rPr>
                  </w:pPr>
                  <w:r w:rsidRPr="00EC698A">
                    <w:rPr>
                      <w:rFonts w:ascii="Arial" w:eastAsia="MS ??" w:hAnsi="Arial" w:cs="Arial"/>
                      <w:lang w:eastAsia="en-AU"/>
                    </w:rPr>
                    <w:t>ΕΠΙΤΡ. ΕΠΙΦΑΝΕΙΑ 5% (τ.μ.)</w:t>
                  </w:r>
                </w:p>
              </w:tc>
              <w:tc>
                <w:tcPr>
                  <w:tcW w:w="1318" w:type="dxa"/>
                  <w:tcBorders>
                    <w:top w:val="single" w:sz="4" w:space="0" w:color="auto"/>
                    <w:left w:val="single" w:sz="4" w:space="0" w:color="auto"/>
                    <w:bottom w:val="single" w:sz="4" w:space="0" w:color="auto"/>
                    <w:right w:val="single" w:sz="4" w:space="0" w:color="auto"/>
                  </w:tcBorders>
                  <w:hideMark/>
                </w:tcPr>
                <w:p w14:paraId="0C1DEAF7" w14:textId="77777777" w:rsidR="00F05950" w:rsidRPr="00EC698A" w:rsidRDefault="00F05950" w:rsidP="00EC698A">
                  <w:pPr>
                    <w:spacing w:line="360" w:lineRule="auto"/>
                    <w:jc w:val="center"/>
                    <w:rPr>
                      <w:rFonts w:ascii="Arial" w:eastAsia="MS ??" w:hAnsi="Arial" w:cs="Arial"/>
                      <w:lang w:eastAsia="en-AU"/>
                    </w:rPr>
                  </w:pPr>
                  <w:r w:rsidRPr="00EC698A">
                    <w:rPr>
                      <w:rFonts w:ascii="Arial" w:eastAsia="MS ??" w:hAnsi="Arial" w:cs="Arial"/>
                      <w:lang w:eastAsia="en-AU"/>
                    </w:rPr>
                    <w:t>ΕΠΙΦΑΝΕΙΑ</w:t>
                  </w:r>
                </w:p>
                <w:p w14:paraId="72CBBAC7" w14:textId="77777777" w:rsidR="00F05950" w:rsidRPr="00EC698A" w:rsidRDefault="00F05950" w:rsidP="00EC698A">
                  <w:pPr>
                    <w:spacing w:line="360" w:lineRule="auto"/>
                    <w:jc w:val="center"/>
                    <w:rPr>
                      <w:rFonts w:ascii="Arial" w:eastAsia="MS ??" w:hAnsi="Arial" w:cs="Arial"/>
                      <w:lang w:eastAsia="en-AU"/>
                    </w:rPr>
                  </w:pPr>
                  <w:r w:rsidRPr="00EC698A">
                    <w:rPr>
                      <w:rFonts w:ascii="Arial" w:eastAsia="MS ??" w:hAnsi="Arial" w:cs="Arial"/>
                      <w:lang w:eastAsia="en-AU"/>
                    </w:rPr>
                    <w:t>(τ.μ.)</w:t>
                  </w:r>
                </w:p>
              </w:tc>
              <w:tc>
                <w:tcPr>
                  <w:tcW w:w="2481" w:type="dxa"/>
                  <w:tcBorders>
                    <w:top w:val="single" w:sz="4" w:space="0" w:color="auto"/>
                    <w:left w:val="single" w:sz="4" w:space="0" w:color="auto"/>
                    <w:bottom w:val="single" w:sz="4" w:space="0" w:color="auto"/>
                    <w:right w:val="single" w:sz="4" w:space="0" w:color="auto"/>
                  </w:tcBorders>
                  <w:hideMark/>
                </w:tcPr>
                <w:p w14:paraId="0CC95537" w14:textId="77777777" w:rsidR="00F05950" w:rsidRPr="00EC698A" w:rsidRDefault="00F05950" w:rsidP="00EC698A">
                  <w:pPr>
                    <w:spacing w:line="360" w:lineRule="auto"/>
                    <w:jc w:val="center"/>
                    <w:rPr>
                      <w:rFonts w:ascii="Arial" w:eastAsia="MS ??" w:hAnsi="Arial" w:cs="Arial"/>
                      <w:lang w:eastAsia="en-AU"/>
                    </w:rPr>
                  </w:pPr>
                  <w:r w:rsidRPr="00EC698A">
                    <w:rPr>
                      <w:rFonts w:ascii="Arial" w:eastAsia="MS ??" w:hAnsi="Arial" w:cs="Arial"/>
                      <w:lang w:eastAsia="en-AU"/>
                    </w:rPr>
                    <w:t xml:space="preserve">ΕΠΙΤΡ. ΕΠΙΦΑΝΕΙΑ </w:t>
                  </w:r>
                  <w:r w:rsidRPr="00EC698A">
                    <w:rPr>
                      <w:rFonts w:ascii="Arial" w:eastAsia="MS ??" w:hAnsi="Arial" w:cs="Arial"/>
                      <w:lang w:val="en-AU" w:eastAsia="en-AU"/>
                    </w:rPr>
                    <w:t>x</w:t>
                  </w:r>
                  <w:r w:rsidRPr="00EC698A">
                    <w:rPr>
                      <w:rFonts w:ascii="Arial" w:eastAsia="MS ??" w:hAnsi="Arial" w:cs="Arial"/>
                      <w:lang w:eastAsia="en-AU"/>
                    </w:rPr>
                    <w:t>% (τ.μ.)</w:t>
                  </w:r>
                </w:p>
              </w:tc>
            </w:tr>
            <w:tr w:rsidR="00F05950" w:rsidRPr="00EC698A" w14:paraId="4857A994" w14:textId="77777777" w:rsidTr="00EC698A">
              <w:tc>
                <w:tcPr>
                  <w:tcW w:w="1229" w:type="dxa"/>
                  <w:tcBorders>
                    <w:top w:val="single" w:sz="4" w:space="0" w:color="auto"/>
                    <w:left w:val="single" w:sz="4" w:space="0" w:color="auto"/>
                    <w:bottom w:val="single" w:sz="4" w:space="0" w:color="auto"/>
                    <w:right w:val="single" w:sz="4" w:space="0" w:color="auto"/>
                  </w:tcBorders>
                  <w:hideMark/>
                </w:tcPr>
                <w:p w14:paraId="24CDB5C4" w14:textId="77777777" w:rsidR="00F05950" w:rsidRPr="00EC698A" w:rsidRDefault="00F05950" w:rsidP="00EC698A">
                  <w:pPr>
                    <w:spacing w:line="360" w:lineRule="auto"/>
                    <w:jc w:val="center"/>
                    <w:rPr>
                      <w:rFonts w:ascii="Arial" w:eastAsia="MS ??" w:hAnsi="Arial" w:cs="Arial"/>
                      <w:lang w:eastAsia="en-AU"/>
                    </w:rPr>
                  </w:pPr>
                  <w:r w:rsidRPr="00EC698A">
                    <w:rPr>
                      <w:rFonts w:ascii="Arial" w:eastAsia="MS ??" w:hAnsi="Arial" w:cs="Arial"/>
                      <w:lang w:eastAsia="en-AU"/>
                    </w:rPr>
                    <w:t>Ι.1.1</w:t>
                  </w:r>
                </w:p>
              </w:tc>
              <w:tc>
                <w:tcPr>
                  <w:tcW w:w="1556" w:type="dxa"/>
                  <w:tcBorders>
                    <w:top w:val="single" w:sz="4" w:space="0" w:color="auto"/>
                    <w:left w:val="single" w:sz="4" w:space="0" w:color="auto"/>
                    <w:bottom w:val="single" w:sz="4" w:space="0" w:color="auto"/>
                    <w:right w:val="single" w:sz="4" w:space="0" w:color="auto"/>
                  </w:tcBorders>
                  <w:hideMark/>
                </w:tcPr>
                <w:p w14:paraId="02C2EA9C" w14:textId="77777777" w:rsidR="00F05950" w:rsidRPr="00EC698A" w:rsidRDefault="00F05950" w:rsidP="00EC698A">
                  <w:pPr>
                    <w:spacing w:line="360" w:lineRule="auto"/>
                    <w:jc w:val="center"/>
                    <w:rPr>
                      <w:rFonts w:ascii="Arial" w:eastAsia="MS ??" w:hAnsi="Arial" w:cs="Arial"/>
                      <w:lang w:eastAsia="en-AU"/>
                    </w:rPr>
                  </w:pPr>
                  <w:r w:rsidRPr="00EC698A">
                    <w:rPr>
                      <w:rFonts w:ascii="Arial" w:eastAsia="MS ??" w:hAnsi="Arial" w:cs="Arial"/>
                      <w:lang w:eastAsia="en-AU"/>
                    </w:rPr>
                    <w:t>Γραφείο</w:t>
                  </w:r>
                </w:p>
              </w:tc>
              <w:tc>
                <w:tcPr>
                  <w:tcW w:w="1464" w:type="dxa"/>
                  <w:tcBorders>
                    <w:top w:val="single" w:sz="4" w:space="0" w:color="auto"/>
                    <w:left w:val="single" w:sz="4" w:space="0" w:color="auto"/>
                    <w:bottom w:val="single" w:sz="4" w:space="0" w:color="auto"/>
                    <w:right w:val="single" w:sz="4" w:space="0" w:color="auto"/>
                  </w:tcBorders>
                  <w:hideMark/>
                </w:tcPr>
                <w:p w14:paraId="0AAF2450" w14:textId="77777777" w:rsidR="00F05950" w:rsidRPr="00EC698A" w:rsidRDefault="00F05950" w:rsidP="00EC698A">
                  <w:pPr>
                    <w:spacing w:line="360" w:lineRule="auto"/>
                    <w:jc w:val="center"/>
                    <w:rPr>
                      <w:rFonts w:ascii="Arial" w:eastAsia="MS ??" w:hAnsi="Arial" w:cs="Arial"/>
                      <w:lang w:eastAsia="en-AU"/>
                    </w:rPr>
                  </w:pPr>
                  <w:r w:rsidRPr="00EC698A">
                    <w:rPr>
                      <w:rFonts w:ascii="Arial" w:eastAsia="MS ??" w:hAnsi="Arial" w:cs="Arial"/>
                      <w:lang w:eastAsia="en-AU"/>
                    </w:rPr>
                    <w:t>2,50</w:t>
                  </w:r>
                </w:p>
              </w:tc>
              <w:tc>
                <w:tcPr>
                  <w:tcW w:w="1620" w:type="dxa"/>
                  <w:tcBorders>
                    <w:top w:val="single" w:sz="4" w:space="0" w:color="auto"/>
                    <w:left w:val="single" w:sz="4" w:space="0" w:color="auto"/>
                    <w:bottom w:val="single" w:sz="4" w:space="0" w:color="auto"/>
                    <w:right w:val="single" w:sz="4" w:space="0" w:color="auto"/>
                  </w:tcBorders>
                  <w:hideMark/>
                </w:tcPr>
                <w:p w14:paraId="7C10C908" w14:textId="77777777" w:rsidR="00F05950" w:rsidRPr="00EC698A" w:rsidRDefault="00F05950" w:rsidP="00EC698A">
                  <w:pPr>
                    <w:spacing w:line="360" w:lineRule="auto"/>
                    <w:jc w:val="center"/>
                    <w:rPr>
                      <w:rFonts w:ascii="Arial" w:eastAsia="MS ??" w:hAnsi="Arial" w:cs="Arial"/>
                      <w:lang w:eastAsia="en-AU"/>
                    </w:rPr>
                  </w:pPr>
                  <w:r w:rsidRPr="00EC698A">
                    <w:rPr>
                      <w:rFonts w:ascii="Arial" w:eastAsia="MS ??" w:hAnsi="Arial" w:cs="Arial"/>
                      <w:lang w:eastAsia="en-AU"/>
                    </w:rPr>
                    <w:t>0,125</w:t>
                  </w:r>
                </w:p>
              </w:tc>
              <w:tc>
                <w:tcPr>
                  <w:tcW w:w="1318" w:type="dxa"/>
                  <w:tcBorders>
                    <w:top w:val="single" w:sz="4" w:space="0" w:color="auto"/>
                    <w:left w:val="single" w:sz="4" w:space="0" w:color="auto"/>
                    <w:bottom w:val="single" w:sz="4" w:space="0" w:color="auto"/>
                    <w:right w:val="single" w:sz="4" w:space="0" w:color="auto"/>
                  </w:tcBorders>
                  <w:hideMark/>
                </w:tcPr>
                <w:p w14:paraId="2AFD430A" w14:textId="77777777" w:rsidR="00F05950" w:rsidRPr="00EC698A" w:rsidRDefault="00F05950" w:rsidP="00EC698A">
                  <w:pPr>
                    <w:spacing w:line="360" w:lineRule="auto"/>
                    <w:jc w:val="center"/>
                    <w:rPr>
                      <w:rFonts w:ascii="Arial" w:eastAsia="MS ??" w:hAnsi="Arial" w:cs="Arial"/>
                      <w:lang w:eastAsia="en-AU"/>
                    </w:rPr>
                  </w:pPr>
                  <w:r w:rsidRPr="00EC698A">
                    <w:rPr>
                      <w:rFonts w:ascii="Arial" w:eastAsia="MS ??" w:hAnsi="Arial" w:cs="Arial"/>
                      <w:lang w:eastAsia="en-AU"/>
                    </w:rPr>
                    <w:t>2,50</w:t>
                  </w:r>
                </w:p>
              </w:tc>
              <w:tc>
                <w:tcPr>
                  <w:tcW w:w="2481" w:type="dxa"/>
                  <w:tcBorders>
                    <w:top w:val="single" w:sz="4" w:space="0" w:color="auto"/>
                    <w:left w:val="single" w:sz="4" w:space="0" w:color="auto"/>
                    <w:bottom w:val="single" w:sz="4" w:space="0" w:color="auto"/>
                    <w:right w:val="single" w:sz="4" w:space="0" w:color="auto"/>
                  </w:tcBorders>
                  <w:hideMark/>
                </w:tcPr>
                <w:p w14:paraId="5101AD06" w14:textId="77777777" w:rsidR="00F05950" w:rsidRPr="00EC698A" w:rsidRDefault="00F05950" w:rsidP="00EC698A">
                  <w:pPr>
                    <w:spacing w:line="360" w:lineRule="auto"/>
                    <w:jc w:val="center"/>
                    <w:rPr>
                      <w:rFonts w:ascii="Arial" w:eastAsia="MS ??" w:hAnsi="Arial" w:cs="Arial"/>
                      <w:lang w:eastAsia="en-AU"/>
                    </w:rPr>
                  </w:pPr>
                  <w:r w:rsidRPr="00EC698A">
                    <w:rPr>
                      <w:rFonts w:ascii="Arial" w:eastAsia="MS ??" w:hAnsi="Arial" w:cs="Arial"/>
                      <w:lang w:eastAsia="en-AU"/>
                    </w:rPr>
                    <w:t>0,25</w:t>
                  </w:r>
                </w:p>
              </w:tc>
            </w:tr>
          </w:tbl>
          <w:p w14:paraId="661169E8" w14:textId="77777777" w:rsidR="00F05950" w:rsidRPr="00EC698A" w:rsidRDefault="00F05950" w:rsidP="00EC698A">
            <w:pPr>
              <w:spacing w:line="360" w:lineRule="auto"/>
              <w:jc w:val="both"/>
              <w:rPr>
                <w:rFonts w:ascii="Arial" w:eastAsia="Calibri" w:hAnsi="Arial" w:cs="Arial"/>
              </w:rPr>
            </w:pPr>
          </w:p>
          <w:p w14:paraId="4518CCA3" w14:textId="2A9F149D" w:rsidR="00F05950" w:rsidRPr="00EC698A" w:rsidRDefault="00857499" w:rsidP="00EC698A">
            <w:pPr>
              <w:spacing w:line="360" w:lineRule="auto"/>
              <w:jc w:val="both"/>
              <w:rPr>
                <w:rFonts w:ascii="Arial" w:eastAsia="Calibri" w:hAnsi="Arial" w:cs="Arial"/>
                <w:sz w:val="20"/>
                <w:szCs w:val="20"/>
              </w:rPr>
            </w:pPr>
            <w:r>
              <w:rPr>
                <w:rFonts w:ascii="Arial" w:eastAsia="Calibri" w:hAnsi="Arial" w:cs="Arial"/>
                <w:sz w:val="20"/>
                <w:szCs w:val="20"/>
              </w:rPr>
              <w:t>Σημ.</w:t>
            </w:r>
            <w:r w:rsidRPr="00EC698A">
              <w:rPr>
                <w:rFonts w:ascii="Arial" w:eastAsia="Calibri" w:hAnsi="Arial" w:cs="Arial"/>
                <w:sz w:val="20"/>
                <w:szCs w:val="20"/>
              </w:rPr>
              <w:t>:</w:t>
            </w:r>
            <w:r w:rsidR="00F05950" w:rsidRPr="00EC698A">
              <w:rPr>
                <w:rFonts w:ascii="Arial" w:eastAsia="Calibri" w:hAnsi="Arial" w:cs="Arial"/>
                <w:sz w:val="20"/>
                <w:szCs w:val="20"/>
              </w:rPr>
              <w:t xml:space="preserve"> Παράδειγμα πίνακα, όπως πρέπει να φαίνεται δίπλα από τα σχέδια κατά την κατάθεση τους για </w:t>
            </w:r>
            <w:proofErr w:type="spellStart"/>
            <w:r w:rsidR="00F05950" w:rsidRPr="00EC698A">
              <w:rPr>
                <w:rFonts w:ascii="Arial" w:eastAsia="Calibri" w:hAnsi="Arial" w:cs="Arial"/>
                <w:sz w:val="20"/>
                <w:szCs w:val="20"/>
              </w:rPr>
              <w:t>αδειοδότηση</w:t>
            </w:r>
            <w:proofErr w:type="spellEnd"/>
            <w:r w:rsidR="00F05950" w:rsidRPr="00EC698A">
              <w:rPr>
                <w:rFonts w:ascii="Arial" w:eastAsia="Calibri" w:hAnsi="Arial" w:cs="Arial"/>
                <w:sz w:val="20"/>
                <w:szCs w:val="20"/>
              </w:rPr>
              <w:t xml:space="preserve"> του έργου.</w:t>
            </w:r>
          </w:p>
          <w:p w14:paraId="636F5D82" w14:textId="77777777" w:rsidR="00F1565E" w:rsidRPr="00073523" w:rsidRDefault="00F1565E" w:rsidP="005B640D">
            <w:pPr>
              <w:jc w:val="center"/>
              <w:rPr>
                <w:rFonts w:ascii="Arial" w:hAnsi="Arial" w:cs="Arial"/>
                <w:b/>
                <w:highlight w:val="yellow"/>
              </w:rPr>
            </w:pPr>
          </w:p>
        </w:tc>
      </w:tr>
      <w:tr w:rsidR="00073523" w:rsidRPr="00ED237B" w14:paraId="2537EBDF" w14:textId="77777777" w:rsidTr="008C370A">
        <w:trPr>
          <w:trHeight w:val="341"/>
        </w:trPr>
        <w:tc>
          <w:tcPr>
            <w:tcW w:w="9918" w:type="dxa"/>
          </w:tcPr>
          <w:p w14:paraId="71820CF4" w14:textId="68F5A0A9" w:rsidR="00073523" w:rsidRPr="00846A96" w:rsidRDefault="00880587" w:rsidP="005B640D">
            <w:pPr>
              <w:jc w:val="center"/>
              <w:rPr>
                <w:rFonts w:ascii="Arial" w:hAnsi="Arial" w:cs="Arial"/>
                <w:b/>
              </w:rPr>
            </w:pPr>
            <w:r w:rsidRPr="00846A96">
              <w:rPr>
                <w:rFonts w:ascii="Arial" w:hAnsi="Arial" w:cs="Arial"/>
                <w:b/>
              </w:rPr>
              <w:t xml:space="preserve">ΤΜΗΜΑ ΣΤ – Πίνακας Υλικότητας </w:t>
            </w:r>
          </w:p>
        </w:tc>
      </w:tr>
      <w:tr w:rsidR="00F1565E" w:rsidRPr="00ED237B" w14:paraId="2C3359A2" w14:textId="77777777" w:rsidTr="008C370A">
        <w:trPr>
          <w:trHeight w:val="341"/>
        </w:trPr>
        <w:tc>
          <w:tcPr>
            <w:tcW w:w="9918" w:type="dxa"/>
          </w:tcPr>
          <w:p w14:paraId="19F892C0" w14:textId="77777777" w:rsidR="00880587" w:rsidRPr="00846A96" w:rsidRDefault="00880587" w:rsidP="00EC698A">
            <w:pPr>
              <w:spacing w:line="360" w:lineRule="auto"/>
              <w:jc w:val="both"/>
              <w:rPr>
                <w:rFonts w:ascii="Arial" w:eastAsia="Calibri" w:hAnsi="Arial" w:cs="Arial"/>
              </w:rPr>
            </w:pPr>
            <w:r w:rsidRPr="00846A96">
              <w:rPr>
                <w:rFonts w:ascii="Arial" w:eastAsia="Calibri" w:hAnsi="Arial" w:cs="Arial"/>
                <w:noProof/>
                <w:lang w:val="en-US"/>
              </w:rPr>
              <w:lastRenderedPageBreak/>
              <w:drawing>
                <wp:anchor distT="0" distB="0" distL="114300" distR="114300" simplePos="0" relativeHeight="251872256" behindDoc="0" locked="0" layoutInCell="1" allowOverlap="1" wp14:anchorId="77789515" wp14:editId="67FC4BA0">
                  <wp:simplePos x="0" y="0"/>
                  <wp:positionH relativeFrom="margin">
                    <wp:align>left</wp:align>
                  </wp:positionH>
                  <wp:positionV relativeFrom="paragraph">
                    <wp:posOffset>577215</wp:posOffset>
                  </wp:positionV>
                  <wp:extent cx="5273040" cy="3398520"/>
                  <wp:effectExtent l="0" t="0" r="381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3040" cy="3398520"/>
                          </a:xfrm>
                          <a:prstGeom prst="rect">
                            <a:avLst/>
                          </a:prstGeom>
                          <a:noFill/>
                        </pic:spPr>
                      </pic:pic>
                    </a:graphicData>
                  </a:graphic>
                  <wp14:sizeRelH relativeFrom="page">
                    <wp14:pctWidth>0</wp14:pctWidth>
                  </wp14:sizeRelH>
                  <wp14:sizeRelV relativeFrom="page">
                    <wp14:pctHeight>0</wp14:pctHeight>
                  </wp14:sizeRelV>
                </wp:anchor>
              </w:drawing>
            </w:r>
            <w:r w:rsidRPr="00846A96">
              <w:rPr>
                <w:rFonts w:ascii="Arial" w:eastAsia="Calibri" w:hAnsi="Arial" w:cs="Arial"/>
              </w:rPr>
              <w:t>Ο πιο κάτω πίνακας παρουσιάζει τη σχέση χώρων με τα υλικά τους. Πρέπει να χρησιμοποιείται σαν κατευθυντήρια γραμμή.</w:t>
            </w:r>
          </w:p>
          <w:p w14:paraId="702285EC" w14:textId="77777777" w:rsidR="00880587" w:rsidRPr="00846A96" w:rsidRDefault="00880587" w:rsidP="00880587">
            <w:pPr>
              <w:spacing w:after="160" w:line="480" w:lineRule="auto"/>
              <w:jc w:val="both"/>
              <w:rPr>
                <w:rFonts w:ascii="Times New Roman" w:eastAsia="Calibri" w:hAnsi="Times New Roman" w:cs="Times New Roman"/>
                <w:sz w:val="24"/>
                <w:szCs w:val="24"/>
                <w:u w:val="single"/>
              </w:rPr>
            </w:pPr>
          </w:p>
          <w:p w14:paraId="6D608DF8" w14:textId="77777777" w:rsidR="00F1565E" w:rsidRPr="00846A96" w:rsidRDefault="00F1565E" w:rsidP="005B640D">
            <w:pPr>
              <w:jc w:val="center"/>
              <w:rPr>
                <w:rFonts w:ascii="Arial" w:hAnsi="Arial" w:cs="Arial"/>
                <w:b/>
              </w:rPr>
            </w:pPr>
          </w:p>
        </w:tc>
      </w:tr>
      <w:tr w:rsidR="00F1565E" w:rsidRPr="00ED237B" w14:paraId="7ABB0363" w14:textId="77777777" w:rsidTr="008C370A">
        <w:trPr>
          <w:trHeight w:val="341"/>
        </w:trPr>
        <w:tc>
          <w:tcPr>
            <w:tcW w:w="9918" w:type="dxa"/>
          </w:tcPr>
          <w:p w14:paraId="49025D1D" w14:textId="77777777" w:rsidR="00F1565E" w:rsidRPr="00073523" w:rsidRDefault="00F1565E" w:rsidP="005B640D">
            <w:pPr>
              <w:jc w:val="center"/>
              <w:rPr>
                <w:rFonts w:ascii="Arial" w:hAnsi="Arial" w:cs="Arial"/>
                <w:b/>
                <w:highlight w:val="yellow"/>
              </w:rPr>
            </w:pPr>
          </w:p>
        </w:tc>
      </w:tr>
      <w:tr w:rsidR="00F1565E" w:rsidRPr="00ED237B" w14:paraId="42480DA0" w14:textId="77777777" w:rsidTr="008C370A">
        <w:trPr>
          <w:trHeight w:val="341"/>
        </w:trPr>
        <w:tc>
          <w:tcPr>
            <w:tcW w:w="9918" w:type="dxa"/>
          </w:tcPr>
          <w:p w14:paraId="737DF5B5" w14:textId="70969D26" w:rsidR="00F1565E" w:rsidRPr="00073523" w:rsidRDefault="00E3458D" w:rsidP="00857499">
            <w:pPr>
              <w:jc w:val="center"/>
              <w:rPr>
                <w:rFonts w:ascii="Arial" w:hAnsi="Arial" w:cs="Arial"/>
                <w:b/>
                <w:highlight w:val="yellow"/>
              </w:rPr>
            </w:pPr>
            <w:r w:rsidRPr="00EC698A">
              <w:rPr>
                <w:rFonts w:ascii="Arial" w:hAnsi="Arial" w:cs="Arial"/>
                <w:b/>
              </w:rPr>
              <w:t>ΤΜΗΜΑ Ζ – Ε</w:t>
            </w:r>
            <w:r w:rsidR="00857499" w:rsidRPr="00EC698A">
              <w:rPr>
                <w:rFonts w:ascii="Arial" w:hAnsi="Arial" w:cs="Arial"/>
                <w:b/>
              </w:rPr>
              <w:t xml:space="preserve">ΙΔΙΚΕΣ </w:t>
            </w:r>
            <w:r w:rsidRPr="00EC698A">
              <w:rPr>
                <w:rFonts w:ascii="Arial" w:hAnsi="Arial" w:cs="Arial"/>
                <w:b/>
              </w:rPr>
              <w:t xml:space="preserve">ΑΠΑΙΤΗΣΕΙΣ ΓΙΑ ΠΑΙΔΙΑ </w:t>
            </w:r>
          </w:p>
        </w:tc>
      </w:tr>
      <w:tr w:rsidR="00F1565E" w:rsidRPr="00ED237B" w14:paraId="5DA27651" w14:textId="77777777" w:rsidTr="008C370A">
        <w:trPr>
          <w:trHeight w:val="341"/>
        </w:trPr>
        <w:tc>
          <w:tcPr>
            <w:tcW w:w="9918" w:type="dxa"/>
          </w:tcPr>
          <w:p w14:paraId="7895DAD2" w14:textId="287CE16D" w:rsidR="00E3458D" w:rsidRPr="00EC698A" w:rsidRDefault="00E3458D" w:rsidP="00EC698A">
            <w:pPr>
              <w:spacing w:line="360" w:lineRule="auto"/>
              <w:jc w:val="both"/>
              <w:rPr>
                <w:rFonts w:ascii="Arial" w:eastAsia="Times New Roman" w:hAnsi="Arial" w:cs="Arial"/>
                <w:color w:val="000000"/>
                <w:lang w:eastAsia="en-GB"/>
              </w:rPr>
            </w:pPr>
            <w:r w:rsidRPr="00EC698A">
              <w:rPr>
                <w:rFonts w:ascii="Arial" w:eastAsia="Calibri" w:hAnsi="Arial" w:cs="Arial"/>
              </w:rPr>
              <w:t xml:space="preserve">Όλοι οι χώροι οφείλουν να προσαρμόζονται σε διαστάσεις, κλίμακα και εξοπλισμό εάν </w:t>
            </w:r>
            <w:r w:rsidR="000B6A07" w:rsidRPr="000B6A07">
              <w:rPr>
                <w:rFonts w:ascii="Arial" w:eastAsia="Calibri" w:hAnsi="Arial" w:cs="Arial"/>
              </w:rPr>
              <w:t>πρόκειται</w:t>
            </w:r>
            <w:r w:rsidRPr="00EC698A">
              <w:rPr>
                <w:rFonts w:ascii="Arial" w:eastAsia="Calibri" w:hAnsi="Arial" w:cs="Arial"/>
              </w:rPr>
              <w:t xml:space="preserve"> να φιλοξενήσουν άτομα κάτω των 12 ετών. </w:t>
            </w:r>
            <w:r w:rsidRPr="00EC698A">
              <w:rPr>
                <w:rFonts w:ascii="Arial" w:eastAsia="Times New Roman" w:hAnsi="Arial" w:cs="Arial"/>
                <w:color w:val="000000"/>
                <w:lang w:eastAsia="en-GB"/>
              </w:rPr>
              <w:t>Οι εξοπλισμοί των χώρων για παιδιά, πρέπει να είναι ειδικά σχεδιασμένοι αφού προορίζονται για ηλικίες κάτω των 12 ετών. Τα υλικά των εξοπλισμών πρέπει να είναι ελεγμένα ώστε να διασφαλίζουν την υγιεινή και ασφάλεια των παιδιών. Η «επιφάνεια πτώσης» πρέπει να είναι ελαστική (από φυσικό ή συνθετικό υλικό) και να μπορεί να αποσβένει την ενέργεια της κρούσης του παιδιού, σε περίπτωση πτώσης του, υπό συνθήκες λογικής και προβλεπόμενης χρήσης των εξοπλισμών. Οι χώροι πρέπει να μπορούν να διασφαλίσουν και να διατηρήσουν, την ασφαλή πρόσβαση και παραμονή της ομάδας αυτής των χρηστών τους.</w:t>
            </w:r>
          </w:p>
          <w:p w14:paraId="613F8A1D" w14:textId="77777777" w:rsidR="00F1565E" w:rsidRPr="00073523" w:rsidRDefault="00F1565E" w:rsidP="005B640D">
            <w:pPr>
              <w:jc w:val="center"/>
              <w:rPr>
                <w:rFonts w:ascii="Arial" w:hAnsi="Arial" w:cs="Arial"/>
                <w:b/>
                <w:highlight w:val="yellow"/>
              </w:rPr>
            </w:pPr>
          </w:p>
        </w:tc>
      </w:tr>
      <w:tr w:rsidR="00073523" w:rsidRPr="00ED237B" w14:paraId="7DEC5998" w14:textId="77777777" w:rsidTr="008C370A">
        <w:trPr>
          <w:trHeight w:val="341"/>
        </w:trPr>
        <w:tc>
          <w:tcPr>
            <w:tcW w:w="9918" w:type="dxa"/>
          </w:tcPr>
          <w:p w14:paraId="1804743F" w14:textId="77777777" w:rsidR="00073523" w:rsidRPr="00073523" w:rsidRDefault="00073523" w:rsidP="005B640D">
            <w:pPr>
              <w:jc w:val="center"/>
              <w:rPr>
                <w:rFonts w:ascii="Arial" w:hAnsi="Arial" w:cs="Arial"/>
                <w:b/>
                <w:highlight w:val="yellow"/>
              </w:rPr>
            </w:pPr>
          </w:p>
        </w:tc>
      </w:tr>
      <w:tr w:rsidR="00587E50" w:rsidRPr="00ED237B" w14:paraId="0ADEA21F" w14:textId="77777777" w:rsidTr="008C370A">
        <w:trPr>
          <w:trHeight w:val="341"/>
        </w:trPr>
        <w:tc>
          <w:tcPr>
            <w:tcW w:w="9918" w:type="dxa"/>
          </w:tcPr>
          <w:p w14:paraId="6F3622B6" w14:textId="198D2FE4" w:rsidR="00587E50" w:rsidRPr="00846A96" w:rsidRDefault="00F1565E" w:rsidP="00233154">
            <w:pPr>
              <w:jc w:val="center"/>
              <w:rPr>
                <w:rFonts w:ascii="Arial" w:hAnsi="Arial" w:cs="Arial"/>
                <w:b/>
              </w:rPr>
            </w:pPr>
            <w:r w:rsidRPr="00846A96">
              <w:rPr>
                <w:rFonts w:ascii="Arial" w:hAnsi="Arial" w:cs="Arial"/>
                <w:b/>
              </w:rPr>
              <w:t>ΜΕΡΟΣ</w:t>
            </w:r>
            <w:r w:rsidR="00857499" w:rsidRPr="00846A96">
              <w:rPr>
                <w:rFonts w:ascii="Arial" w:hAnsi="Arial" w:cs="Arial"/>
                <w:b/>
              </w:rPr>
              <w:t xml:space="preserve"> ΙΙΙ - </w:t>
            </w:r>
            <w:r w:rsidR="00587E50" w:rsidRPr="00846A96">
              <w:rPr>
                <w:rFonts w:ascii="Arial" w:hAnsi="Arial" w:cs="Arial"/>
                <w:b/>
              </w:rPr>
              <w:t xml:space="preserve">ΕΓΚΑΤΑΣΤΑΣΕΙΣ </w:t>
            </w:r>
            <w:r w:rsidR="00233154" w:rsidRPr="00846A96">
              <w:rPr>
                <w:rFonts w:ascii="Arial" w:hAnsi="Arial" w:cs="Arial"/>
                <w:b/>
              </w:rPr>
              <w:t xml:space="preserve">ΚΑΙ ΣΥΣΤΗΜΑΤΑ </w:t>
            </w:r>
            <w:r w:rsidR="005B640D" w:rsidRPr="00846A96">
              <w:rPr>
                <w:rFonts w:ascii="Arial" w:hAnsi="Arial" w:cs="Arial"/>
                <w:b/>
              </w:rPr>
              <w:t>ΚΕΝΤΡ</w:t>
            </w:r>
            <w:r w:rsidR="00233154" w:rsidRPr="00846A96">
              <w:rPr>
                <w:rFonts w:ascii="Arial" w:hAnsi="Arial" w:cs="Arial"/>
                <w:b/>
              </w:rPr>
              <w:t>ΟΥ</w:t>
            </w:r>
            <w:r w:rsidR="005B640D" w:rsidRPr="00846A96">
              <w:rPr>
                <w:rFonts w:ascii="Arial" w:hAnsi="Arial" w:cs="Arial"/>
                <w:b/>
              </w:rPr>
              <w:t xml:space="preserve"> </w:t>
            </w:r>
          </w:p>
        </w:tc>
      </w:tr>
      <w:tr w:rsidR="00587E50" w:rsidRPr="00ED237B" w14:paraId="48C7C481" w14:textId="77777777" w:rsidTr="008C370A">
        <w:trPr>
          <w:trHeight w:val="341"/>
        </w:trPr>
        <w:tc>
          <w:tcPr>
            <w:tcW w:w="9918" w:type="dxa"/>
          </w:tcPr>
          <w:p w14:paraId="19FE386F" w14:textId="1E16772A" w:rsidR="00587E50" w:rsidRPr="00846A96" w:rsidRDefault="00544D8B" w:rsidP="00F32A44">
            <w:pPr>
              <w:spacing w:line="360" w:lineRule="auto"/>
              <w:rPr>
                <w:rFonts w:ascii="Arial" w:hAnsi="Arial" w:cs="Arial"/>
                <w:b/>
              </w:rPr>
            </w:pPr>
            <w:r w:rsidRPr="00846A96">
              <w:rPr>
                <w:rFonts w:ascii="Arial" w:hAnsi="Arial" w:cs="Arial"/>
              </w:rPr>
              <w:t>Κέντρο</w:t>
            </w:r>
            <w:r w:rsidR="00587E50" w:rsidRPr="00846A96">
              <w:rPr>
                <w:rFonts w:ascii="Arial" w:hAnsi="Arial" w:cs="Arial"/>
              </w:rPr>
              <w:t>, για να εξασφαλίσει και να διατηρήσει σε ισχύ άδεια λειτουργίας, πρέπει να διαθέτει και να διατηρεί πάντοτε σε καλή κατάσταση λειτουργίας τον πιο κάτω κατ' ελάχιστο βασικό ηλεκτρομηχανολογικό εξοπλισμό ή</w:t>
            </w:r>
            <w:r w:rsidR="00AC2531" w:rsidRPr="00846A96">
              <w:rPr>
                <w:rFonts w:ascii="Arial" w:hAnsi="Arial" w:cs="Arial"/>
              </w:rPr>
              <w:t xml:space="preserve">/και </w:t>
            </w:r>
            <w:r w:rsidR="00587E50" w:rsidRPr="00846A96">
              <w:rPr>
                <w:rFonts w:ascii="Arial" w:hAnsi="Arial" w:cs="Arial"/>
              </w:rPr>
              <w:t>εγκαταστάσεις—</w:t>
            </w:r>
          </w:p>
        </w:tc>
      </w:tr>
      <w:tr w:rsidR="00587E50" w:rsidRPr="00ED237B" w14:paraId="1836B0B4" w14:textId="77777777" w:rsidTr="008C370A">
        <w:trPr>
          <w:trHeight w:val="341"/>
        </w:trPr>
        <w:tc>
          <w:tcPr>
            <w:tcW w:w="9918" w:type="dxa"/>
          </w:tcPr>
          <w:p w14:paraId="32CA5BF6" w14:textId="77777777" w:rsidR="00587E50" w:rsidRPr="00F32A44" w:rsidRDefault="00587E50" w:rsidP="00F32A44">
            <w:pPr>
              <w:spacing w:line="360" w:lineRule="auto"/>
              <w:rPr>
                <w:rFonts w:ascii="Arial" w:hAnsi="Arial" w:cs="Arial"/>
                <w:b/>
              </w:rPr>
            </w:pPr>
            <w:r w:rsidRPr="00F32A44">
              <w:rPr>
                <w:rFonts w:ascii="Arial" w:hAnsi="Arial" w:cs="Arial"/>
              </w:rPr>
              <w:t>1. Σύστημα ύδρευσης και αποχέτευσης.</w:t>
            </w:r>
          </w:p>
        </w:tc>
      </w:tr>
      <w:tr w:rsidR="00587E50" w:rsidRPr="00ED237B" w14:paraId="12C596DF" w14:textId="77777777" w:rsidTr="008C370A">
        <w:trPr>
          <w:trHeight w:val="341"/>
        </w:trPr>
        <w:tc>
          <w:tcPr>
            <w:tcW w:w="9918" w:type="dxa"/>
          </w:tcPr>
          <w:p w14:paraId="0525B60C" w14:textId="77777777" w:rsidR="00587E50" w:rsidRPr="00F32A44" w:rsidRDefault="00587E50" w:rsidP="00F32A44">
            <w:pPr>
              <w:spacing w:line="360" w:lineRule="auto"/>
              <w:rPr>
                <w:rFonts w:ascii="Arial" w:hAnsi="Arial" w:cs="Arial"/>
                <w:b/>
              </w:rPr>
            </w:pPr>
            <w:r w:rsidRPr="00F32A44">
              <w:rPr>
                <w:rFonts w:ascii="Arial" w:hAnsi="Arial" w:cs="Arial"/>
              </w:rPr>
              <w:t>2. Σύστημα και εξοπλισμό πυρασφάλειας (πυρόσβεση-πυρανίχνευση).</w:t>
            </w:r>
          </w:p>
        </w:tc>
      </w:tr>
      <w:tr w:rsidR="00587E50" w:rsidRPr="00ED237B" w14:paraId="599A0010" w14:textId="77777777" w:rsidTr="008C370A">
        <w:trPr>
          <w:trHeight w:val="341"/>
        </w:trPr>
        <w:tc>
          <w:tcPr>
            <w:tcW w:w="9918" w:type="dxa"/>
          </w:tcPr>
          <w:p w14:paraId="41399871" w14:textId="77777777" w:rsidR="00587E50" w:rsidRPr="00F32A44" w:rsidRDefault="00587E50" w:rsidP="00F32A44">
            <w:pPr>
              <w:spacing w:line="360" w:lineRule="auto"/>
              <w:rPr>
                <w:rFonts w:ascii="Arial" w:hAnsi="Arial" w:cs="Arial"/>
                <w:b/>
              </w:rPr>
            </w:pPr>
            <w:r w:rsidRPr="00F32A44">
              <w:rPr>
                <w:rFonts w:ascii="Arial" w:hAnsi="Arial" w:cs="Arial"/>
              </w:rPr>
              <w:t>3. Σύστημα καύσης υγρών και /ή αέριων καυσίμων.</w:t>
            </w:r>
          </w:p>
        </w:tc>
      </w:tr>
      <w:tr w:rsidR="00587E50" w:rsidRPr="00ED237B" w14:paraId="437D0718" w14:textId="77777777" w:rsidTr="008C370A">
        <w:trPr>
          <w:trHeight w:val="341"/>
        </w:trPr>
        <w:tc>
          <w:tcPr>
            <w:tcW w:w="9918" w:type="dxa"/>
          </w:tcPr>
          <w:p w14:paraId="04015DED" w14:textId="77777777" w:rsidR="00587E50" w:rsidRPr="00F32A44" w:rsidRDefault="00587E50" w:rsidP="00F32A44">
            <w:pPr>
              <w:spacing w:line="360" w:lineRule="auto"/>
              <w:rPr>
                <w:rFonts w:ascii="Arial" w:hAnsi="Arial" w:cs="Arial"/>
                <w:b/>
              </w:rPr>
            </w:pPr>
            <w:r w:rsidRPr="00F32A44">
              <w:rPr>
                <w:rFonts w:ascii="Arial" w:hAnsi="Arial" w:cs="Arial"/>
              </w:rPr>
              <w:t xml:space="preserve">4. Σύστημα </w:t>
            </w:r>
            <w:proofErr w:type="spellStart"/>
            <w:r w:rsidRPr="00F32A44">
              <w:rPr>
                <w:rFonts w:ascii="Arial" w:hAnsi="Arial" w:cs="Arial"/>
              </w:rPr>
              <w:t>αντικεραυνικής</w:t>
            </w:r>
            <w:proofErr w:type="spellEnd"/>
            <w:r w:rsidRPr="00F32A44">
              <w:rPr>
                <w:rFonts w:ascii="Arial" w:hAnsi="Arial" w:cs="Arial"/>
              </w:rPr>
              <w:t xml:space="preserve"> προστασίας.</w:t>
            </w:r>
          </w:p>
        </w:tc>
      </w:tr>
      <w:tr w:rsidR="00587E50" w:rsidRPr="00ED237B" w14:paraId="630183C7" w14:textId="77777777" w:rsidTr="008C370A">
        <w:trPr>
          <w:trHeight w:val="341"/>
        </w:trPr>
        <w:tc>
          <w:tcPr>
            <w:tcW w:w="9918" w:type="dxa"/>
          </w:tcPr>
          <w:p w14:paraId="2E85EDD3" w14:textId="77777777" w:rsidR="00587E50" w:rsidRPr="00F32A44" w:rsidRDefault="00587E50" w:rsidP="00F32A44">
            <w:pPr>
              <w:spacing w:line="360" w:lineRule="auto"/>
              <w:rPr>
                <w:rFonts w:ascii="Arial" w:hAnsi="Arial" w:cs="Arial"/>
                <w:b/>
              </w:rPr>
            </w:pPr>
            <w:r w:rsidRPr="00F32A44">
              <w:rPr>
                <w:rFonts w:ascii="Arial" w:hAnsi="Arial" w:cs="Arial"/>
              </w:rPr>
              <w:t>5. Εγκατάσταση παραγωγής ισχυρών ρευμάτων.</w:t>
            </w:r>
          </w:p>
        </w:tc>
      </w:tr>
      <w:tr w:rsidR="00587E50" w:rsidRPr="00ED237B" w14:paraId="69261CCF" w14:textId="77777777" w:rsidTr="008C370A">
        <w:trPr>
          <w:trHeight w:val="341"/>
        </w:trPr>
        <w:tc>
          <w:tcPr>
            <w:tcW w:w="9918" w:type="dxa"/>
          </w:tcPr>
          <w:p w14:paraId="4C29581D" w14:textId="5EE65262" w:rsidR="00587E50" w:rsidRPr="00F32A44" w:rsidRDefault="00587E50" w:rsidP="0064629F">
            <w:pPr>
              <w:spacing w:line="360" w:lineRule="auto"/>
              <w:rPr>
                <w:rFonts w:ascii="Arial" w:hAnsi="Arial" w:cs="Arial"/>
                <w:b/>
              </w:rPr>
            </w:pPr>
            <w:r w:rsidRPr="00F32A44">
              <w:rPr>
                <w:rFonts w:ascii="Arial" w:hAnsi="Arial" w:cs="Arial"/>
              </w:rPr>
              <w:lastRenderedPageBreak/>
              <w:t>6. Εγκατάσταση παραγωγής ασθενών ρευμάτων για τα συστήματα κλήσης, ενδοεπικοινωνίας-αναζήτησης προσώπων, τηλεφώνων, διανομής ραδιοτηλεοπτικών σημάτων και άλλων παρόμοιων.</w:t>
            </w:r>
          </w:p>
        </w:tc>
      </w:tr>
      <w:tr w:rsidR="00587E50" w:rsidRPr="00ED237B" w14:paraId="17EBD40B" w14:textId="77777777" w:rsidTr="008C370A">
        <w:trPr>
          <w:trHeight w:val="341"/>
        </w:trPr>
        <w:tc>
          <w:tcPr>
            <w:tcW w:w="9918" w:type="dxa"/>
          </w:tcPr>
          <w:p w14:paraId="762C2DF4" w14:textId="77777777" w:rsidR="00587E50" w:rsidRPr="00F32A44" w:rsidRDefault="00587E50" w:rsidP="00F32A44">
            <w:pPr>
              <w:spacing w:line="360" w:lineRule="auto"/>
              <w:rPr>
                <w:rFonts w:ascii="Arial" w:hAnsi="Arial" w:cs="Arial"/>
                <w:b/>
              </w:rPr>
            </w:pPr>
            <w:r w:rsidRPr="00F32A44">
              <w:rPr>
                <w:rFonts w:ascii="Arial" w:hAnsi="Arial" w:cs="Arial"/>
              </w:rPr>
              <w:t xml:space="preserve">7. Μηχάνημα αυτόματης πλύσης </w:t>
            </w:r>
            <w:proofErr w:type="spellStart"/>
            <w:r w:rsidRPr="00F32A44">
              <w:rPr>
                <w:rFonts w:ascii="Arial" w:hAnsi="Arial" w:cs="Arial"/>
              </w:rPr>
              <w:t>σκωραμίδων</w:t>
            </w:r>
            <w:proofErr w:type="spellEnd"/>
            <w:r w:rsidRPr="00F32A44">
              <w:rPr>
                <w:rFonts w:ascii="Arial" w:hAnsi="Arial" w:cs="Arial"/>
              </w:rPr>
              <w:t xml:space="preserve"> ή μηχάνημα αυτόματης διάλυσης </w:t>
            </w:r>
            <w:proofErr w:type="spellStart"/>
            <w:r w:rsidRPr="00F32A44">
              <w:rPr>
                <w:rFonts w:ascii="Arial" w:hAnsi="Arial" w:cs="Arial"/>
              </w:rPr>
              <w:t>σκωραμίδων</w:t>
            </w:r>
            <w:proofErr w:type="spellEnd"/>
            <w:r w:rsidRPr="00F32A44">
              <w:rPr>
                <w:rFonts w:ascii="Arial" w:hAnsi="Arial" w:cs="Arial"/>
              </w:rPr>
              <w:t xml:space="preserve"> μίας χρήσης.</w:t>
            </w:r>
          </w:p>
        </w:tc>
      </w:tr>
      <w:tr w:rsidR="00587E50" w:rsidRPr="00ED237B" w14:paraId="1FD14149" w14:textId="77777777" w:rsidTr="008C370A">
        <w:trPr>
          <w:trHeight w:val="341"/>
        </w:trPr>
        <w:tc>
          <w:tcPr>
            <w:tcW w:w="9918" w:type="dxa"/>
          </w:tcPr>
          <w:p w14:paraId="4D325AC6" w14:textId="77777777" w:rsidR="00587E50" w:rsidRPr="00F32A44" w:rsidRDefault="00587E50" w:rsidP="00F32A44">
            <w:pPr>
              <w:spacing w:line="360" w:lineRule="auto"/>
              <w:rPr>
                <w:rFonts w:ascii="Arial" w:hAnsi="Arial" w:cs="Arial"/>
                <w:b/>
              </w:rPr>
            </w:pPr>
            <w:r w:rsidRPr="00F32A44">
              <w:rPr>
                <w:rFonts w:ascii="Arial" w:hAnsi="Arial" w:cs="Arial"/>
              </w:rPr>
              <w:t>8. Σύστημα κλήσης νοσηλευτικού προσωπικού.</w:t>
            </w:r>
          </w:p>
        </w:tc>
      </w:tr>
      <w:tr w:rsidR="00587E50" w:rsidRPr="00ED237B" w14:paraId="712F4FA9" w14:textId="77777777" w:rsidTr="008C370A">
        <w:trPr>
          <w:trHeight w:val="341"/>
        </w:trPr>
        <w:tc>
          <w:tcPr>
            <w:tcW w:w="9918" w:type="dxa"/>
          </w:tcPr>
          <w:p w14:paraId="39C261D1" w14:textId="77777777" w:rsidR="00587E50" w:rsidRPr="00F32A44" w:rsidRDefault="00587E50" w:rsidP="00F32A44">
            <w:pPr>
              <w:spacing w:line="360" w:lineRule="auto"/>
              <w:rPr>
                <w:rFonts w:ascii="Arial" w:hAnsi="Arial" w:cs="Arial"/>
                <w:b/>
              </w:rPr>
            </w:pPr>
            <w:r w:rsidRPr="00F32A44">
              <w:rPr>
                <w:rFonts w:ascii="Arial" w:hAnsi="Arial" w:cs="Arial"/>
              </w:rPr>
              <w:t>9. Εφεδρικά συστήματα για όλες τις βασικές παροχές, όπως είναι η ηλεκτρική ενέργεια, η ύδρευση, η παροχή ιατρικών αερίων και άλλα παρόμοια.</w:t>
            </w:r>
          </w:p>
        </w:tc>
      </w:tr>
      <w:tr w:rsidR="00587E50" w:rsidRPr="00ED237B" w14:paraId="647DF177" w14:textId="77777777" w:rsidTr="008C370A">
        <w:trPr>
          <w:trHeight w:val="341"/>
        </w:trPr>
        <w:tc>
          <w:tcPr>
            <w:tcW w:w="9918" w:type="dxa"/>
          </w:tcPr>
          <w:p w14:paraId="3F100433" w14:textId="48F9C383" w:rsidR="00587E50" w:rsidRPr="00F32A44" w:rsidRDefault="00587E50" w:rsidP="0064629F">
            <w:pPr>
              <w:spacing w:line="360" w:lineRule="auto"/>
              <w:rPr>
                <w:rFonts w:ascii="Arial" w:hAnsi="Arial" w:cs="Arial"/>
                <w:b/>
                <w:highlight w:val="yellow"/>
              </w:rPr>
            </w:pPr>
            <w:r w:rsidRPr="00EC698A">
              <w:rPr>
                <w:rFonts w:ascii="Arial" w:hAnsi="Arial" w:cs="Arial"/>
              </w:rPr>
              <w:t xml:space="preserve">10. Εξοπλισμό διαχείρισης και διάθεσης κλινικών αποβλήτων: Εναλλακτικά η απαίτηση αυτή ικανοποιείται, εφόσον το </w:t>
            </w:r>
            <w:r w:rsidR="0064629F">
              <w:rPr>
                <w:rFonts w:ascii="Arial" w:hAnsi="Arial" w:cs="Arial"/>
              </w:rPr>
              <w:t xml:space="preserve">Κέντρο </w:t>
            </w:r>
            <w:r w:rsidRPr="00EC698A">
              <w:rPr>
                <w:rFonts w:ascii="Arial" w:hAnsi="Arial" w:cs="Arial"/>
              </w:rPr>
              <w:t>έχει συνάψει και διατηρεί κατάλληλες συμβατικές δεσμεύσεις με τρίτους για τη διαχείριση και διάθεση των κλινικών του αποβλήτων.</w:t>
            </w:r>
          </w:p>
        </w:tc>
      </w:tr>
      <w:tr w:rsidR="00587E50" w:rsidRPr="00ED237B" w14:paraId="5EE91192" w14:textId="77777777" w:rsidTr="008C370A">
        <w:trPr>
          <w:trHeight w:val="341"/>
        </w:trPr>
        <w:tc>
          <w:tcPr>
            <w:tcW w:w="9918" w:type="dxa"/>
          </w:tcPr>
          <w:p w14:paraId="4EA5535F" w14:textId="77777777" w:rsidR="00587E50" w:rsidRPr="00EC698A" w:rsidRDefault="00587E50" w:rsidP="00F32A44">
            <w:pPr>
              <w:spacing w:before="100" w:beforeAutospacing="1" w:after="100" w:afterAutospacing="1" w:line="360" w:lineRule="auto"/>
              <w:rPr>
                <w:rFonts w:ascii="Arial" w:eastAsia="Times New Roman" w:hAnsi="Arial" w:cs="Arial"/>
              </w:rPr>
            </w:pPr>
            <w:r w:rsidRPr="00EC698A">
              <w:rPr>
                <w:rFonts w:ascii="Arial" w:eastAsia="Times New Roman" w:hAnsi="Arial" w:cs="Arial"/>
              </w:rPr>
              <w:t>11. Συστήματα παροχής των ακόλουθων ιατρικών αερίων—</w:t>
            </w:r>
          </w:p>
          <w:p w14:paraId="377C47FE" w14:textId="77777777" w:rsidR="00587E50" w:rsidRPr="00EC698A" w:rsidRDefault="00587E50" w:rsidP="00F32A44">
            <w:pPr>
              <w:spacing w:before="100" w:beforeAutospacing="1" w:after="100" w:afterAutospacing="1" w:line="360" w:lineRule="auto"/>
              <w:rPr>
                <w:rFonts w:ascii="Arial" w:eastAsia="Times New Roman" w:hAnsi="Arial" w:cs="Arial"/>
              </w:rPr>
            </w:pPr>
            <w:r w:rsidRPr="00EC698A">
              <w:rPr>
                <w:rFonts w:ascii="Arial" w:eastAsia="Times New Roman" w:hAnsi="Arial" w:cs="Arial"/>
              </w:rPr>
              <w:t>— Οξυγόνου (Ο2),</w:t>
            </w:r>
          </w:p>
          <w:p w14:paraId="35E2A501" w14:textId="77777777" w:rsidR="00587E50" w:rsidRPr="00EC698A" w:rsidRDefault="00587E50" w:rsidP="00F32A44">
            <w:pPr>
              <w:spacing w:before="100" w:beforeAutospacing="1" w:after="100" w:afterAutospacing="1" w:line="360" w:lineRule="auto"/>
              <w:rPr>
                <w:rFonts w:ascii="Arial" w:eastAsia="Times New Roman" w:hAnsi="Arial" w:cs="Arial"/>
              </w:rPr>
            </w:pPr>
            <w:r w:rsidRPr="00EC698A">
              <w:rPr>
                <w:rFonts w:ascii="Arial" w:eastAsia="Times New Roman" w:hAnsi="Arial" w:cs="Arial"/>
              </w:rPr>
              <w:t>— πρωτοξειδίου του Αζώτου (Ν2Ο),</w:t>
            </w:r>
          </w:p>
          <w:p w14:paraId="52E0E703" w14:textId="77777777" w:rsidR="00587E50" w:rsidRPr="00EC698A" w:rsidRDefault="00587E50" w:rsidP="00F32A44">
            <w:pPr>
              <w:spacing w:before="100" w:beforeAutospacing="1" w:after="100" w:afterAutospacing="1" w:line="360" w:lineRule="auto"/>
              <w:rPr>
                <w:rFonts w:ascii="Arial" w:eastAsia="Times New Roman" w:hAnsi="Arial" w:cs="Arial"/>
              </w:rPr>
            </w:pPr>
            <w:r w:rsidRPr="00EC698A">
              <w:rPr>
                <w:rFonts w:ascii="Arial" w:eastAsia="Times New Roman" w:hAnsi="Arial" w:cs="Arial"/>
              </w:rPr>
              <w:t>— πεπιεσμένου αέρα για αναπνευστικούς σκοπούς και για τη λειτουργία ιατρικών συσκευών</w:t>
            </w:r>
          </w:p>
          <w:p w14:paraId="190B3B27" w14:textId="77777777" w:rsidR="00587E50" w:rsidRPr="00F32A44" w:rsidRDefault="00587E50" w:rsidP="00F32A44">
            <w:pPr>
              <w:spacing w:line="360" w:lineRule="auto"/>
              <w:rPr>
                <w:rFonts w:ascii="Arial" w:hAnsi="Arial" w:cs="Arial"/>
                <w:b/>
                <w:highlight w:val="yellow"/>
              </w:rPr>
            </w:pPr>
          </w:p>
        </w:tc>
      </w:tr>
      <w:tr w:rsidR="00587E50" w:rsidRPr="00ED237B" w14:paraId="72BF9C88" w14:textId="77777777" w:rsidTr="008C370A">
        <w:trPr>
          <w:trHeight w:val="341"/>
        </w:trPr>
        <w:tc>
          <w:tcPr>
            <w:tcW w:w="9918" w:type="dxa"/>
          </w:tcPr>
          <w:p w14:paraId="2E53F60A" w14:textId="77777777" w:rsidR="00587E50" w:rsidRPr="00F32A44" w:rsidRDefault="00587E50" w:rsidP="00F32A44">
            <w:pPr>
              <w:spacing w:before="100" w:beforeAutospacing="1" w:after="100" w:afterAutospacing="1" w:line="360" w:lineRule="auto"/>
              <w:jc w:val="both"/>
              <w:rPr>
                <w:rFonts w:ascii="Arial" w:eastAsia="Times New Roman" w:hAnsi="Arial" w:cs="Arial"/>
              </w:rPr>
            </w:pPr>
            <w:r w:rsidRPr="00F32A44">
              <w:rPr>
                <w:rFonts w:ascii="Arial" w:eastAsia="Times New Roman" w:hAnsi="Arial" w:cs="Arial"/>
              </w:rPr>
              <w:t>12. Σύστημα κλιματισμού* (αερισμού, θέρμανσης και ψύξης) για τους ακόλουθους χώρους:</w:t>
            </w:r>
          </w:p>
          <w:p w14:paraId="6612BBF7" w14:textId="77777777" w:rsidR="00587E50" w:rsidRPr="00F32A44" w:rsidRDefault="00587E50" w:rsidP="00F32A44">
            <w:pPr>
              <w:spacing w:before="100" w:beforeAutospacing="1" w:after="100" w:afterAutospacing="1" w:line="360" w:lineRule="auto"/>
              <w:jc w:val="both"/>
              <w:rPr>
                <w:rFonts w:ascii="Arial" w:eastAsia="Times New Roman" w:hAnsi="Arial" w:cs="Arial"/>
              </w:rPr>
            </w:pPr>
            <w:r w:rsidRPr="00F32A44">
              <w:rPr>
                <w:rFonts w:ascii="Arial" w:eastAsia="Times New Roman" w:hAnsi="Arial" w:cs="Arial"/>
              </w:rPr>
              <w:t>— Χώρους εξέτασης ασθενών,</w:t>
            </w:r>
          </w:p>
          <w:p w14:paraId="77C1E6DE" w14:textId="77777777" w:rsidR="00587E50" w:rsidRPr="00F32A44" w:rsidRDefault="00587E50" w:rsidP="00F32A44">
            <w:pPr>
              <w:spacing w:before="100" w:beforeAutospacing="1" w:after="100" w:afterAutospacing="1" w:line="360" w:lineRule="auto"/>
              <w:jc w:val="both"/>
              <w:rPr>
                <w:rFonts w:ascii="Arial" w:eastAsia="Times New Roman" w:hAnsi="Arial" w:cs="Arial"/>
              </w:rPr>
            </w:pPr>
            <w:r w:rsidRPr="00F32A44">
              <w:rPr>
                <w:rFonts w:ascii="Arial" w:eastAsia="Times New Roman" w:hAnsi="Arial" w:cs="Arial"/>
              </w:rPr>
              <w:t>— γραφεία ιατρών,</w:t>
            </w:r>
            <w:r w:rsidR="00F755A6" w:rsidRPr="00F32A44">
              <w:rPr>
                <w:rFonts w:ascii="Arial" w:eastAsia="Times New Roman" w:hAnsi="Arial" w:cs="Arial"/>
              </w:rPr>
              <w:t xml:space="preserve"> επαγγελματιών υγείας ή άλλων επαγγελματιών </w:t>
            </w:r>
          </w:p>
          <w:p w14:paraId="64C2C151" w14:textId="77777777" w:rsidR="00587E50" w:rsidRPr="00F32A44" w:rsidRDefault="00587E50" w:rsidP="00F32A44">
            <w:pPr>
              <w:spacing w:before="100" w:beforeAutospacing="1" w:after="100" w:afterAutospacing="1" w:line="360" w:lineRule="auto"/>
              <w:jc w:val="both"/>
              <w:rPr>
                <w:rFonts w:ascii="Arial" w:eastAsia="Times New Roman" w:hAnsi="Arial" w:cs="Arial"/>
              </w:rPr>
            </w:pPr>
            <w:r w:rsidRPr="00F32A44">
              <w:rPr>
                <w:rFonts w:ascii="Arial" w:eastAsia="Times New Roman" w:hAnsi="Arial" w:cs="Arial"/>
              </w:rPr>
              <w:t>— χώρους αναμονής ασθενών</w:t>
            </w:r>
          </w:p>
          <w:p w14:paraId="1E7F2535" w14:textId="77777777" w:rsidR="00587E50" w:rsidRPr="00F32A44" w:rsidRDefault="00587E50" w:rsidP="00F32A44">
            <w:pPr>
              <w:spacing w:before="100" w:beforeAutospacing="1" w:after="100" w:afterAutospacing="1" w:line="360" w:lineRule="auto"/>
              <w:jc w:val="both"/>
              <w:rPr>
                <w:rFonts w:ascii="Arial" w:eastAsia="Times New Roman" w:hAnsi="Arial" w:cs="Arial"/>
              </w:rPr>
            </w:pPr>
            <w:r w:rsidRPr="00F32A44">
              <w:rPr>
                <w:rFonts w:ascii="Arial" w:eastAsia="Times New Roman" w:hAnsi="Arial" w:cs="Arial"/>
              </w:rPr>
              <w:t>— χώρους νοσηλευτικού</w:t>
            </w:r>
            <w:r w:rsidR="00F755A6" w:rsidRPr="00F32A44">
              <w:rPr>
                <w:rFonts w:ascii="Arial" w:eastAsia="Times New Roman" w:hAnsi="Arial" w:cs="Arial"/>
              </w:rPr>
              <w:t xml:space="preserve">, </w:t>
            </w:r>
            <w:r w:rsidRPr="00F32A44">
              <w:rPr>
                <w:rFonts w:ascii="Arial" w:eastAsia="Times New Roman" w:hAnsi="Arial" w:cs="Arial"/>
              </w:rPr>
              <w:t>ιατρικού προσωπικού</w:t>
            </w:r>
            <w:r w:rsidR="00F755A6" w:rsidRPr="00F32A44">
              <w:rPr>
                <w:rFonts w:ascii="Arial" w:eastAsia="Times New Roman" w:hAnsi="Arial" w:cs="Arial"/>
              </w:rPr>
              <w:t>, επαγγελματιών υγείας και άλλων επαγγελματιών</w:t>
            </w:r>
          </w:p>
          <w:p w14:paraId="0EC3217F" w14:textId="77777777" w:rsidR="00587E50" w:rsidRPr="00F32A44" w:rsidRDefault="00F755A6" w:rsidP="00F32A44">
            <w:pPr>
              <w:spacing w:before="100" w:beforeAutospacing="1" w:after="100" w:afterAutospacing="1" w:line="360" w:lineRule="auto"/>
              <w:jc w:val="both"/>
              <w:rPr>
                <w:rFonts w:ascii="Arial" w:eastAsia="Times New Roman" w:hAnsi="Arial" w:cs="Arial"/>
              </w:rPr>
            </w:pPr>
            <w:r w:rsidRPr="00F32A44">
              <w:rPr>
                <w:rFonts w:ascii="Arial" w:eastAsia="Times New Roman" w:hAnsi="Arial" w:cs="Arial"/>
              </w:rPr>
              <w:t xml:space="preserve">— θαλάμους ασθενών ή ατόμων με αναπηρία σε σχέση με Κέντρα εσωτερικής νοσηλείας </w:t>
            </w:r>
          </w:p>
          <w:p w14:paraId="6EE8C44C" w14:textId="77777777" w:rsidR="00587E50" w:rsidRPr="00F32A44" w:rsidRDefault="00587E50" w:rsidP="00F32A44">
            <w:pPr>
              <w:spacing w:before="100" w:beforeAutospacing="1" w:after="100" w:afterAutospacing="1" w:line="360" w:lineRule="auto"/>
              <w:jc w:val="both"/>
              <w:rPr>
                <w:rFonts w:ascii="Arial" w:hAnsi="Arial" w:cs="Arial"/>
                <w:b/>
              </w:rPr>
            </w:pPr>
            <w:r w:rsidRPr="00F32A44">
              <w:rPr>
                <w:rFonts w:ascii="Arial" w:eastAsia="Times New Roman" w:hAnsi="Arial" w:cs="Arial"/>
              </w:rPr>
              <w:t xml:space="preserve">— κάθε άλλο χώρο του </w:t>
            </w:r>
            <w:r w:rsidR="00F755A6" w:rsidRPr="00F32A44">
              <w:rPr>
                <w:rFonts w:ascii="Arial" w:eastAsia="Times New Roman" w:hAnsi="Arial" w:cs="Arial"/>
              </w:rPr>
              <w:t xml:space="preserve">Κέντρου </w:t>
            </w:r>
            <w:r w:rsidRPr="00F32A44">
              <w:rPr>
                <w:rFonts w:ascii="Arial" w:eastAsia="Times New Roman" w:hAnsi="Arial" w:cs="Arial"/>
              </w:rPr>
              <w:t xml:space="preserve">όπου εισάγεται ή εισέρχεται ή παραμένει ασθενής </w:t>
            </w:r>
            <w:r w:rsidR="00F755A6" w:rsidRPr="00F32A44">
              <w:rPr>
                <w:rFonts w:ascii="Arial" w:eastAsia="Times New Roman" w:hAnsi="Arial" w:cs="Arial"/>
              </w:rPr>
              <w:t xml:space="preserve">ή άτομο με αναπηρία </w:t>
            </w:r>
            <w:r w:rsidRPr="00F32A44">
              <w:rPr>
                <w:rFonts w:ascii="Arial" w:eastAsia="Times New Roman" w:hAnsi="Arial" w:cs="Arial"/>
              </w:rPr>
              <w:t>για διαγνω</w:t>
            </w:r>
            <w:r w:rsidR="00F755A6" w:rsidRPr="00F32A44">
              <w:rPr>
                <w:rFonts w:ascii="Arial" w:eastAsia="Times New Roman" w:hAnsi="Arial" w:cs="Arial"/>
              </w:rPr>
              <w:t xml:space="preserve">στικούς ή θεραπευτικούς σκοπούς. </w:t>
            </w:r>
          </w:p>
        </w:tc>
      </w:tr>
      <w:tr w:rsidR="00587E50" w:rsidRPr="00ED237B" w14:paraId="58E11E1D" w14:textId="77777777" w:rsidTr="008C370A">
        <w:trPr>
          <w:trHeight w:val="341"/>
        </w:trPr>
        <w:tc>
          <w:tcPr>
            <w:tcW w:w="9918" w:type="dxa"/>
          </w:tcPr>
          <w:p w14:paraId="3BE4F03D" w14:textId="77777777" w:rsidR="00587E50" w:rsidRPr="00F32A44" w:rsidRDefault="00587E50" w:rsidP="00F32A44">
            <w:pPr>
              <w:spacing w:line="360" w:lineRule="auto"/>
              <w:rPr>
                <w:rFonts w:ascii="Arial" w:hAnsi="Arial" w:cs="Arial"/>
                <w:b/>
              </w:rPr>
            </w:pPr>
            <w:r w:rsidRPr="00F32A44">
              <w:rPr>
                <w:rFonts w:ascii="Arial" w:hAnsi="Arial" w:cs="Arial"/>
              </w:rPr>
              <w:t>13. Δίκτυο αναρρόφησης για ιατρική χρήση (</w:t>
            </w:r>
            <w:proofErr w:type="spellStart"/>
            <w:r w:rsidRPr="00F32A44">
              <w:rPr>
                <w:rFonts w:ascii="Arial" w:hAnsi="Arial" w:cs="Arial"/>
              </w:rPr>
              <w:t>vacuum</w:t>
            </w:r>
            <w:proofErr w:type="spellEnd"/>
            <w:r w:rsidRPr="00F32A44">
              <w:rPr>
                <w:rFonts w:ascii="Arial" w:hAnsi="Arial" w:cs="Arial"/>
              </w:rPr>
              <w:t xml:space="preserve">) ή ικανοποιητικό αριθμό </w:t>
            </w:r>
            <w:r w:rsidR="00EC0F72">
              <w:rPr>
                <w:rFonts w:ascii="Arial" w:hAnsi="Arial" w:cs="Arial"/>
              </w:rPr>
              <w:t xml:space="preserve">φορητών </w:t>
            </w:r>
            <w:r w:rsidRPr="00F32A44">
              <w:rPr>
                <w:rFonts w:ascii="Arial" w:hAnsi="Arial" w:cs="Arial"/>
              </w:rPr>
              <w:t>συσκευών αναρρόφησης για κάλυψη των αναγκών του νοσηλευτηρίου.</w:t>
            </w:r>
          </w:p>
        </w:tc>
      </w:tr>
      <w:tr w:rsidR="001C27AE" w:rsidRPr="00ED237B" w14:paraId="1505D125" w14:textId="77777777" w:rsidTr="008C370A">
        <w:trPr>
          <w:trHeight w:val="341"/>
        </w:trPr>
        <w:tc>
          <w:tcPr>
            <w:tcW w:w="9918" w:type="dxa"/>
          </w:tcPr>
          <w:p w14:paraId="57167EA8" w14:textId="05E767E9" w:rsidR="001C27AE" w:rsidRPr="00F32A44" w:rsidRDefault="001C27AE" w:rsidP="004444F8">
            <w:pPr>
              <w:spacing w:line="360" w:lineRule="auto"/>
              <w:rPr>
                <w:rFonts w:ascii="Arial" w:hAnsi="Arial" w:cs="Arial"/>
              </w:rPr>
            </w:pPr>
            <w:r>
              <w:rPr>
                <w:rFonts w:ascii="Arial" w:hAnsi="Arial" w:cs="Arial"/>
              </w:rPr>
              <w:t xml:space="preserve">14. </w:t>
            </w:r>
            <w:r w:rsidR="004444F8">
              <w:rPr>
                <w:rFonts w:ascii="Arial" w:hAnsi="Arial" w:cs="Arial"/>
              </w:rPr>
              <w:t xml:space="preserve">Δυνητικά τα Κέντρα μπορούν να έχουν </w:t>
            </w:r>
            <w:r w:rsidRPr="001C27AE">
              <w:rPr>
                <w:rFonts w:ascii="Arial" w:hAnsi="Arial" w:cs="Arial"/>
              </w:rPr>
              <w:t xml:space="preserve">Θάλαμο εξέτασης Ακτινογραφίας </w:t>
            </w:r>
            <w:r w:rsidR="004444F8">
              <w:rPr>
                <w:rFonts w:ascii="Arial" w:hAnsi="Arial" w:cs="Arial"/>
                <w:lang w:val="en-US"/>
              </w:rPr>
              <w:t>o</w:t>
            </w:r>
            <w:r w:rsidR="004444F8">
              <w:rPr>
                <w:rFonts w:ascii="Arial" w:hAnsi="Arial" w:cs="Arial"/>
              </w:rPr>
              <w:t xml:space="preserve"> οποίος να </w:t>
            </w:r>
            <w:proofErr w:type="spellStart"/>
            <w:r w:rsidRPr="001C27AE">
              <w:rPr>
                <w:rFonts w:ascii="Arial" w:hAnsi="Arial" w:cs="Arial"/>
              </w:rPr>
              <w:t>χωροθετείται</w:t>
            </w:r>
            <w:proofErr w:type="spellEnd"/>
            <w:r w:rsidRPr="001C27AE">
              <w:rPr>
                <w:rFonts w:ascii="Arial" w:hAnsi="Arial" w:cs="Arial"/>
              </w:rPr>
              <w:t xml:space="preserve"> κατά προτίμηση στο υπόγειο ή ισόγειο του κτιρίου. Ο θάλαμος εξέτασης διαθέτει ακτινοδιαγνωστικό μηχάνημα με όρθιο </w:t>
            </w:r>
            <w:proofErr w:type="spellStart"/>
            <w:r w:rsidRPr="001C27AE">
              <w:rPr>
                <w:rFonts w:ascii="Arial" w:hAnsi="Arial" w:cs="Arial"/>
              </w:rPr>
              <w:t>αντιδιαχυτικό</w:t>
            </w:r>
            <w:proofErr w:type="spellEnd"/>
            <w:r w:rsidRPr="001C27AE">
              <w:rPr>
                <w:rFonts w:ascii="Arial" w:hAnsi="Arial" w:cs="Arial"/>
              </w:rPr>
              <w:t xml:space="preserve"> διάφραγμα και με χώρο χειρισμού που να προστατεύεται από μολυβδύαλο. Ο θάλαμος εξέτασης έχει ελάχιστη ωφέλιμη επιφάνεια 20 τ.μ. Ο χώρος αποδυτηρίου ασθενών έχει ελάχιστη ωφέλιμη επιφάνεια 2τ.μ. και έχει άμεση επικοινωνία με </w:t>
            </w:r>
            <w:r w:rsidRPr="001C27AE">
              <w:rPr>
                <w:rFonts w:ascii="Arial" w:hAnsi="Arial" w:cs="Arial"/>
              </w:rPr>
              <w:lastRenderedPageBreak/>
              <w:t xml:space="preserve">τον θάλαμο εξέτασης. Το γραφείο του Ακτινολόγου και το γραφείο του </w:t>
            </w:r>
            <w:proofErr w:type="spellStart"/>
            <w:r w:rsidRPr="001C27AE">
              <w:rPr>
                <w:rFonts w:ascii="Arial" w:hAnsi="Arial" w:cs="Arial"/>
              </w:rPr>
              <w:t>ακτινογράφου</w:t>
            </w:r>
            <w:proofErr w:type="spellEnd"/>
            <w:r w:rsidRPr="001C27AE">
              <w:rPr>
                <w:rFonts w:ascii="Arial" w:hAnsi="Arial" w:cs="Arial"/>
              </w:rPr>
              <w:t xml:space="preserve"> έχει ελάχιστη ωφέλιμη επιφάνεια 12τ.μ. το καθένα. Στους χώρους όπου προβλέπεται η λειτουργία μηχανημάτων με ακτίνες «Χ» προβλέπεται ακτινοπροστασία, σύμφωνα με τις διατάξεις των περί Προστασίας από </w:t>
            </w:r>
            <w:proofErr w:type="spellStart"/>
            <w:r w:rsidRPr="001C27AE">
              <w:rPr>
                <w:rFonts w:ascii="Arial" w:hAnsi="Arial" w:cs="Arial"/>
              </w:rPr>
              <w:t>Ιονίζουσες</w:t>
            </w:r>
            <w:proofErr w:type="spellEnd"/>
            <w:r w:rsidRPr="001C27AE">
              <w:rPr>
                <w:rFonts w:ascii="Arial" w:hAnsi="Arial" w:cs="Arial"/>
              </w:rPr>
              <w:t xml:space="preserve"> Ακτινοβολίες Νόμων του 2002 και 2011.</w:t>
            </w:r>
          </w:p>
        </w:tc>
      </w:tr>
      <w:tr w:rsidR="00587E50" w:rsidRPr="00ED237B" w14:paraId="5D47FA0D" w14:textId="77777777" w:rsidTr="008C370A">
        <w:trPr>
          <w:trHeight w:val="341"/>
        </w:trPr>
        <w:tc>
          <w:tcPr>
            <w:tcW w:w="9918" w:type="dxa"/>
          </w:tcPr>
          <w:p w14:paraId="4F4D2317" w14:textId="75B8DD94" w:rsidR="00587E50" w:rsidRPr="00F32A44" w:rsidRDefault="00587E50" w:rsidP="00EC0F72">
            <w:pPr>
              <w:spacing w:line="360" w:lineRule="auto"/>
              <w:rPr>
                <w:rFonts w:ascii="Arial" w:hAnsi="Arial" w:cs="Arial"/>
              </w:rPr>
            </w:pPr>
            <w:r w:rsidRPr="00F32A44">
              <w:rPr>
                <w:rFonts w:ascii="Arial" w:hAnsi="Arial" w:cs="Arial"/>
              </w:rPr>
              <w:lastRenderedPageBreak/>
              <w:t xml:space="preserve">14. Ανελκυστήρες φορείου**, όταν το </w:t>
            </w:r>
            <w:r w:rsidR="00EC0F72">
              <w:rPr>
                <w:rFonts w:ascii="Arial" w:hAnsi="Arial" w:cs="Arial"/>
              </w:rPr>
              <w:t xml:space="preserve">Κέντρο </w:t>
            </w:r>
            <w:r w:rsidR="00EC0F72" w:rsidRPr="00F32A44">
              <w:rPr>
                <w:rFonts w:ascii="Arial" w:hAnsi="Arial" w:cs="Arial"/>
              </w:rPr>
              <w:t xml:space="preserve"> </w:t>
            </w:r>
            <w:r w:rsidRPr="00F32A44">
              <w:rPr>
                <w:rFonts w:ascii="Arial" w:hAnsi="Arial" w:cs="Arial"/>
              </w:rPr>
              <w:t>επεκτείνεται πέραν του ισογείου.</w:t>
            </w:r>
          </w:p>
        </w:tc>
      </w:tr>
      <w:tr w:rsidR="00587E50" w:rsidRPr="00ED237B" w14:paraId="789FBFB4" w14:textId="77777777" w:rsidTr="008C370A">
        <w:trPr>
          <w:trHeight w:val="341"/>
        </w:trPr>
        <w:tc>
          <w:tcPr>
            <w:tcW w:w="9918" w:type="dxa"/>
          </w:tcPr>
          <w:p w14:paraId="2D50B69D" w14:textId="77777777" w:rsidR="00587E50" w:rsidRPr="00F32A44" w:rsidRDefault="00587E50" w:rsidP="00F32A44">
            <w:pPr>
              <w:spacing w:before="100" w:beforeAutospacing="1" w:after="100" w:afterAutospacing="1" w:line="360" w:lineRule="auto"/>
              <w:jc w:val="both"/>
              <w:rPr>
                <w:rFonts w:ascii="Arial" w:eastAsia="Times New Roman" w:hAnsi="Arial" w:cs="Arial"/>
              </w:rPr>
            </w:pPr>
            <w:r w:rsidRPr="00F32A44">
              <w:rPr>
                <w:rFonts w:ascii="Arial" w:eastAsia="Times New Roman" w:hAnsi="Arial" w:cs="Arial"/>
              </w:rPr>
              <w:t>* Ειδικές απαιτήσεις για το σύστημα κλιματισμού:</w:t>
            </w:r>
          </w:p>
          <w:p w14:paraId="0C7A8279" w14:textId="77777777" w:rsidR="00587E50" w:rsidRPr="00F32A44" w:rsidRDefault="00587E50" w:rsidP="00F32A44">
            <w:pPr>
              <w:spacing w:before="100" w:beforeAutospacing="1" w:after="100" w:afterAutospacing="1" w:line="360" w:lineRule="auto"/>
              <w:jc w:val="both"/>
              <w:rPr>
                <w:rFonts w:ascii="Arial" w:eastAsia="Times New Roman" w:hAnsi="Arial" w:cs="Arial"/>
              </w:rPr>
            </w:pPr>
            <w:r w:rsidRPr="00F32A44">
              <w:rPr>
                <w:rFonts w:ascii="Arial" w:eastAsia="Times New Roman" w:hAnsi="Arial" w:cs="Arial"/>
              </w:rPr>
              <w:t>Το σύστημα κλιματισμού πρέπει να είναι ικανό να διασφαλίζει θερμοκρασία 26 βαθμών Κελσίου τους θερινούς μήνες και 22 βαθμών Κελσίου τους χειμερινούς μήνες, με αντίστοιχη σχετική υγρασία 55% και 35%.</w:t>
            </w:r>
          </w:p>
          <w:p w14:paraId="52EC22D7" w14:textId="77777777" w:rsidR="00587E50" w:rsidRPr="00F32A44" w:rsidRDefault="00587E50" w:rsidP="00F32A44">
            <w:pPr>
              <w:spacing w:before="100" w:beforeAutospacing="1" w:after="100" w:afterAutospacing="1" w:line="360" w:lineRule="auto"/>
              <w:jc w:val="both"/>
              <w:rPr>
                <w:rFonts w:ascii="Arial" w:eastAsia="Times New Roman" w:hAnsi="Arial" w:cs="Arial"/>
              </w:rPr>
            </w:pPr>
            <w:r w:rsidRPr="00F32A44">
              <w:rPr>
                <w:rFonts w:ascii="Arial" w:eastAsia="Times New Roman" w:hAnsi="Arial" w:cs="Arial"/>
              </w:rPr>
              <w:t>Η προσαγωγή και απαγωγή του αέρα πρέπει να πραγματοποιείται με τη συνεχή ροή αέρα από τις καθαρές προς τις λιγότερο καθαρές περιοχές για αποφυγή μετάδοσης μικροβίων κατά την αντίθετη διεύθυνση.</w:t>
            </w:r>
          </w:p>
          <w:p w14:paraId="48016580" w14:textId="77777777" w:rsidR="00587E50" w:rsidRPr="00F32A44" w:rsidRDefault="00587E50" w:rsidP="00F32A44">
            <w:pPr>
              <w:spacing w:before="100" w:beforeAutospacing="1" w:after="100" w:afterAutospacing="1" w:line="360" w:lineRule="auto"/>
              <w:jc w:val="both"/>
              <w:rPr>
                <w:rFonts w:ascii="Arial" w:hAnsi="Arial" w:cs="Arial"/>
                <w:b/>
              </w:rPr>
            </w:pPr>
            <w:r w:rsidRPr="00F32A44">
              <w:rPr>
                <w:rFonts w:ascii="Arial" w:eastAsia="Times New Roman" w:hAnsi="Arial" w:cs="Arial"/>
              </w:rPr>
              <w:t>Χώροι για τους οποίους δεν είναι υποχρεωτικός ο κλιματισμός, πρέπει να θερμαίνονται με θερμαντικά σώματα θερμού ύδατος ή με σταθερούς συσσωρευτές.</w:t>
            </w:r>
          </w:p>
        </w:tc>
      </w:tr>
      <w:tr w:rsidR="00587E50" w:rsidRPr="00ED237B" w14:paraId="5856E7FD" w14:textId="77777777" w:rsidTr="008C370A">
        <w:trPr>
          <w:trHeight w:val="341"/>
        </w:trPr>
        <w:tc>
          <w:tcPr>
            <w:tcW w:w="9918" w:type="dxa"/>
          </w:tcPr>
          <w:p w14:paraId="3CBA763D" w14:textId="3092F033" w:rsidR="00587E50" w:rsidRPr="00F32A44" w:rsidRDefault="00587E50" w:rsidP="00A414B0">
            <w:pPr>
              <w:spacing w:before="100" w:beforeAutospacing="1" w:after="100" w:afterAutospacing="1" w:line="360" w:lineRule="auto"/>
              <w:jc w:val="both"/>
              <w:rPr>
                <w:rFonts w:ascii="Arial" w:hAnsi="Arial" w:cs="Arial"/>
                <w:b/>
              </w:rPr>
            </w:pPr>
          </w:p>
        </w:tc>
      </w:tr>
      <w:tr w:rsidR="00673EF8" w:rsidRPr="00ED237B" w14:paraId="65966CCC" w14:textId="77777777" w:rsidTr="008C370A">
        <w:trPr>
          <w:trHeight w:val="341"/>
        </w:trPr>
        <w:tc>
          <w:tcPr>
            <w:tcW w:w="9918" w:type="dxa"/>
          </w:tcPr>
          <w:p w14:paraId="1C8641C9" w14:textId="77777777" w:rsidR="00673EF8" w:rsidRPr="00846A96" w:rsidRDefault="00673EF8" w:rsidP="00846A96">
            <w:pPr>
              <w:spacing w:line="360" w:lineRule="auto"/>
              <w:jc w:val="center"/>
              <w:rPr>
                <w:rFonts w:ascii="Arial" w:hAnsi="Arial" w:cs="Arial"/>
                <w:b/>
              </w:rPr>
            </w:pPr>
            <w:r w:rsidRPr="00846A96">
              <w:rPr>
                <w:rFonts w:ascii="Arial" w:hAnsi="Arial" w:cs="Arial"/>
                <w:b/>
              </w:rPr>
              <w:t xml:space="preserve">ΜΕΡΟΣ IV -  ΕΞΟΠΛΙΣΜΟΣ ΚΕΝΤΡΩΝ </w:t>
            </w:r>
          </w:p>
        </w:tc>
      </w:tr>
      <w:tr w:rsidR="00C546E2" w:rsidRPr="00ED237B" w14:paraId="3C2A59C8" w14:textId="77777777" w:rsidTr="008C370A">
        <w:trPr>
          <w:trHeight w:val="341"/>
        </w:trPr>
        <w:tc>
          <w:tcPr>
            <w:tcW w:w="9918" w:type="dxa"/>
          </w:tcPr>
          <w:p w14:paraId="56D8B177" w14:textId="50197445" w:rsidR="00C546E2" w:rsidRPr="00846A96" w:rsidRDefault="00C546E2" w:rsidP="00846A96">
            <w:pPr>
              <w:spacing w:after="160" w:line="360" w:lineRule="auto"/>
              <w:jc w:val="both"/>
              <w:rPr>
                <w:rFonts w:ascii="Arial" w:eastAsia="Calibri" w:hAnsi="Arial" w:cs="Arial"/>
              </w:rPr>
            </w:pPr>
            <w:r w:rsidRPr="00846A96">
              <w:rPr>
                <w:rFonts w:ascii="Arial" w:eastAsia="Calibri" w:hAnsi="Arial" w:cs="Arial"/>
              </w:rPr>
              <w:t>Κ</w:t>
            </w:r>
            <w:r w:rsidR="00233154" w:rsidRPr="00846A96">
              <w:rPr>
                <w:rFonts w:ascii="Arial" w:eastAsia="Calibri" w:hAnsi="Arial" w:cs="Arial"/>
              </w:rPr>
              <w:t xml:space="preserve">έντρο, </w:t>
            </w:r>
            <w:r w:rsidRPr="00846A96">
              <w:rPr>
                <w:rFonts w:ascii="Arial" w:eastAsia="Calibri" w:hAnsi="Arial" w:cs="Arial"/>
              </w:rPr>
              <w:t xml:space="preserve">για να εξασφαλίσει και να διατηρήσει σε ισχύ άδεια </w:t>
            </w:r>
            <w:r w:rsidR="00233154" w:rsidRPr="00846A96">
              <w:rPr>
                <w:rFonts w:ascii="Arial" w:eastAsia="Calibri" w:hAnsi="Arial" w:cs="Arial"/>
              </w:rPr>
              <w:t xml:space="preserve">ίδρυσης και </w:t>
            </w:r>
            <w:r w:rsidRPr="00846A96">
              <w:rPr>
                <w:rFonts w:ascii="Arial" w:eastAsia="Calibri" w:hAnsi="Arial" w:cs="Arial"/>
              </w:rPr>
              <w:t xml:space="preserve">λειτουργίας, πρέπει να διαθέτει και να διατηρεί πάντοτε σε καλή κατάσταση λειτουργίας, τον </w:t>
            </w:r>
            <w:r w:rsidR="00233154" w:rsidRPr="00846A96">
              <w:rPr>
                <w:rFonts w:ascii="Arial" w:eastAsia="Calibri" w:hAnsi="Arial" w:cs="Arial"/>
              </w:rPr>
              <w:t xml:space="preserve">βασικό και ειδικό </w:t>
            </w:r>
            <w:r w:rsidRPr="00846A96">
              <w:rPr>
                <w:rFonts w:ascii="Arial" w:eastAsia="Calibri" w:hAnsi="Arial" w:cs="Arial"/>
              </w:rPr>
              <w:t xml:space="preserve">εξοπλισμό </w:t>
            </w:r>
            <w:r w:rsidR="00233154" w:rsidRPr="00846A96">
              <w:rPr>
                <w:rFonts w:ascii="Arial" w:eastAsia="Calibri" w:hAnsi="Arial" w:cs="Arial"/>
              </w:rPr>
              <w:t xml:space="preserve">που </w:t>
            </w:r>
            <w:r w:rsidR="00172152" w:rsidRPr="00846A96">
              <w:rPr>
                <w:rFonts w:ascii="Arial" w:eastAsia="Calibri" w:hAnsi="Arial" w:cs="Arial"/>
              </w:rPr>
              <w:t xml:space="preserve">καθορίζεται στο παρόν Παράρτημα. </w:t>
            </w:r>
          </w:p>
          <w:p w14:paraId="521CF686" w14:textId="77777777" w:rsidR="00C546E2" w:rsidRPr="00846A96" w:rsidRDefault="00C546E2" w:rsidP="00846A96">
            <w:pPr>
              <w:spacing w:line="360" w:lineRule="auto"/>
              <w:rPr>
                <w:rFonts w:ascii="Arial" w:hAnsi="Arial" w:cs="Arial"/>
              </w:rPr>
            </w:pPr>
          </w:p>
        </w:tc>
      </w:tr>
      <w:tr w:rsidR="00673EF8" w:rsidRPr="00ED237B" w14:paraId="242B1617" w14:textId="77777777" w:rsidTr="008C370A">
        <w:trPr>
          <w:trHeight w:val="341"/>
        </w:trPr>
        <w:tc>
          <w:tcPr>
            <w:tcW w:w="9918" w:type="dxa"/>
          </w:tcPr>
          <w:p w14:paraId="3FC32519" w14:textId="640BD461" w:rsidR="00673EF8" w:rsidRPr="00846A96" w:rsidRDefault="00673EF8" w:rsidP="00846A96">
            <w:pPr>
              <w:spacing w:line="360" w:lineRule="auto"/>
              <w:rPr>
                <w:rFonts w:ascii="Arial" w:hAnsi="Arial" w:cs="Arial"/>
              </w:rPr>
            </w:pPr>
            <w:r w:rsidRPr="00846A96">
              <w:rPr>
                <w:rFonts w:ascii="Arial" w:hAnsi="Arial" w:cs="Arial"/>
              </w:rPr>
              <w:t>Α. ΓΕΝΙΚΟΣ ΕΞΟΠΛΙΣΜΟΣ</w:t>
            </w:r>
          </w:p>
          <w:p w14:paraId="3C7308F3" w14:textId="77777777" w:rsidR="00673EF8" w:rsidRPr="00846A96" w:rsidRDefault="00673EF8" w:rsidP="00846A96">
            <w:pPr>
              <w:spacing w:line="360" w:lineRule="auto"/>
              <w:rPr>
                <w:rFonts w:ascii="Arial" w:hAnsi="Arial" w:cs="Arial"/>
              </w:rPr>
            </w:pPr>
          </w:p>
        </w:tc>
      </w:tr>
      <w:tr w:rsidR="00673EF8" w:rsidRPr="00ED237B" w14:paraId="40926C93" w14:textId="77777777" w:rsidTr="008C370A">
        <w:trPr>
          <w:trHeight w:val="341"/>
        </w:trPr>
        <w:tc>
          <w:tcPr>
            <w:tcW w:w="9918" w:type="dxa"/>
          </w:tcPr>
          <w:p w14:paraId="23FB3298" w14:textId="1FCC0967" w:rsidR="00673EF8" w:rsidRPr="00846A96" w:rsidRDefault="00673EF8" w:rsidP="00846A96">
            <w:pPr>
              <w:spacing w:line="360" w:lineRule="auto"/>
              <w:rPr>
                <w:rFonts w:ascii="Arial" w:hAnsi="Arial" w:cs="Arial"/>
              </w:rPr>
            </w:pPr>
            <w:r w:rsidRPr="00846A96">
              <w:rPr>
                <w:rFonts w:ascii="Arial" w:hAnsi="Arial" w:cs="Arial"/>
              </w:rPr>
              <w:t xml:space="preserve">Κάθε </w:t>
            </w:r>
            <w:r w:rsidR="00233154" w:rsidRPr="00846A96">
              <w:rPr>
                <w:rFonts w:ascii="Arial" w:hAnsi="Arial" w:cs="Arial"/>
              </w:rPr>
              <w:t>Κέντρο</w:t>
            </w:r>
            <w:r w:rsidRPr="00846A96">
              <w:rPr>
                <w:rFonts w:ascii="Arial" w:hAnsi="Arial" w:cs="Arial"/>
              </w:rPr>
              <w:t xml:space="preserve">, ανεξάρτητα από τις </w:t>
            </w:r>
            <w:r w:rsidR="00172152" w:rsidRPr="00846A96">
              <w:rPr>
                <w:rFonts w:ascii="Arial" w:hAnsi="Arial" w:cs="Arial"/>
              </w:rPr>
              <w:t xml:space="preserve">θεματικές </w:t>
            </w:r>
            <w:r w:rsidRPr="00846A96">
              <w:rPr>
                <w:rFonts w:ascii="Arial" w:hAnsi="Arial" w:cs="Arial"/>
              </w:rPr>
              <w:t xml:space="preserve"> που στεγάζει, πρέπει να διαθέτει τουλάχιστο τον ακόλουθο γενικό ιατρικό εξοπλισμό</w:t>
            </w:r>
            <w:r w:rsidR="00233154" w:rsidRPr="00846A96">
              <w:rPr>
                <w:rFonts w:ascii="Arial" w:hAnsi="Arial" w:cs="Arial"/>
              </w:rPr>
              <w:t xml:space="preserve">, ο οποίος είναι απαραίτητος για </w:t>
            </w:r>
            <w:r w:rsidRPr="00846A96">
              <w:rPr>
                <w:rFonts w:ascii="Arial" w:hAnsi="Arial" w:cs="Arial"/>
              </w:rPr>
              <w:t xml:space="preserve"> την εύρυθμη λειτουργία του—</w:t>
            </w:r>
          </w:p>
          <w:p w14:paraId="76D0BA92" w14:textId="77777777" w:rsidR="00673EF8" w:rsidRPr="00846A96" w:rsidRDefault="00673EF8" w:rsidP="00846A96">
            <w:pPr>
              <w:spacing w:line="360" w:lineRule="auto"/>
              <w:rPr>
                <w:rFonts w:ascii="Arial" w:hAnsi="Arial" w:cs="Arial"/>
              </w:rPr>
            </w:pPr>
          </w:p>
        </w:tc>
      </w:tr>
      <w:tr w:rsidR="00673EF8" w:rsidRPr="00ED237B" w14:paraId="02B2BE08" w14:textId="77777777" w:rsidTr="008C370A">
        <w:trPr>
          <w:trHeight w:val="341"/>
        </w:trPr>
        <w:tc>
          <w:tcPr>
            <w:tcW w:w="9918" w:type="dxa"/>
          </w:tcPr>
          <w:p w14:paraId="4C5C0EDB" w14:textId="77777777" w:rsidR="00673EF8" w:rsidRPr="00846A96" w:rsidRDefault="00673EF8" w:rsidP="00846A96">
            <w:pPr>
              <w:spacing w:line="360" w:lineRule="auto"/>
              <w:rPr>
                <w:rFonts w:ascii="Arial" w:hAnsi="Arial" w:cs="Arial"/>
              </w:rPr>
            </w:pPr>
            <w:r w:rsidRPr="00846A96">
              <w:rPr>
                <w:rFonts w:ascii="Arial" w:hAnsi="Arial" w:cs="Arial"/>
              </w:rPr>
              <w:t xml:space="preserve">(α) </w:t>
            </w:r>
            <w:proofErr w:type="spellStart"/>
            <w:r w:rsidRPr="00846A96">
              <w:rPr>
                <w:rFonts w:ascii="Arial" w:hAnsi="Arial" w:cs="Arial"/>
              </w:rPr>
              <w:t>Απινιδωτή</w:t>
            </w:r>
            <w:proofErr w:type="spellEnd"/>
            <w:r w:rsidRPr="00846A96">
              <w:rPr>
                <w:rFonts w:ascii="Arial" w:hAnsi="Arial" w:cs="Arial"/>
              </w:rPr>
              <w:t>.</w:t>
            </w:r>
          </w:p>
        </w:tc>
      </w:tr>
      <w:tr w:rsidR="00673EF8" w:rsidRPr="00ED237B" w14:paraId="53B016E2" w14:textId="77777777" w:rsidTr="008C370A">
        <w:trPr>
          <w:trHeight w:val="341"/>
        </w:trPr>
        <w:tc>
          <w:tcPr>
            <w:tcW w:w="9918" w:type="dxa"/>
          </w:tcPr>
          <w:p w14:paraId="1E30DD8C" w14:textId="77777777" w:rsidR="00673EF8" w:rsidRPr="00846A96" w:rsidRDefault="00673EF8" w:rsidP="00846A96">
            <w:pPr>
              <w:spacing w:line="360" w:lineRule="auto"/>
              <w:rPr>
                <w:rFonts w:ascii="Arial" w:hAnsi="Arial" w:cs="Arial"/>
              </w:rPr>
            </w:pPr>
            <w:r w:rsidRPr="00846A96">
              <w:rPr>
                <w:rFonts w:ascii="Arial" w:hAnsi="Arial" w:cs="Arial"/>
              </w:rPr>
              <w:t>(β) Καρδιογράφο.</w:t>
            </w:r>
          </w:p>
        </w:tc>
      </w:tr>
      <w:tr w:rsidR="00673EF8" w:rsidRPr="00ED237B" w14:paraId="0900D9AB" w14:textId="77777777" w:rsidTr="008C370A">
        <w:trPr>
          <w:trHeight w:val="341"/>
        </w:trPr>
        <w:tc>
          <w:tcPr>
            <w:tcW w:w="9918" w:type="dxa"/>
          </w:tcPr>
          <w:p w14:paraId="256AB079" w14:textId="77777777" w:rsidR="00673EF8" w:rsidRPr="00846A96" w:rsidRDefault="00673EF8" w:rsidP="00846A96">
            <w:pPr>
              <w:spacing w:line="360" w:lineRule="auto"/>
              <w:rPr>
                <w:rFonts w:ascii="Arial" w:hAnsi="Arial" w:cs="Arial"/>
              </w:rPr>
            </w:pPr>
            <w:r w:rsidRPr="00846A96">
              <w:rPr>
                <w:rFonts w:ascii="Arial" w:hAnsi="Arial" w:cs="Arial"/>
              </w:rPr>
              <w:t>(γ) Οξύμετρο.</w:t>
            </w:r>
          </w:p>
        </w:tc>
      </w:tr>
      <w:tr w:rsidR="00673EF8" w:rsidRPr="00ED237B" w14:paraId="40473281" w14:textId="77777777" w:rsidTr="008C370A">
        <w:trPr>
          <w:trHeight w:val="341"/>
        </w:trPr>
        <w:tc>
          <w:tcPr>
            <w:tcW w:w="9918" w:type="dxa"/>
          </w:tcPr>
          <w:p w14:paraId="00AB2215" w14:textId="7191712F" w:rsidR="00673EF8" w:rsidRPr="00846A96" w:rsidRDefault="00673EF8" w:rsidP="00846A96">
            <w:pPr>
              <w:spacing w:line="360" w:lineRule="auto"/>
              <w:rPr>
                <w:rFonts w:ascii="Arial" w:hAnsi="Arial" w:cs="Arial"/>
              </w:rPr>
            </w:pPr>
            <w:r w:rsidRPr="00846A96">
              <w:rPr>
                <w:rFonts w:ascii="Arial" w:hAnsi="Arial" w:cs="Arial"/>
              </w:rPr>
              <w:t xml:space="preserve">(δ) </w:t>
            </w:r>
            <w:r w:rsidR="00172152" w:rsidRPr="00846A96">
              <w:rPr>
                <w:rFonts w:ascii="Arial" w:hAnsi="Arial" w:cs="Arial"/>
              </w:rPr>
              <w:t xml:space="preserve">Συσκευή αναρρόφησης </w:t>
            </w:r>
            <w:r w:rsidRPr="00846A96">
              <w:rPr>
                <w:rFonts w:ascii="Arial" w:hAnsi="Arial" w:cs="Arial"/>
              </w:rPr>
              <w:t>.</w:t>
            </w:r>
          </w:p>
        </w:tc>
      </w:tr>
      <w:tr w:rsidR="00673EF8" w:rsidRPr="00ED237B" w14:paraId="1468586A" w14:textId="77777777" w:rsidTr="008C370A">
        <w:trPr>
          <w:trHeight w:val="341"/>
        </w:trPr>
        <w:tc>
          <w:tcPr>
            <w:tcW w:w="9918" w:type="dxa"/>
          </w:tcPr>
          <w:p w14:paraId="06696585" w14:textId="77777777" w:rsidR="00673EF8" w:rsidRPr="00846A96" w:rsidRDefault="00673EF8" w:rsidP="00846A96">
            <w:pPr>
              <w:spacing w:line="360" w:lineRule="auto"/>
              <w:rPr>
                <w:rFonts w:ascii="Arial" w:hAnsi="Arial" w:cs="Arial"/>
              </w:rPr>
            </w:pPr>
            <w:r w:rsidRPr="00846A96">
              <w:rPr>
                <w:rFonts w:ascii="Arial" w:hAnsi="Arial" w:cs="Arial"/>
              </w:rPr>
              <w:t xml:space="preserve">(ε) Συσκευή παρακολούθησης </w:t>
            </w:r>
            <w:r w:rsidR="00172152" w:rsidRPr="00846A96">
              <w:rPr>
                <w:rFonts w:ascii="Arial" w:hAnsi="Arial" w:cs="Arial"/>
              </w:rPr>
              <w:t xml:space="preserve">ζωτικών σημείων </w:t>
            </w:r>
            <w:r w:rsidRPr="00846A96">
              <w:rPr>
                <w:rFonts w:ascii="Arial" w:hAnsi="Arial" w:cs="Arial"/>
              </w:rPr>
              <w:t>(</w:t>
            </w:r>
            <w:proofErr w:type="spellStart"/>
            <w:r w:rsidRPr="00846A96">
              <w:rPr>
                <w:rFonts w:ascii="Arial" w:hAnsi="Arial" w:cs="Arial"/>
              </w:rPr>
              <w:t>monitor</w:t>
            </w:r>
            <w:proofErr w:type="spellEnd"/>
            <w:r w:rsidRPr="00846A96">
              <w:rPr>
                <w:rFonts w:ascii="Arial" w:hAnsi="Arial" w:cs="Arial"/>
              </w:rPr>
              <w:t>).</w:t>
            </w:r>
          </w:p>
        </w:tc>
      </w:tr>
      <w:tr w:rsidR="00673EF8" w:rsidRPr="00ED237B" w14:paraId="7ACEC31A" w14:textId="77777777" w:rsidTr="008C370A">
        <w:trPr>
          <w:trHeight w:val="341"/>
        </w:trPr>
        <w:tc>
          <w:tcPr>
            <w:tcW w:w="9918" w:type="dxa"/>
          </w:tcPr>
          <w:p w14:paraId="7591F0C6" w14:textId="0C044FB5" w:rsidR="00673EF8" w:rsidRPr="00846A96" w:rsidRDefault="00673EF8" w:rsidP="00846A96">
            <w:pPr>
              <w:spacing w:line="360" w:lineRule="auto"/>
              <w:rPr>
                <w:rFonts w:ascii="Arial" w:hAnsi="Arial" w:cs="Arial"/>
              </w:rPr>
            </w:pPr>
            <w:r w:rsidRPr="00846A96">
              <w:rPr>
                <w:rFonts w:ascii="Arial" w:hAnsi="Arial" w:cs="Arial"/>
              </w:rPr>
              <w:t>(</w:t>
            </w:r>
            <w:proofErr w:type="spellStart"/>
            <w:r w:rsidR="0036251A" w:rsidRPr="00846A96">
              <w:rPr>
                <w:rFonts w:ascii="Arial" w:hAnsi="Arial" w:cs="Arial"/>
              </w:rPr>
              <w:t>στ</w:t>
            </w:r>
            <w:proofErr w:type="spellEnd"/>
            <w:r w:rsidRPr="00846A96">
              <w:rPr>
                <w:rFonts w:ascii="Arial" w:hAnsi="Arial" w:cs="Arial"/>
              </w:rPr>
              <w:t xml:space="preserve">) Τρόλεϊ επείγουσας </w:t>
            </w:r>
            <w:r w:rsidR="0036251A" w:rsidRPr="00846A96">
              <w:rPr>
                <w:rFonts w:ascii="Arial" w:hAnsi="Arial" w:cs="Arial"/>
              </w:rPr>
              <w:t xml:space="preserve">αντιμετώπισης </w:t>
            </w:r>
            <w:r w:rsidRPr="00846A96">
              <w:rPr>
                <w:rFonts w:ascii="Arial" w:hAnsi="Arial" w:cs="Arial"/>
              </w:rPr>
              <w:t xml:space="preserve"> με εξοπλισμό </w:t>
            </w:r>
            <w:r w:rsidR="0036251A" w:rsidRPr="00846A96">
              <w:rPr>
                <w:rFonts w:ascii="Arial" w:hAnsi="Arial" w:cs="Arial"/>
              </w:rPr>
              <w:t xml:space="preserve">για αντιμετώπιση </w:t>
            </w:r>
            <w:proofErr w:type="spellStart"/>
            <w:r w:rsidRPr="00846A96">
              <w:rPr>
                <w:rFonts w:ascii="Arial" w:hAnsi="Arial" w:cs="Arial"/>
              </w:rPr>
              <w:t>καρδιοαναπνευστικής</w:t>
            </w:r>
            <w:proofErr w:type="spellEnd"/>
            <w:r w:rsidRPr="00846A96">
              <w:rPr>
                <w:rFonts w:ascii="Arial" w:hAnsi="Arial" w:cs="Arial"/>
              </w:rPr>
              <w:t xml:space="preserve"> </w:t>
            </w:r>
            <w:r w:rsidR="0036251A" w:rsidRPr="00846A96">
              <w:rPr>
                <w:rFonts w:ascii="Arial" w:hAnsi="Arial" w:cs="Arial"/>
              </w:rPr>
              <w:t xml:space="preserve">αναζωογόνησης ανά όροφο </w:t>
            </w:r>
          </w:p>
        </w:tc>
      </w:tr>
      <w:tr w:rsidR="00673EF8" w:rsidRPr="00ED237B" w14:paraId="00F0BE4E" w14:textId="77777777" w:rsidTr="008C370A">
        <w:trPr>
          <w:trHeight w:val="341"/>
        </w:trPr>
        <w:tc>
          <w:tcPr>
            <w:tcW w:w="9918" w:type="dxa"/>
          </w:tcPr>
          <w:p w14:paraId="0247360A" w14:textId="4734F839" w:rsidR="00673EF8" w:rsidRPr="00846A96" w:rsidRDefault="00673EF8" w:rsidP="00846A96">
            <w:pPr>
              <w:spacing w:line="360" w:lineRule="auto"/>
              <w:rPr>
                <w:rFonts w:ascii="Arial" w:hAnsi="Arial" w:cs="Arial"/>
                <w:lang w:val="en-US"/>
              </w:rPr>
            </w:pPr>
            <w:r w:rsidRPr="00846A96">
              <w:rPr>
                <w:rFonts w:ascii="Arial" w:hAnsi="Arial" w:cs="Arial"/>
              </w:rPr>
              <w:t>(</w:t>
            </w:r>
            <w:r w:rsidR="00172152" w:rsidRPr="00846A96">
              <w:rPr>
                <w:rFonts w:ascii="Arial" w:hAnsi="Arial" w:cs="Arial"/>
              </w:rPr>
              <w:t>ζ</w:t>
            </w:r>
            <w:r w:rsidRPr="00846A96">
              <w:rPr>
                <w:rFonts w:ascii="Arial" w:hAnsi="Arial" w:cs="Arial"/>
              </w:rPr>
              <w:t>)  Αναπνευστήρα.</w:t>
            </w:r>
          </w:p>
        </w:tc>
      </w:tr>
      <w:tr w:rsidR="00673EF8" w:rsidRPr="00ED237B" w14:paraId="4E24AC4C" w14:textId="77777777" w:rsidTr="008C370A">
        <w:trPr>
          <w:trHeight w:val="341"/>
        </w:trPr>
        <w:tc>
          <w:tcPr>
            <w:tcW w:w="9918" w:type="dxa"/>
          </w:tcPr>
          <w:p w14:paraId="2EC1714F" w14:textId="77777777" w:rsidR="00673EF8" w:rsidRPr="00846A96" w:rsidRDefault="00673EF8" w:rsidP="00846A96">
            <w:pPr>
              <w:spacing w:line="360" w:lineRule="auto"/>
              <w:rPr>
                <w:rFonts w:ascii="Arial" w:hAnsi="Arial" w:cs="Arial"/>
                <w:lang w:val="en-US"/>
              </w:rPr>
            </w:pPr>
          </w:p>
        </w:tc>
      </w:tr>
      <w:tr w:rsidR="00673EF8" w:rsidRPr="00ED237B" w14:paraId="50B0F0AB" w14:textId="77777777" w:rsidTr="008C370A">
        <w:trPr>
          <w:trHeight w:val="341"/>
        </w:trPr>
        <w:tc>
          <w:tcPr>
            <w:tcW w:w="9918" w:type="dxa"/>
          </w:tcPr>
          <w:p w14:paraId="6FF2CD0A" w14:textId="723DDC0B" w:rsidR="00673EF8" w:rsidRPr="00846A96" w:rsidRDefault="00233154" w:rsidP="00846A96">
            <w:pPr>
              <w:spacing w:line="360" w:lineRule="auto"/>
              <w:rPr>
                <w:rFonts w:ascii="Arial" w:hAnsi="Arial" w:cs="Arial"/>
              </w:rPr>
            </w:pPr>
            <w:r w:rsidRPr="00846A96">
              <w:rPr>
                <w:rFonts w:ascii="Arial" w:hAnsi="Arial" w:cs="Arial"/>
              </w:rPr>
              <w:lastRenderedPageBreak/>
              <w:t>Β</w:t>
            </w:r>
            <w:r w:rsidR="00673EF8" w:rsidRPr="00846A96">
              <w:rPr>
                <w:rFonts w:ascii="Arial" w:hAnsi="Arial" w:cs="Arial"/>
              </w:rPr>
              <w:t>. ΥΠΟΧΡΕΩΣΗ ΚΑΛΗΣ ΚΑΙ ΑΣΦΑΛΟΥΣ ΛΕΙΤΟΥΡΓΙΑΣ</w:t>
            </w:r>
          </w:p>
        </w:tc>
      </w:tr>
      <w:tr w:rsidR="00673EF8" w:rsidRPr="00ED237B" w14:paraId="4179F576" w14:textId="77777777" w:rsidTr="008C370A">
        <w:trPr>
          <w:trHeight w:val="341"/>
        </w:trPr>
        <w:tc>
          <w:tcPr>
            <w:tcW w:w="9918" w:type="dxa"/>
          </w:tcPr>
          <w:p w14:paraId="2F0DA9A9" w14:textId="6F526596" w:rsidR="00673EF8" w:rsidRPr="00846A96" w:rsidRDefault="00673EF8" w:rsidP="00846A96">
            <w:pPr>
              <w:spacing w:line="360" w:lineRule="auto"/>
              <w:rPr>
                <w:rFonts w:ascii="Arial" w:hAnsi="Arial" w:cs="Arial"/>
              </w:rPr>
            </w:pPr>
            <w:r w:rsidRPr="00846A96">
              <w:rPr>
                <w:rFonts w:ascii="Arial" w:hAnsi="Arial" w:cs="Arial"/>
              </w:rPr>
              <w:t xml:space="preserve">Κάθε </w:t>
            </w:r>
            <w:r w:rsidR="0036251A" w:rsidRPr="00846A96">
              <w:rPr>
                <w:rFonts w:ascii="Arial" w:hAnsi="Arial" w:cs="Arial"/>
              </w:rPr>
              <w:t xml:space="preserve">Κέντρο </w:t>
            </w:r>
            <w:r w:rsidRPr="00846A96">
              <w:rPr>
                <w:rFonts w:ascii="Arial" w:hAnsi="Arial" w:cs="Arial"/>
              </w:rPr>
              <w:t xml:space="preserve"> στο οποίο είναι εγκατεστημένος οποιοσδήποτε γενικός ή εξειδικευμένος εξοπλισμός οφείλει να λαμβάνει τα αναγκαία μέτρα και να προβαίνει έγκαιρα στις κατάλληλες ενέργειες ώστε ο εγκατεστημένος σ' αυτό εξοπλισμός να βρίσκεται πάντοτε σε κατάσταση καλής και ασφαλούς λειτουργίας.</w:t>
            </w:r>
          </w:p>
          <w:p w14:paraId="3A32948F" w14:textId="77777777" w:rsidR="00673EF8" w:rsidRPr="00846A96" w:rsidRDefault="00673EF8" w:rsidP="00846A96">
            <w:pPr>
              <w:spacing w:line="360" w:lineRule="auto"/>
              <w:rPr>
                <w:rFonts w:ascii="Arial" w:hAnsi="Arial" w:cs="Arial"/>
              </w:rPr>
            </w:pPr>
          </w:p>
        </w:tc>
      </w:tr>
      <w:tr w:rsidR="0036251A" w:rsidRPr="00ED237B" w14:paraId="391AAD0F" w14:textId="77777777" w:rsidTr="008C370A">
        <w:trPr>
          <w:trHeight w:val="341"/>
        </w:trPr>
        <w:tc>
          <w:tcPr>
            <w:tcW w:w="9918" w:type="dxa"/>
          </w:tcPr>
          <w:p w14:paraId="7ECA7C97" w14:textId="105499EB" w:rsidR="0036251A" w:rsidRPr="00846A96" w:rsidRDefault="00233154" w:rsidP="00846A96">
            <w:pPr>
              <w:spacing w:line="360" w:lineRule="auto"/>
              <w:rPr>
                <w:rFonts w:ascii="Arial" w:hAnsi="Arial" w:cs="Arial"/>
              </w:rPr>
            </w:pPr>
            <w:r w:rsidRPr="00846A96">
              <w:rPr>
                <w:rFonts w:ascii="Arial" w:hAnsi="Arial" w:cs="Arial"/>
              </w:rPr>
              <w:t>Γ</w:t>
            </w:r>
            <w:r w:rsidR="0036251A" w:rsidRPr="00846A96">
              <w:rPr>
                <w:rFonts w:ascii="Arial" w:hAnsi="Arial" w:cs="Arial"/>
              </w:rPr>
              <w:t xml:space="preserve">. ΕΞΕΙΔΙΚΕΥΜΕΝΟΣ ΕΞΟΠΛΙΣΜΟΣ ΑΝΑ ΘΕΜΑΤΙΚΗ </w:t>
            </w:r>
            <w:r w:rsidR="00B04383" w:rsidRPr="00846A96">
              <w:rPr>
                <w:rFonts w:ascii="Arial" w:hAnsi="Arial" w:cs="Arial"/>
              </w:rPr>
              <w:t>/ΥΠΗΡΕΣΙΑ</w:t>
            </w:r>
          </w:p>
        </w:tc>
      </w:tr>
      <w:tr w:rsidR="00762334" w:rsidRPr="00ED237B" w14:paraId="02869DF4" w14:textId="77777777" w:rsidTr="008C370A">
        <w:trPr>
          <w:trHeight w:val="341"/>
        </w:trPr>
        <w:tc>
          <w:tcPr>
            <w:tcW w:w="9918" w:type="dxa"/>
          </w:tcPr>
          <w:p w14:paraId="53FF41A8" w14:textId="5B2615B2" w:rsidR="00762334" w:rsidRPr="00787561" w:rsidRDefault="00787561" w:rsidP="00787561">
            <w:pPr>
              <w:spacing w:line="360" w:lineRule="auto"/>
              <w:jc w:val="both"/>
              <w:rPr>
                <w:rFonts w:ascii="Arial" w:hAnsi="Arial" w:cs="Arial"/>
                <w:b/>
              </w:rPr>
            </w:pPr>
            <w:r w:rsidRPr="00787561">
              <w:rPr>
                <w:rFonts w:ascii="Arial" w:hAnsi="Arial" w:cs="Arial"/>
                <w:b/>
              </w:rPr>
              <w:t>ΟΙ ΕΛΑΧΙΣΤΕΣ ΠΡΟΔΙΑΓΡΑΦΕΣ ΑΝΑΦΟΡΙΚΑ ΜΕ Τ</w:t>
            </w:r>
            <w:r>
              <w:rPr>
                <w:rFonts w:ascii="Arial" w:hAnsi="Arial" w:cs="Arial"/>
                <w:b/>
              </w:rPr>
              <w:t xml:space="preserve">ΟΝ ΕΞΕΙΔΙΚΕΥΜΕΝΟ ΕΞΟΠΛΙΣΜΟ ΑΝΑ ΘΕΜΑΤΙΚΗ </w:t>
            </w:r>
            <w:r w:rsidRPr="00787561">
              <w:rPr>
                <w:rFonts w:ascii="Arial" w:hAnsi="Arial" w:cs="Arial"/>
                <w:b/>
              </w:rPr>
              <w:t xml:space="preserve">ΘΑ ΚΑΘΟΡΙΣΤΟΥΝ ΣΤΟ ΠΛΑΙΣΙΟ ΤΗΣ ΔΙΑΒΟΥΛΕΥΣΗΣ ΜΕ ΟΛΟΥΣ ΤΟΥΣ ΕΝΔΙΑΦΕΡΟΜΕΝΟΥΣ ΦΟΡΕΙΣ </w:t>
            </w:r>
          </w:p>
        </w:tc>
      </w:tr>
      <w:tr w:rsidR="00233154" w:rsidRPr="00ED237B" w14:paraId="672C9975" w14:textId="77777777" w:rsidTr="008C370A">
        <w:trPr>
          <w:trHeight w:val="341"/>
        </w:trPr>
        <w:tc>
          <w:tcPr>
            <w:tcW w:w="9918" w:type="dxa"/>
          </w:tcPr>
          <w:p w14:paraId="37D7A6F3" w14:textId="332986ED" w:rsidR="00233154" w:rsidRPr="00846A96" w:rsidRDefault="00233154" w:rsidP="00846A96">
            <w:pPr>
              <w:spacing w:line="360" w:lineRule="auto"/>
              <w:jc w:val="both"/>
              <w:rPr>
                <w:rFonts w:ascii="Arial" w:hAnsi="Arial" w:cs="Arial"/>
              </w:rPr>
            </w:pPr>
          </w:p>
        </w:tc>
      </w:tr>
      <w:tr w:rsidR="00762334" w:rsidRPr="00ED237B" w14:paraId="23986CE9" w14:textId="77777777" w:rsidTr="008C370A">
        <w:trPr>
          <w:trHeight w:val="341"/>
        </w:trPr>
        <w:tc>
          <w:tcPr>
            <w:tcW w:w="9918" w:type="dxa"/>
          </w:tcPr>
          <w:p w14:paraId="6FEE49F7" w14:textId="77777777" w:rsidR="00762334" w:rsidRPr="00846A96" w:rsidRDefault="00762334" w:rsidP="00846A96">
            <w:pPr>
              <w:spacing w:line="360" w:lineRule="auto"/>
              <w:jc w:val="center"/>
              <w:rPr>
                <w:rFonts w:ascii="Arial" w:hAnsi="Arial" w:cs="Arial"/>
                <w:b/>
              </w:rPr>
            </w:pPr>
          </w:p>
        </w:tc>
      </w:tr>
      <w:tr w:rsidR="00762334" w:rsidRPr="00ED237B" w14:paraId="10345399" w14:textId="77777777" w:rsidTr="008C370A">
        <w:trPr>
          <w:trHeight w:val="341"/>
        </w:trPr>
        <w:tc>
          <w:tcPr>
            <w:tcW w:w="9918" w:type="dxa"/>
          </w:tcPr>
          <w:p w14:paraId="5640D4E6" w14:textId="77777777" w:rsidR="00762334" w:rsidRPr="00846A96" w:rsidRDefault="00762334" w:rsidP="00846A96">
            <w:pPr>
              <w:spacing w:line="360" w:lineRule="auto"/>
              <w:jc w:val="center"/>
              <w:rPr>
                <w:rFonts w:ascii="Arial" w:hAnsi="Arial" w:cs="Arial"/>
                <w:b/>
              </w:rPr>
            </w:pPr>
          </w:p>
        </w:tc>
      </w:tr>
      <w:tr w:rsidR="0036251A" w:rsidRPr="00ED237B" w14:paraId="46BE6086" w14:textId="77777777" w:rsidTr="008C370A">
        <w:trPr>
          <w:trHeight w:val="341"/>
        </w:trPr>
        <w:tc>
          <w:tcPr>
            <w:tcW w:w="9918" w:type="dxa"/>
          </w:tcPr>
          <w:p w14:paraId="4F6DEA32" w14:textId="77777777" w:rsidR="0036251A" w:rsidRPr="00846A96" w:rsidRDefault="0036251A" w:rsidP="00846A96">
            <w:pPr>
              <w:spacing w:line="360" w:lineRule="auto"/>
              <w:jc w:val="center"/>
              <w:rPr>
                <w:rFonts w:ascii="Arial" w:hAnsi="Arial" w:cs="Arial"/>
                <w:b/>
              </w:rPr>
            </w:pPr>
          </w:p>
        </w:tc>
      </w:tr>
      <w:tr w:rsidR="00673EF8" w:rsidRPr="00ED237B" w14:paraId="47F80743" w14:textId="77777777" w:rsidTr="008C370A">
        <w:trPr>
          <w:trHeight w:val="341"/>
        </w:trPr>
        <w:tc>
          <w:tcPr>
            <w:tcW w:w="9918" w:type="dxa"/>
          </w:tcPr>
          <w:p w14:paraId="0F68F126" w14:textId="4F4E2D5B" w:rsidR="00673EF8" w:rsidRPr="00846A96" w:rsidRDefault="00673EF8" w:rsidP="00787561">
            <w:pPr>
              <w:spacing w:line="360" w:lineRule="auto"/>
              <w:jc w:val="center"/>
              <w:rPr>
                <w:rFonts w:ascii="Arial" w:hAnsi="Arial" w:cs="Arial"/>
                <w:b/>
              </w:rPr>
            </w:pPr>
            <w:r w:rsidRPr="00846A96">
              <w:rPr>
                <w:rFonts w:ascii="Arial" w:hAnsi="Arial" w:cs="Arial"/>
                <w:b/>
              </w:rPr>
              <w:t xml:space="preserve">ΜΕΡΟΣ V </w:t>
            </w:r>
            <w:r w:rsidR="00C546E2" w:rsidRPr="00846A96">
              <w:rPr>
                <w:rFonts w:ascii="Arial" w:hAnsi="Arial" w:cs="Arial"/>
                <w:b/>
              </w:rPr>
              <w:t xml:space="preserve">- </w:t>
            </w:r>
            <w:r w:rsidRPr="00846A96">
              <w:rPr>
                <w:rFonts w:ascii="Arial" w:hAnsi="Arial" w:cs="Arial"/>
                <w:b/>
              </w:rPr>
              <w:t>ΦΥΛΑΞΗ ΦΑΡΜΑΚΩΝ</w:t>
            </w:r>
          </w:p>
        </w:tc>
      </w:tr>
      <w:tr w:rsidR="00673EF8" w:rsidRPr="00ED237B" w14:paraId="201CEFC9" w14:textId="77777777" w:rsidTr="008C370A">
        <w:trPr>
          <w:trHeight w:val="341"/>
        </w:trPr>
        <w:tc>
          <w:tcPr>
            <w:tcW w:w="9918" w:type="dxa"/>
          </w:tcPr>
          <w:p w14:paraId="113B619F" w14:textId="5285DC1E" w:rsidR="00673EF8" w:rsidRPr="00846A96" w:rsidRDefault="00673EF8" w:rsidP="00846A96">
            <w:pPr>
              <w:spacing w:line="360" w:lineRule="auto"/>
              <w:jc w:val="both"/>
              <w:rPr>
                <w:rFonts w:ascii="Arial" w:hAnsi="Arial" w:cs="Arial"/>
              </w:rPr>
            </w:pPr>
            <w:r w:rsidRPr="00846A96">
              <w:rPr>
                <w:rFonts w:ascii="Arial" w:hAnsi="Arial" w:cs="Arial"/>
              </w:rPr>
              <w:t xml:space="preserve">Αναφορικά με τη φύλαξη φαρμάκων, </w:t>
            </w:r>
            <w:r w:rsidR="0036251A" w:rsidRPr="00846A96">
              <w:rPr>
                <w:rFonts w:ascii="Arial" w:hAnsi="Arial" w:cs="Arial"/>
              </w:rPr>
              <w:t xml:space="preserve">κάθε Κέντρο </w:t>
            </w:r>
            <w:r w:rsidRPr="00846A96">
              <w:rPr>
                <w:rFonts w:ascii="Arial" w:hAnsi="Arial" w:cs="Arial"/>
              </w:rPr>
              <w:t xml:space="preserve"> οφείλει να λαμβάνει κάθε αναγκαίο μέτρο ή προφύλαξη για την αποθήκευση των φαρμακευτικών σκευασμάτων, σύμφωνα με τις ακόλουθες απαιτήσεις και προδιαγραφές:</w:t>
            </w:r>
          </w:p>
          <w:p w14:paraId="2E1CC0CB" w14:textId="77777777" w:rsidR="00673EF8" w:rsidRPr="00846A96" w:rsidRDefault="00673EF8" w:rsidP="00846A96">
            <w:pPr>
              <w:spacing w:line="360" w:lineRule="auto"/>
              <w:jc w:val="both"/>
              <w:rPr>
                <w:rFonts w:ascii="Arial" w:hAnsi="Arial" w:cs="Arial"/>
              </w:rPr>
            </w:pPr>
          </w:p>
        </w:tc>
      </w:tr>
      <w:tr w:rsidR="00673EF8" w:rsidRPr="00ED237B" w14:paraId="05FE5C87" w14:textId="77777777" w:rsidTr="008C370A">
        <w:trPr>
          <w:trHeight w:val="341"/>
        </w:trPr>
        <w:tc>
          <w:tcPr>
            <w:tcW w:w="9918" w:type="dxa"/>
          </w:tcPr>
          <w:p w14:paraId="1127A2CD" w14:textId="77777777" w:rsidR="00673EF8" w:rsidRPr="00846A96" w:rsidRDefault="00673EF8" w:rsidP="00846A96">
            <w:pPr>
              <w:spacing w:line="360" w:lineRule="auto"/>
              <w:jc w:val="both"/>
              <w:rPr>
                <w:rFonts w:ascii="Arial" w:hAnsi="Arial" w:cs="Arial"/>
              </w:rPr>
            </w:pPr>
            <w:r w:rsidRPr="00846A96">
              <w:rPr>
                <w:rFonts w:ascii="Arial" w:hAnsi="Arial" w:cs="Arial"/>
              </w:rPr>
              <w:t>(α) Η αποθήκευση και φύλαξη των φαρμάκων πρέπει να ακολουθεί αυστηρά τις προδιαγραφές και τις οδηγίες του κατασκευαστή.</w:t>
            </w:r>
          </w:p>
          <w:p w14:paraId="389D4F77" w14:textId="77777777" w:rsidR="00673EF8" w:rsidRPr="00846A96" w:rsidRDefault="00673EF8" w:rsidP="00846A96">
            <w:pPr>
              <w:spacing w:line="360" w:lineRule="auto"/>
              <w:jc w:val="both"/>
              <w:rPr>
                <w:rFonts w:ascii="Arial" w:hAnsi="Arial" w:cs="Arial"/>
              </w:rPr>
            </w:pPr>
          </w:p>
        </w:tc>
      </w:tr>
      <w:tr w:rsidR="00673EF8" w:rsidRPr="00ED237B" w14:paraId="698A06F2" w14:textId="77777777" w:rsidTr="008C370A">
        <w:trPr>
          <w:trHeight w:val="341"/>
        </w:trPr>
        <w:tc>
          <w:tcPr>
            <w:tcW w:w="9918" w:type="dxa"/>
          </w:tcPr>
          <w:p w14:paraId="0A3067C9" w14:textId="77777777" w:rsidR="00673EF8" w:rsidRPr="00846A96" w:rsidRDefault="00673EF8" w:rsidP="00846A96">
            <w:pPr>
              <w:spacing w:line="360" w:lineRule="auto"/>
              <w:jc w:val="both"/>
              <w:rPr>
                <w:rFonts w:ascii="Arial" w:hAnsi="Arial" w:cs="Arial"/>
              </w:rPr>
            </w:pPr>
            <w:r w:rsidRPr="00846A96">
              <w:rPr>
                <w:rFonts w:ascii="Arial" w:hAnsi="Arial" w:cs="Arial"/>
              </w:rPr>
              <w:t>(β) Ο χώρος στον οποίο φυλάσσονται ή αποθηκεύονται φάρμακα πρέπει να ελέγχεται αυστηρά, κατά τρόπο που να αποκλείει την πρόσβαση και χρήση αυτού από μη εξουσιοδοτημένα πρόσωπα.</w:t>
            </w:r>
          </w:p>
          <w:p w14:paraId="7E0A3B18" w14:textId="77777777" w:rsidR="00673EF8" w:rsidRPr="00846A96" w:rsidRDefault="00673EF8" w:rsidP="00846A96">
            <w:pPr>
              <w:spacing w:line="360" w:lineRule="auto"/>
              <w:jc w:val="both"/>
              <w:rPr>
                <w:rFonts w:ascii="Arial" w:hAnsi="Arial" w:cs="Arial"/>
              </w:rPr>
            </w:pPr>
          </w:p>
        </w:tc>
      </w:tr>
      <w:tr w:rsidR="00673EF8" w:rsidRPr="00ED237B" w14:paraId="25B0F281" w14:textId="77777777" w:rsidTr="008C370A">
        <w:trPr>
          <w:trHeight w:val="341"/>
        </w:trPr>
        <w:tc>
          <w:tcPr>
            <w:tcW w:w="9918" w:type="dxa"/>
          </w:tcPr>
          <w:p w14:paraId="17282AB9" w14:textId="502CD577" w:rsidR="00673EF8" w:rsidRPr="00846A96" w:rsidRDefault="00673EF8" w:rsidP="00846A96">
            <w:pPr>
              <w:spacing w:line="360" w:lineRule="auto"/>
              <w:jc w:val="both"/>
              <w:rPr>
                <w:rFonts w:ascii="Arial" w:hAnsi="Arial" w:cs="Arial"/>
              </w:rPr>
            </w:pPr>
            <w:r w:rsidRPr="00846A96">
              <w:rPr>
                <w:rFonts w:ascii="Arial" w:hAnsi="Arial" w:cs="Arial"/>
              </w:rPr>
              <w:t>(</w:t>
            </w:r>
            <w:r w:rsidR="00C60C0E" w:rsidRPr="00846A96">
              <w:rPr>
                <w:rFonts w:ascii="Arial" w:hAnsi="Arial" w:cs="Arial"/>
              </w:rPr>
              <w:t>γ</w:t>
            </w:r>
            <w:r w:rsidRPr="00846A96">
              <w:rPr>
                <w:rFonts w:ascii="Arial" w:hAnsi="Arial" w:cs="Arial"/>
              </w:rPr>
              <w:t>) Η θερμοκρασία του χώρου φύλαξης και αποθήκευσης φαρμάκων δεν πρέπει να υπερβαίνει τους 26 βαθμούς Κελσίου. Στο χώρο πρέπει να υπάρχει κατάλληλο ψυγείο για φύλαξη φαρμάκων σε ειδικές θερμοκρασίες.</w:t>
            </w:r>
          </w:p>
          <w:p w14:paraId="7AFBB739" w14:textId="77777777" w:rsidR="00673EF8" w:rsidRPr="00846A96" w:rsidRDefault="00673EF8" w:rsidP="00846A96">
            <w:pPr>
              <w:spacing w:line="360" w:lineRule="auto"/>
              <w:jc w:val="both"/>
              <w:rPr>
                <w:rFonts w:ascii="Arial" w:hAnsi="Arial" w:cs="Arial"/>
              </w:rPr>
            </w:pPr>
          </w:p>
        </w:tc>
      </w:tr>
      <w:tr w:rsidR="00673EF8" w:rsidRPr="00ED237B" w14:paraId="66EF7D4E" w14:textId="77777777" w:rsidTr="008C370A">
        <w:trPr>
          <w:trHeight w:val="341"/>
        </w:trPr>
        <w:tc>
          <w:tcPr>
            <w:tcW w:w="9918" w:type="dxa"/>
          </w:tcPr>
          <w:p w14:paraId="10540ED1" w14:textId="7A39E67B" w:rsidR="00673EF8" w:rsidRPr="00846A96" w:rsidRDefault="00673EF8" w:rsidP="00846A96">
            <w:pPr>
              <w:pStyle w:val="indent1"/>
              <w:spacing w:before="0" w:beforeAutospacing="0" w:after="0" w:afterAutospacing="0" w:line="360" w:lineRule="auto"/>
              <w:jc w:val="both"/>
              <w:rPr>
                <w:rFonts w:ascii="Arial" w:hAnsi="Arial" w:cs="Arial"/>
                <w:sz w:val="22"/>
                <w:szCs w:val="22"/>
                <w:lang w:val="el-GR"/>
              </w:rPr>
            </w:pPr>
            <w:r w:rsidRPr="00846A96">
              <w:rPr>
                <w:rFonts w:ascii="Arial" w:hAnsi="Arial" w:cs="Arial"/>
                <w:sz w:val="22"/>
                <w:szCs w:val="22"/>
                <w:lang w:val="el-GR"/>
              </w:rPr>
              <w:t>(</w:t>
            </w:r>
            <w:r w:rsidR="00C60C0E" w:rsidRPr="00846A96">
              <w:rPr>
                <w:rFonts w:ascii="Arial" w:hAnsi="Arial" w:cs="Arial"/>
                <w:sz w:val="22"/>
                <w:szCs w:val="22"/>
                <w:lang w:val="el-GR"/>
              </w:rPr>
              <w:t>δ</w:t>
            </w:r>
            <w:r w:rsidRPr="00846A96">
              <w:rPr>
                <w:rFonts w:ascii="Arial" w:hAnsi="Arial" w:cs="Arial"/>
                <w:sz w:val="22"/>
                <w:szCs w:val="22"/>
                <w:lang w:val="el-GR"/>
              </w:rPr>
              <w:t>)</w:t>
            </w:r>
            <w:r w:rsidRPr="00846A96">
              <w:rPr>
                <w:rFonts w:ascii="Arial" w:hAnsi="Arial" w:cs="Arial"/>
                <w:sz w:val="22"/>
                <w:szCs w:val="22"/>
              </w:rPr>
              <w:t> </w:t>
            </w:r>
            <w:r w:rsidRPr="00846A96">
              <w:rPr>
                <w:rFonts w:ascii="Arial" w:hAnsi="Arial" w:cs="Arial"/>
                <w:sz w:val="22"/>
                <w:szCs w:val="22"/>
                <w:lang w:val="el-GR"/>
              </w:rPr>
              <w:t>Οι συνηθισμένες θερμοκρασίες φύλαξης και αποθήκευσης φαρμάκων είναι:</w:t>
            </w:r>
          </w:p>
          <w:p w14:paraId="03C91423" w14:textId="77777777" w:rsidR="00673EF8" w:rsidRPr="00846A96" w:rsidRDefault="00673EF8" w:rsidP="00846A96">
            <w:pPr>
              <w:pStyle w:val="indent1"/>
              <w:spacing w:before="0" w:beforeAutospacing="0" w:after="0" w:afterAutospacing="0" w:line="360" w:lineRule="auto"/>
              <w:jc w:val="both"/>
              <w:rPr>
                <w:rFonts w:ascii="Arial" w:hAnsi="Arial" w:cs="Arial"/>
                <w:sz w:val="22"/>
                <w:szCs w:val="22"/>
                <w:lang w:val="el-GR"/>
              </w:rPr>
            </w:pPr>
            <w:r w:rsidRPr="00846A96">
              <w:rPr>
                <w:rFonts w:ascii="Arial" w:hAnsi="Arial" w:cs="Arial"/>
                <w:sz w:val="22"/>
                <w:szCs w:val="22"/>
                <w:lang w:val="el-GR"/>
              </w:rPr>
              <w:t>(</w:t>
            </w:r>
            <w:r w:rsidRPr="00846A96">
              <w:rPr>
                <w:rFonts w:ascii="Arial" w:hAnsi="Arial" w:cs="Arial"/>
                <w:sz w:val="22"/>
                <w:szCs w:val="22"/>
              </w:rPr>
              <w:t>i</w:t>
            </w:r>
            <w:r w:rsidRPr="00846A96">
              <w:rPr>
                <w:rFonts w:ascii="Arial" w:hAnsi="Arial" w:cs="Arial"/>
                <w:sz w:val="22"/>
                <w:szCs w:val="22"/>
                <w:lang w:val="el-GR"/>
              </w:rPr>
              <w:t>)</w:t>
            </w:r>
            <w:r w:rsidRPr="00846A96">
              <w:rPr>
                <w:rFonts w:ascii="Arial" w:hAnsi="Arial" w:cs="Arial"/>
                <w:sz w:val="22"/>
                <w:szCs w:val="22"/>
              </w:rPr>
              <w:t> </w:t>
            </w:r>
            <w:r w:rsidRPr="00846A96">
              <w:rPr>
                <w:rFonts w:ascii="Arial" w:hAnsi="Arial" w:cs="Arial"/>
                <w:sz w:val="22"/>
                <w:szCs w:val="22"/>
                <w:lang w:val="el-GR"/>
              </w:rPr>
              <w:t>Θερμοκρασία δωματίου κάτω των 26°</w:t>
            </w:r>
            <w:r w:rsidRPr="00846A96">
              <w:rPr>
                <w:rFonts w:ascii="Arial" w:hAnsi="Arial" w:cs="Arial"/>
                <w:sz w:val="22"/>
                <w:szCs w:val="22"/>
              </w:rPr>
              <w:t>C</w:t>
            </w:r>
            <w:r w:rsidRPr="00846A96">
              <w:rPr>
                <w:rFonts w:ascii="Arial" w:hAnsi="Arial" w:cs="Arial"/>
                <w:sz w:val="22"/>
                <w:szCs w:val="22"/>
                <w:lang w:val="el-GR"/>
              </w:rPr>
              <w:t>,</w:t>
            </w:r>
          </w:p>
          <w:p w14:paraId="66F88411" w14:textId="601143A0" w:rsidR="00673EF8" w:rsidRPr="00846A96" w:rsidRDefault="00673EF8" w:rsidP="00846A96">
            <w:pPr>
              <w:pStyle w:val="indent1"/>
              <w:spacing w:before="0" w:beforeAutospacing="0" w:after="0" w:afterAutospacing="0" w:line="360" w:lineRule="auto"/>
              <w:jc w:val="both"/>
              <w:rPr>
                <w:rFonts w:ascii="Arial" w:hAnsi="Arial" w:cs="Arial"/>
                <w:sz w:val="22"/>
                <w:szCs w:val="22"/>
              </w:rPr>
            </w:pPr>
            <w:r w:rsidRPr="00846A96">
              <w:rPr>
                <w:rFonts w:ascii="Arial" w:hAnsi="Arial" w:cs="Arial"/>
                <w:sz w:val="22"/>
                <w:szCs w:val="22"/>
                <w:lang w:val="el-GR"/>
              </w:rPr>
              <w:t>(</w:t>
            </w:r>
            <w:r w:rsidRPr="00846A96">
              <w:rPr>
                <w:rFonts w:ascii="Arial" w:hAnsi="Arial" w:cs="Arial"/>
                <w:sz w:val="22"/>
                <w:szCs w:val="22"/>
              </w:rPr>
              <w:t>ii</w:t>
            </w:r>
            <w:r w:rsidRPr="00846A96">
              <w:rPr>
                <w:rFonts w:ascii="Arial" w:hAnsi="Arial" w:cs="Arial"/>
                <w:sz w:val="22"/>
                <w:szCs w:val="22"/>
                <w:lang w:val="el-GR"/>
              </w:rPr>
              <w:t>)</w:t>
            </w:r>
            <w:r w:rsidRPr="00846A96">
              <w:rPr>
                <w:rFonts w:ascii="Arial" w:hAnsi="Arial" w:cs="Arial"/>
                <w:sz w:val="22"/>
                <w:szCs w:val="22"/>
              </w:rPr>
              <w:t> </w:t>
            </w:r>
            <w:r w:rsidRPr="00846A96">
              <w:rPr>
                <w:rFonts w:ascii="Arial" w:hAnsi="Arial" w:cs="Arial"/>
                <w:sz w:val="22"/>
                <w:szCs w:val="22"/>
                <w:lang w:val="el-GR"/>
              </w:rPr>
              <w:t>δροσερή αποθήκευση 8 - 15°</w:t>
            </w:r>
            <w:r w:rsidRPr="00846A96">
              <w:rPr>
                <w:rFonts w:ascii="Arial" w:hAnsi="Arial" w:cs="Arial"/>
                <w:sz w:val="22"/>
                <w:szCs w:val="22"/>
              </w:rPr>
              <w:t>C</w:t>
            </w:r>
            <w:r w:rsidRPr="00846A96">
              <w:rPr>
                <w:rFonts w:ascii="Arial" w:hAnsi="Arial" w:cs="Arial"/>
                <w:sz w:val="22"/>
                <w:szCs w:val="22"/>
                <w:lang w:val="el-GR"/>
              </w:rPr>
              <w:t>,</w:t>
            </w:r>
          </w:p>
        </w:tc>
      </w:tr>
      <w:tr w:rsidR="00673EF8" w:rsidRPr="00ED237B" w14:paraId="55ED3383" w14:textId="77777777" w:rsidTr="008C370A">
        <w:trPr>
          <w:trHeight w:val="341"/>
        </w:trPr>
        <w:tc>
          <w:tcPr>
            <w:tcW w:w="9918" w:type="dxa"/>
          </w:tcPr>
          <w:p w14:paraId="0CA70037" w14:textId="77777777" w:rsidR="00673EF8" w:rsidRPr="00846A96" w:rsidRDefault="00673EF8" w:rsidP="00846A96">
            <w:pPr>
              <w:pStyle w:val="indent1"/>
              <w:spacing w:before="0" w:beforeAutospacing="0" w:after="0" w:afterAutospacing="0" w:line="360" w:lineRule="auto"/>
              <w:jc w:val="both"/>
              <w:rPr>
                <w:rFonts w:ascii="Arial" w:hAnsi="Arial" w:cs="Arial"/>
                <w:sz w:val="22"/>
                <w:szCs w:val="22"/>
                <w:lang w:val="el-GR"/>
              </w:rPr>
            </w:pPr>
            <w:r w:rsidRPr="00846A96">
              <w:rPr>
                <w:rFonts w:ascii="Arial" w:hAnsi="Arial" w:cs="Arial"/>
                <w:sz w:val="22"/>
                <w:szCs w:val="22"/>
                <w:lang w:val="el-GR"/>
              </w:rPr>
              <w:t>(</w:t>
            </w:r>
            <w:proofErr w:type="spellStart"/>
            <w:r w:rsidRPr="00846A96">
              <w:rPr>
                <w:rFonts w:ascii="Arial" w:hAnsi="Arial" w:cs="Arial"/>
                <w:sz w:val="22"/>
                <w:szCs w:val="22"/>
                <w:lang w:val="el-GR"/>
              </w:rPr>
              <w:t>στ</w:t>
            </w:r>
            <w:proofErr w:type="spellEnd"/>
            <w:r w:rsidRPr="00846A96">
              <w:rPr>
                <w:rFonts w:ascii="Arial" w:hAnsi="Arial" w:cs="Arial"/>
                <w:sz w:val="22"/>
                <w:szCs w:val="22"/>
                <w:lang w:val="el-GR"/>
              </w:rPr>
              <w:t>)</w:t>
            </w:r>
            <w:r w:rsidRPr="00846A96">
              <w:rPr>
                <w:rFonts w:ascii="Arial" w:hAnsi="Arial" w:cs="Arial"/>
                <w:sz w:val="22"/>
                <w:szCs w:val="22"/>
              </w:rPr>
              <w:t> </w:t>
            </w:r>
            <w:r w:rsidRPr="00846A96">
              <w:rPr>
                <w:rFonts w:ascii="Arial" w:hAnsi="Arial" w:cs="Arial"/>
                <w:sz w:val="22"/>
                <w:szCs w:val="22"/>
                <w:lang w:val="el-GR"/>
              </w:rPr>
              <w:t>Ειδικές απαιτήσεις για τη φύλαξη ναρκωτικών φαρμάκων και ουσιών:</w:t>
            </w:r>
          </w:p>
          <w:p w14:paraId="7DC00083" w14:textId="745A4868" w:rsidR="00673EF8" w:rsidRPr="00846A96" w:rsidRDefault="00673EF8" w:rsidP="00846A96">
            <w:pPr>
              <w:pStyle w:val="indent1"/>
              <w:spacing w:before="0" w:beforeAutospacing="0" w:after="0" w:afterAutospacing="0" w:line="360" w:lineRule="auto"/>
              <w:jc w:val="both"/>
              <w:rPr>
                <w:rFonts w:ascii="Arial" w:hAnsi="Arial" w:cs="Arial"/>
                <w:sz w:val="22"/>
                <w:szCs w:val="22"/>
                <w:lang w:val="el-GR"/>
              </w:rPr>
            </w:pPr>
            <w:r w:rsidRPr="00846A96">
              <w:rPr>
                <w:rFonts w:ascii="Arial" w:hAnsi="Arial" w:cs="Arial"/>
                <w:sz w:val="22"/>
                <w:szCs w:val="22"/>
                <w:lang w:val="el-GR"/>
              </w:rPr>
              <w:t>(</w:t>
            </w:r>
            <w:r w:rsidRPr="00846A96">
              <w:rPr>
                <w:rFonts w:ascii="Arial" w:hAnsi="Arial" w:cs="Arial"/>
                <w:sz w:val="22"/>
                <w:szCs w:val="22"/>
              </w:rPr>
              <w:t>i</w:t>
            </w:r>
            <w:r w:rsidRPr="00846A96">
              <w:rPr>
                <w:rFonts w:ascii="Arial" w:hAnsi="Arial" w:cs="Arial"/>
                <w:sz w:val="22"/>
                <w:szCs w:val="22"/>
                <w:lang w:val="el-GR"/>
              </w:rPr>
              <w:t>)</w:t>
            </w:r>
            <w:r w:rsidRPr="00846A96">
              <w:rPr>
                <w:rFonts w:ascii="Arial" w:hAnsi="Arial" w:cs="Arial"/>
                <w:sz w:val="22"/>
                <w:szCs w:val="22"/>
              </w:rPr>
              <w:t> </w:t>
            </w:r>
            <w:r w:rsidRPr="00846A96">
              <w:rPr>
                <w:rFonts w:ascii="Arial" w:hAnsi="Arial" w:cs="Arial"/>
                <w:sz w:val="22"/>
                <w:szCs w:val="22"/>
                <w:lang w:val="el-GR"/>
              </w:rPr>
              <w:t xml:space="preserve">Τα ναρκωτικά φάρμακα και ουσίες πρέπει να φυλάσσονται σε ειδικό για το σκοπό αυτό μεταλλικό ερμάρι </w:t>
            </w:r>
            <w:r w:rsidR="00547AF2" w:rsidRPr="00846A96">
              <w:rPr>
                <w:rFonts w:ascii="Arial" w:hAnsi="Arial" w:cs="Arial"/>
                <w:sz w:val="22"/>
                <w:szCs w:val="22"/>
                <w:lang w:val="el-GR"/>
              </w:rPr>
              <w:t xml:space="preserve">στερεωμένο </w:t>
            </w:r>
            <w:r w:rsidRPr="00846A96">
              <w:rPr>
                <w:rFonts w:ascii="Arial" w:hAnsi="Arial" w:cs="Arial"/>
                <w:sz w:val="22"/>
                <w:szCs w:val="22"/>
                <w:lang w:val="el-GR"/>
              </w:rPr>
              <w:t xml:space="preserve">με κλειδαριά ασφαλείας και το κλειδί να κρατείται μόνο από </w:t>
            </w:r>
            <w:r w:rsidR="00547AF2" w:rsidRPr="00846A96">
              <w:rPr>
                <w:rFonts w:ascii="Arial" w:hAnsi="Arial" w:cs="Arial"/>
                <w:sz w:val="22"/>
                <w:szCs w:val="22"/>
                <w:lang w:val="el-GR"/>
              </w:rPr>
              <w:t xml:space="preserve">το εξουσιοδοτημένο από τον επιστημονικά υπεύθυνο </w:t>
            </w:r>
            <w:r w:rsidRPr="00846A96">
              <w:rPr>
                <w:rFonts w:ascii="Arial" w:hAnsi="Arial" w:cs="Arial"/>
                <w:sz w:val="22"/>
                <w:szCs w:val="22"/>
                <w:lang w:val="el-GR"/>
              </w:rPr>
              <w:t>.</w:t>
            </w:r>
          </w:p>
          <w:p w14:paraId="426D3886" w14:textId="77777777" w:rsidR="00673EF8" w:rsidRPr="00846A96" w:rsidRDefault="00673EF8" w:rsidP="00846A96">
            <w:pPr>
              <w:pStyle w:val="indent1"/>
              <w:spacing w:before="0" w:beforeAutospacing="0" w:after="0" w:afterAutospacing="0" w:line="360" w:lineRule="auto"/>
              <w:jc w:val="both"/>
              <w:rPr>
                <w:rFonts w:ascii="Arial" w:hAnsi="Arial" w:cs="Arial"/>
                <w:sz w:val="22"/>
                <w:szCs w:val="22"/>
                <w:lang w:val="el-GR"/>
              </w:rPr>
            </w:pPr>
            <w:r w:rsidRPr="00846A96">
              <w:rPr>
                <w:rFonts w:ascii="Arial" w:hAnsi="Arial" w:cs="Arial"/>
                <w:sz w:val="22"/>
                <w:szCs w:val="22"/>
                <w:lang w:val="el-GR"/>
              </w:rPr>
              <w:lastRenderedPageBreak/>
              <w:t>(</w:t>
            </w:r>
            <w:r w:rsidRPr="00846A96">
              <w:rPr>
                <w:rFonts w:ascii="Arial" w:hAnsi="Arial" w:cs="Arial"/>
                <w:sz w:val="22"/>
                <w:szCs w:val="22"/>
              </w:rPr>
              <w:t>ii</w:t>
            </w:r>
            <w:r w:rsidRPr="00846A96">
              <w:rPr>
                <w:rFonts w:ascii="Arial" w:hAnsi="Arial" w:cs="Arial"/>
                <w:sz w:val="22"/>
                <w:szCs w:val="22"/>
                <w:lang w:val="el-GR"/>
              </w:rPr>
              <w:t>)</w:t>
            </w:r>
            <w:r w:rsidRPr="00846A96">
              <w:rPr>
                <w:rFonts w:ascii="Arial" w:hAnsi="Arial" w:cs="Arial"/>
                <w:sz w:val="22"/>
                <w:szCs w:val="22"/>
              </w:rPr>
              <w:t> </w:t>
            </w:r>
            <w:r w:rsidR="00C60C0E" w:rsidRPr="00846A96">
              <w:rPr>
                <w:rFonts w:ascii="Arial" w:hAnsi="Arial" w:cs="Arial"/>
                <w:sz w:val="22"/>
                <w:szCs w:val="22"/>
                <w:lang w:val="el-GR"/>
              </w:rPr>
              <w:t xml:space="preserve">Έκδοση φαρμάκου ή ουσίας επιτρέπεται μόνο μετά τη σχετική καταχώρηση στο βιβλίο χορήγησης ναρκωτικών «Έντυπο Φ.Υ.143» το οποίο εκδίδεται από το Τυπογραφείο Κυπριακής Δημοκρατίας. </w:t>
            </w:r>
          </w:p>
          <w:p w14:paraId="4B60A6D6" w14:textId="121172C9" w:rsidR="00C60C0E" w:rsidRPr="00846A96" w:rsidRDefault="00C60C0E" w:rsidP="00846A96">
            <w:pPr>
              <w:pStyle w:val="indent1"/>
              <w:spacing w:before="0" w:beforeAutospacing="0" w:after="0" w:afterAutospacing="0" w:line="360" w:lineRule="auto"/>
              <w:jc w:val="both"/>
              <w:rPr>
                <w:rFonts w:ascii="Arial" w:hAnsi="Arial" w:cs="Arial"/>
                <w:sz w:val="22"/>
                <w:szCs w:val="22"/>
                <w:lang w:val="el-GR"/>
              </w:rPr>
            </w:pPr>
          </w:p>
        </w:tc>
      </w:tr>
      <w:tr w:rsidR="00673EF8" w:rsidRPr="00ED237B" w14:paraId="6B7D42B7" w14:textId="77777777" w:rsidTr="008C370A">
        <w:trPr>
          <w:trHeight w:val="341"/>
        </w:trPr>
        <w:tc>
          <w:tcPr>
            <w:tcW w:w="9918" w:type="dxa"/>
          </w:tcPr>
          <w:p w14:paraId="07DE0548" w14:textId="6AF152FC" w:rsidR="00673EF8" w:rsidRPr="00846A96" w:rsidRDefault="00673EF8" w:rsidP="00846A96">
            <w:pPr>
              <w:spacing w:line="360" w:lineRule="auto"/>
              <w:jc w:val="center"/>
              <w:rPr>
                <w:rFonts w:ascii="Arial" w:hAnsi="Arial" w:cs="Arial"/>
                <w:b/>
              </w:rPr>
            </w:pPr>
            <w:r w:rsidRPr="00846A96">
              <w:rPr>
                <w:rFonts w:ascii="Arial" w:hAnsi="Arial" w:cs="Arial"/>
                <w:b/>
              </w:rPr>
              <w:lastRenderedPageBreak/>
              <w:t xml:space="preserve">ΜΕΡΟΣ </w:t>
            </w:r>
            <w:r w:rsidR="00C60C0E" w:rsidRPr="00846A96">
              <w:rPr>
                <w:rFonts w:ascii="Arial" w:hAnsi="Arial" w:cs="Arial"/>
                <w:b/>
                <w:lang w:val="en-US"/>
              </w:rPr>
              <w:t>VI</w:t>
            </w:r>
            <w:r w:rsidR="00C60C0E" w:rsidRPr="00846A96">
              <w:rPr>
                <w:rFonts w:ascii="Arial" w:hAnsi="Arial" w:cs="Arial"/>
                <w:b/>
              </w:rPr>
              <w:t xml:space="preserve"> </w:t>
            </w:r>
            <w:r w:rsidR="00A379B5" w:rsidRPr="00846A96">
              <w:rPr>
                <w:rFonts w:ascii="Arial" w:hAnsi="Arial" w:cs="Arial"/>
                <w:b/>
              </w:rPr>
              <w:t xml:space="preserve">- </w:t>
            </w:r>
            <w:r w:rsidRPr="00846A96">
              <w:rPr>
                <w:rFonts w:ascii="Arial" w:hAnsi="Arial" w:cs="Arial"/>
                <w:b/>
              </w:rPr>
              <w:t xml:space="preserve">ΥΠΗΡΕΣΙΑ </w:t>
            </w:r>
            <w:r w:rsidR="0036251A" w:rsidRPr="00846A96">
              <w:rPr>
                <w:rFonts w:ascii="Arial" w:hAnsi="Arial" w:cs="Arial"/>
                <w:b/>
              </w:rPr>
              <w:t>ΣΙΤΙΣΗΣ</w:t>
            </w:r>
            <w:r w:rsidR="00547AF2" w:rsidRPr="00846A96">
              <w:rPr>
                <w:rFonts w:ascii="Arial" w:hAnsi="Arial" w:cs="Arial"/>
                <w:b/>
              </w:rPr>
              <w:t xml:space="preserve"> </w:t>
            </w:r>
            <w:r w:rsidR="00C546E2" w:rsidRPr="00846A96">
              <w:rPr>
                <w:rFonts w:ascii="Arial" w:hAnsi="Arial" w:cs="Arial"/>
                <w:b/>
              </w:rPr>
              <w:t>ΣΕ ΚΕΝΤΡΑ</w:t>
            </w:r>
          </w:p>
        </w:tc>
      </w:tr>
      <w:tr w:rsidR="00673EF8" w:rsidRPr="00ED237B" w14:paraId="15671F88" w14:textId="77777777" w:rsidTr="008C370A">
        <w:trPr>
          <w:trHeight w:val="341"/>
        </w:trPr>
        <w:tc>
          <w:tcPr>
            <w:tcW w:w="9918" w:type="dxa"/>
          </w:tcPr>
          <w:p w14:paraId="3F756316" w14:textId="50DE1B1F" w:rsidR="00673EF8" w:rsidRPr="00846A96" w:rsidRDefault="00673EF8" w:rsidP="00846A96">
            <w:pPr>
              <w:pStyle w:val="ListParagraph"/>
              <w:numPr>
                <w:ilvl w:val="0"/>
                <w:numId w:val="39"/>
              </w:numPr>
              <w:spacing w:line="360" w:lineRule="auto"/>
              <w:jc w:val="both"/>
              <w:rPr>
                <w:rFonts w:ascii="Arial" w:hAnsi="Arial" w:cs="Arial"/>
              </w:rPr>
            </w:pPr>
            <w:r w:rsidRPr="00846A96">
              <w:rPr>
                <w:rFonts w:ascii="Arial" w:hAnsi="Arial" w:cs="Arial"/>
              </w:rPr>
              <w:t> Τα</w:t>
            </w:r>
            <w:r w:rsidR="00A379B5" w:rsidRPr="00846A96">
              <w:rPr>
                <w:rFonts w:ascii="Arial" w:hAnsi="Arial" w:cs="Arial"/>
              </w:rPr>
              <w:t xml:space="preserve"> Κέντρα</w:t>
            </w:r>
            <w:r w:rsidRPr="00846A96">
              <w:rPr>
                <w:rFonts w:ascii="Arial" w:hAnsi="Arial" w:cs="Arial"/>
              </w:rPr>
              <w:t xml:space="preserve">,  έχουν ευθύνη να παρέχουν πλήρη διατροφή στους ασθενείς </w:t>
            </w:r>
            <w:r w:rsidR="00A379B5" w:rsidRPr="00846A96">
              <w:rPr>
                <w:rFonts w:ascii="Arial" w:hAnsi="Arial" w:cs="Arial"/>
              </w:rPr>
              <w:t xml:space="preserve">τους και </w:t>
            </w:r>
            <w:r w:rsidR="00C60C0E" w:rsidRPr="00846A96">
              <w:rPr>
                <w:rFonts w:ascii="Arial" w:hAnsi="Arial" w:cs="Arial"/>
              </w:rPr>
              <w:t xml:space="preserve">άτομα </w:t>
            </w:r>
            <w:r w:rsidR="00A379B5" w:rsidRPr="00846A96">
              <w:rPr>
                <w:rFonts w:ascii="Arial" w:hAnsi="Arial" w:cs="Arial"/>
              </w:rPr>
              <w:t xml:space="preserve">με αναπηρία </w:t>
            </w:r>
            <w:r w:rsidRPr="00846A96">
              <w:rPr>
                <w:rFonts w:ascii="Arial" w:hAnsi="Arial" w:cs="Arial"/>
              </w:rPr>
              <w:t xml:space="preserve">ανάλογα με την ηλικία και τις ιδιαιτερότητες της </w:t>
            </w:r>
            <w:r w:rsidR="00A379B5" w:rsidRPr="00846A96">
              <w:rPr>
                <w:rFonts w:ascii="Arial" w:hAnsi="Arial" w:cs="Arial"/>
              </w:rPr>
              <w:t xml:space="preserve">βλάβης </w:t>
            </w:r>
            <w:r w:rsidR="00C60C0E" w:rsidRPr="00846A96">
              <w:rPr>
                <w:rFonts w:ascii="Arial" w:hAnsi="Arial" w:cs="Arial"/>
              </w:rPr>
              <w:t xml:space="preserve"> ή αναπηρίας </w:t>
            </w:r>
            <w:r w:rsidRPr="00846A96">
              <w:rPr>
                <w:rFonts w:ascii="Arial" w:hAnsi="Arial" w:cs="Arial"/>
              </w:rPr>
              <w:t>του κάθε ασθενούς.</w:t>
            </w:r>
          </w:p>
        </w:tc>
      </w:tr>
      <w:tr w:rsidR="00673EF8" w:rsidRPr="00ED237B" w14:paraId="06017B10" w14:textId="77777777" w:rsidTr="008C370A">
        <w:trPr>
          <w:trHeight w:val="341"/>
        </w:trPr>
        <w:tc>
          <w:tcPr>
            <w:tcW w:w="9918" w:type="dxa"/>
          </w:tcPr>
          <w:p w14:paraId="71E5552C" w14:textId="25593C2E" w:rsidR="00673EF8" w:rsidRPr="00846A96" w:rsidRDefault="00673EF8" w:rsidP="00846A96">
            <w:pPr>
              <w:pStyle w:val="ListParagraph"/>
              <w:numPr>
                <w:ilvl w:val="0"/>
                <w:numId w:val="39"/>
              </w:numPr>
              <w:spacing w:line="360" w:lineRule="auto"/>
              <w:jc w:val="both"/>
              <w:rPr>
                <w:rFonts w:ascii="Arial" w:hAnsi="Arial" w:cs="Arial"/>
              </w:rPr>
            </w:pPr>
            <w:r w:rsidRPr="00846A96">
              <w:rPr>
                <w:rFonts w:ascii="Arial" w:hAnsi="Arial" w:cs="Arial"/>
              </w:rPr>
              <w:t xml:space="preserve">Σε περίπτωση που τα </w:t>
            </w:r>
            <w:r w:rsidR="00A379B5" w:rsidRPr="00846A96">
              <w:rPr>
                <w:rFonts w:ascii="Arial" w:hAnsi="Arial" w:cs="Arial"/>
              </w:rPr>
              <w:t xml:space="preserve">Κέντρα </w:t>
            </w:r>
            <w:r w:rsidRPr="00846A96">
              <w:rPr>
                <w:rFonts w:ascii="Arial" w:hAnsi="Arial" w:cs="Arial"/>
              </w:rPr>
              <w:t>διαθέτουν δική τους υπηρεσία διατροφής, αυτή πρέπει να συνάδει με τις ακόλουθες απαιτήσεις:</w:t>
            </w:r>
          </w:p>
        </w:tc>
      </w:tr>
      <w:tr w:rsidR="00673EF8" w:rsidRPr="00ED237B" w14:paraId="57681194" w14:textId="77777777" w:rsidTr="008C370A">
        <w:trPr>
          <w:trHeight w:val="341"/>
        </w:trPr>
        <w:tc>
          <w:tcPr>
            <w:tcW w:w="9918" w:type="dxa"/>
          </w:tcPr>
          <w:p w14:paraId="01DAD4E1" w14:textId="77777777" w:rsidR="00673EF8" w:rsidRPr="00846A96" w:rsidRDefault="00673EF8" w:rsidP="00846A96">
            <w:pPr>
              <w:pStyle w:val="indent1"/>
              <w:spacing w:before="0" w:beforeAutospacing="0" w:after="0" w:afterAutospacing="0" w:line="360" w:lineRule="auto"/>
              <w:jc w:val="both"/>
              <w:rPr>
                <w:rFonts w:ascii="Arial" w:hAnsi="Arial" w:cs="Arial"/>
                <w:sz w:val="22"/>
                <w:szCs w:val="22"/>
                <w:lang w:val="el-GR"/>
              </w:rPr>
            </w:pPr>
            <w:r w:rsidRPr="00846A96">
              <w:rPr>
                <w:rFonts w:ascii="Arial" w:hAnsi="Arial" w:cs="Arial"/>
                <w:sz w:val="22"/>
                <w:szCs w:val="22"/>
                <w:lang w:val="el-GR"/>
              </w:rPr>
              <w:t>(α)Οι χώροι της υπηρεσίας διατροφής πρέπει να περιλαμβάνουν τουλάχιστο τα εξής:</w:t>
            </w:r>
          </w:p>
          <w:p w14:paraId="43257AD4" w14:textId="77777777" w:rsidR="00673EF8" w:rsidRPr="00846A96" w:rsidRDefault="00673EF8" w:rsidP="00846A96">
            <w:pPr>
              <w:pStyle w:val="indent1"/>
              <w:spacing w:before="0" w:beforeAutospacing="0" w:after="0" w:afterAutospacing="0" w:line="360" w:lineRule="auto"/>
              <w:jc w:val="both"/>
              <w:rPr>
                <w:rFonts w:ascii="Arial" w:hAnsi="Arial" w:cs="Arial"/>
                <w:sz w:val="22"/>
                <w:szCs w:val="22"/>
                <w:lang w:val="el-GR"/>
              </w:rPr>
            </w:pPr>
            <w:r w:rsidRPr="00846A96">
              <w:rPr>
                <w:rFonts w:ascii="Arial" w:hAnsi="Arial" w:cs="Arial"/>
                <w:sz w:val="22"/>
                <w:szCs w:val="22"/>
                <w:lang w:val="el-GR"/>
              </w:rPr>
              <w:t>(</w:t>
            </w:r>
            <w:r w:rsidRPr="00846A96">
              <w:rPr>
                <w:rFonts w:ascii="Arial" w:hAnsi="Arial" w:cs="Arial"/>
                <w:sz w:val="22"/>
                <w:szCs w:val="22"/>
              </w:rPr>
              <w:t>i</w:t>
            </w:r>
            <w:r w:rsidRPr="00846A96">
              <w:rPr>
                <w:rFonts w:ascii="Arial" w:hAnsi="Arial" w:cs="Arial"/>
                <w:sz w:val="22"/>
                <w:szCs w:val="22"/>
                <w:lang w:val="el-GR"/>
              </w:rPr>
              <w:t>) Χώρο παραλαβής,</w:t>
            </w:r>
          </w:p>
          <w:p w14:paraId="0FE5EE9D" w14:textId="77777777" w:rsidR="00673EF8" w:rsidRPr="00846A96" w:rsidRDefault="00673EF8" w:rsidP="00846A96">
            <w:pPr>
              <w:pStyle w:val="indent1"/>
              <w:spacing w:before="0" w:beforeAutospacing="0" w:after="0" w:afterAutospacing="0" w:line="360" w:lineRule="auto"/>
              <w:jc w:val="both"/>
              <w:rPr>
                <w:rFonts w:ascii="Arial" w:hAnsi="Arial" w:cs="Arial"/>
                <w:sz w:val="22"/>
                <w:szCs w:val="22"/>
                <w:lang w:val="el-GR"/>
              </w:rPr>
            </w:pPr>
            <w:r w:rsidRPr="00846A96">
              <w:rPr>
                <w:rFonts w:ascii="Arial" w:hAnsi="Arial" w:cs="Arial"/>
                <w:sz w:val="22"/>
                <w:szCs w:val="22"/>
                <w:lang w:val="el-GR"/>
              </w:rPr>
              <w:t>(</w:t>
            </w:r>
            <w:r w:rsidRPr="00846A96">
              <w:rPr>
                <w:rFonts w:ascii="Arial" w:hAnsi="Arial" w:cs="Arial"/>
                <w:sz w:val="22"/>
                <w:szCs w:val="22"/>
              </w:rPr>
              <w:t>ii</w:t>
            </w:r>
            <w:r w:rsidRPr="00846A96">
              <w:rPr>
                <w:rFonts w:ascii="Arial" w:hAnsi="Arial" w:cs="Arial"/>
                <w:sz w:val="22"/>
                <w:szCs w:val="22"/>
                <w:lang w:val="el-GR"/>
              </w:rPr>
              <w:t>) χώρο αποθήκευσης, περιλαμβανομένων ψυκτικών θαλάμων για τη φύλαξη τροφίμων και άλλων υλικών,</w:t>
            </w:r>
          </w:p>
          <w:p w14:paraId="02FFAE1E" w14:textId="77777777" w:rsidR="00673EF8" w:rsidRPr="00846A96" w:rsidRDefault="00673EF8" w:rsidP="00846A96">
            <w:pPr>
              <w:pStyle w:val="indent1"/>
              <w:spacing w:before="0" w:beforeAutospacing="0" w:after="0" w:afterAutospacing="0" w:line="360" w:lineRule="auto"/>
              <w:jc w:val="both"/>
              <w:rPr>
                <w:rFonts w:ascii="Arial" w:hAnsi="Arial" w:cs="Arial"/>
                <w:sz w:val="22"/>
                <w:szCs w:val="22"/>
                <w:lang w:val="el-GR"/>
              </w:rPr>
            </w:pPr>
            <w:r w:rsidRPr="00846A96">
              <w:rPr>
                <w:rFonts w:ascii="Arial" w:hAnsi="Arial" w:cs="Arial"/>
                <w:sz w:val="22"/>
                <w:szCs w:val="22"/>
                <w:lang w:val="el-GR"/>
              </w:rPr>
              <w:t>(</w:t>
            </w:r>
            <w:r w:rsidRPr="00846A96">
              <w:rPr>
                <w:rFonts w:ascii="Arial" w:hAnsi="Arial" w:cs="Arial"/>
                <w:sz w:val="22"/>
                <w:szCs w:val="22"/>
              </w:rPr>
              <w:t>iii</w:t>
            </w:r>
            <w:r w:rsidRPr="00846A96">
              <w:rPr>
                <w:rFonts w:ascii="Arial" w:hAnsi="Arial" w:cs="Arial"/>
                <w:sz w:val="22"/>
                <w:szCs w:val="22"/>
                <w:lang w:val="el-GR"/>
              </w:rPr>
              <w:t>) χώρο διανομής φαγητών,</w:t>
            </w:r>
          </w:p>
          <w:p w14:paraId="25C76767" w14:textId="77777777" w:rsidR="00673EF8" w:rsidRPr="00846A96" w:rsidRDefault="00673EF8" w:rsidP="00846A96">
            <w:pPr>
              <w:pStyle w:val="indent1"/>
              <w:spacing w:before="0" w:beforeAutospacing="0" w:after="0" w:afterAutospacing="0" w:line="360" w:lineRule="auto"/>
              <w:jc w:val="both"/>
              <w:rPr>
                <w:rFonts w:ascii="Arial" w:hAnsi="Arial" w:cs="Arial"/>
                <w:sz w:val="22"/>
                <w:szCs w:val="22"/>
                <w:lang w:val="el-GR"/>
              </w:rPr>
            </w:pPr>
            <w:r w:rsidRPr="00846A96">
              <w:rPr>
                <w:rFonts w:ascii="Arial" w:hAnsi="Arial" w:cs="Arial"/>
                <w:sz w:val="22"/>
                <w:szCs w:val="22"/>
                <w:lang w:val="el-GR"/>
              </w:rPr>
              <w:t>(</w:t>
            </w:r>
            <w:r w:rsidRPr="00846A96">
              <w:rPr>
                <w:rFonts w:ascii="Arial" w:hAnsi="Arial" w:cs="Arial"/>
                <w:sz w:val="22"/>
                <w:szCs w:val="22"/>
              </w:rPr>
              <w:t>iv</w:t>
            </w:r>
            <w:r w:rsidRPr="00846A96">
              <w:rPr>
                <w:rFonts w:ascii="Arial" w:hAnsi="Arial" w:cs="Arial"/>
                <w:sz w:val="22"/>
                <w:szCs w:val="22"/>
                <w:lang w:val="el-GR"/>
              </w:rPr>
              <w:t>) χωριστό χώρο καθαρισμού σκευών,</w:t>
            </w:r>
          </w:p>
          <w:p w14:paraId="6DD69E3A" w14:textId="77777777" w:rsidR="00673EF8" w:rsidRPr="00846A96" w:rsidRDefault="00673EF8" w:rsidP="00846A96">
            <w:pPr>
              <w:pStyle w:val="indent1"/>
              <w:spacing w:before="0" w:beforeAutospacing="0" w:after="0" w:afterAutospacing="0" w:line="360" w:lineRule="auto"/>
              <w:jc w:val="both"/>
              <w:rPr>
                <w:rFonts w:ascii="Arial" w:hAnsi="Arial" w:cs="Arial"/>
                <w:sz w:val="22"/>
                <w:szCs w:val="22"/>
                <w:lang w:val="el-GR"/>
              </w:rPr>
            </w:pPr>
            <w:r w:rsidRPr="00846A96">
              <w:rPr>
                <w:rFonts w:ascii="Arial" w:hAnsi="Arial" w:cs="Arial"/>
                <w:sz w:val="22"/>
                <w:szCs w:val="22"/>
                <w:lang w:val="el-GR"/>
              </w:rPr>
              <w:t>(ν) χωριστά αποδυτήρια προσωπικού,</w:t>
            </w:r>
          </w:p>
          <w:p w14:paraId="3C4FAB36" w14:textId="6221BDC3" w:rsidR="00673EF8" w:rsidRPr="00846A96" w:rsidRDefault="00673EF8" w:rsidP="00846A96">
            <w:pPr>
              <w:pStyle w:val="indent1"/>
              <w:spacing w:before="0" w:beforeAutospacing="0" w:after="0" w:afterAutospacing="0" w:line="360" w:lineRule="auto"/>
              <w:jc w:val="both"/>
              <w:rPr>
                <w:rFonts w:ascii="Arial" w:hAnsi="Arial" w:cs="Arial"/>
                <w:sz w:val="22"/>
                <w:szCs w:val="22"/>
                <w:lang w:val="el-GR"/>
              </w:rPr>
            </w:pPr>
            <w:r w:rsidRPr="00846A96">
              <w:rPr>
                <w:rFonts w:ascii="Arial" w:hAnsi="Arial" w:cs="Arial"/>
                <w:sz w:val="22"/>
                <w:szCs w:val="22"/>
                <w:lang w:val="el-GR"/>
              </w:rPr>
              <w:t>(</w:t>
            </w:r>
            <w:r w:rsidRPr="00846A96">
              <w:rPr>
                <w:rFonts w:ascii="Arial" w:hAnsi="Arial" w:cs="Arial"/>
                <w:sz w:val="22"/>
                <w:szCs w:val="22"/>
              </w:rPr>
              <w:t>vi</w:t>
            </w:r>
            <w:r w:rsidRPr="00846A96">
              <w:rPr>
                <w:rFonts w:ascii="Arial" w:hAnsi="Arial" w:cs="Arial"/>
                <w:sz w:val="22"/>
                <w:szCs w:val="22"/>
                <w:lang w:val="el-GR"/>
              </w:rPr>
              <w:t>) χωριστό χώρο υγιεινής του προσωπικού.</w:t>
            </w:r>
          </w:p>
        </w:tc>
      </w:tr>
      <w:tr w:rsidR="00673EF8" w:rsidRPr="00ED237B" w14:paraId="7F756FC0" w14:textId="77777777" w:rsidTr="008C370A">
        <w:trPr>
          <w:trHeight w:val="341"/>
        </w:trPr>
        <w:tc>
          <w:tcPr>
            <w:tcW w:w="9918" w:type="dxa"/>
          </w:tcPr>
          <w:p w14:paraId="15F8A8EE" w14:textId="78F8A105" w:rsidR="00A379B5" w:rsidRPr="00846A96" w:rsidRDefault="00673EF8" w:rsidP="00846A96">
            <w:pPr>
              <w:pStyle w:val="indent1"/>
              <w:spacing w:before="0" w:beforeAutospacing="0" w:after="0" w:afterAutospacing="0" w:line="360" w:lineRule="auto"/>
              <w:jc w:val="both"/>
              <w:rPr>
                <w:rFonts w:ascii="Arial" w:hAnsi="Arial" w:cs="Arial"/>
                <w:sz w:val="22"/>
                <w:szCs w:val="22"/>
                <w:lang w:val="el-GR"/>
              </w:rPr>
            </w:pPr>
            <w:r w:rsidRPr="00846A96">
              <w:rPr>
                <w:rFonts w:ascii="Arial" w:hAnsi="Arial" w:cs="Arial"/>
                <w:sz w:val="22"/>
                <w:szCs w:val="22"/>
                <w:lang w:val="el-GR"/>
              </w:rPr>
              <w:t>(β) (</w:t>
            </w:r>
            <w:r w:rsidRPr="00846A96">
              <w:rPr>
                <w:rFonts w:ascii="Arial" w:hAnsi="Arial" w:cs="Arial"/>
                <w:sz w:val="22"/>
                <w:szCs w:val="22"/>
              </w:rPr>
              <w:t>i</w:t>
            </w:r>
            <w:r w:rsidRPr="00846A96">
              <w:rPr>
                <w:rFonts w:ascii="Arial" w:hAnsi="Arial" w:cs="Arial"/>
                <w:sz w:val="22"/>
                <w:szCs w:val="22"/>
                <w:lang w:val="el-GR"/>
              </w:rPr>
              <w:t>) Οι χώροι διακίνησης και παρασκευής φαγητών πρέπει να αποτελούν ενιαία περιοχή του κτιρίου με απευθείας πρόσβαση από υπηρεσιακή αυλή για την τροφοδοσία και αποκομιδή κενών συσκευασίας και απορριμμάτων.(</w:t>
            </w:r>
            <w:r w:rsidRPr="00846A96">
              <w:rPr>
                <w:rFonts w:ascii="Arial" w:hAnsi="Arial" w:cs="Arial"/>
                <w:sz w:val="22"/>
                <w:szCs w:val="22"/>
              </w:rPr>
              <w:t>ii</w:t>
            </w:r>
            <w:r w:rsidRPr="00846A96">
              <w:rPr>
                <w:rFonts w:ascii="Arial" w:hAnsi="Arial" w:cs="Arial"/>
                <w:sz w:val="22"/>
                <w:szCs w:val="22"/>
                <w:lang w:val="el-GR"/>
              </w:rPr>
              <w:t>) Οι χώροι παραλαβής και αποθήκευσης μπορούν να λειτουργούν σε ένα ενιαίο χώρο.</w:t>
            </w:r>
          </w:p>
        </w:tc>
      </w:tr>
      <w:tr w:rsidR="00673EF8" w:rsidRPr="00ED237B" w14:paraId="7FFBA3B8" w14:textId="77777777" w:rsidTr="008C370A">
        <w:trPr>
          <w:trHeight w:val="341"/>
        </w:trPr>
        <w:tc>
          <w:tcPr>
            <w:tcW w:w="9918" w:type="dxa"/>
          </w:tcPr>
          <w:p w14:paraId="415BF610" w14:textId="30B5816B" w:rsidR="00673EF8" w:rsidRPr="00846A96" w:rsidRDefault="00673EF8" w:rsidP="00846A96">
            <w:pPr>
              <w:spacing w:line="360" w:lineRule="auto"/>
              <w:jc w:val="both"/>
              <w:rPr>
                <w:rFonts w:ascii="Arial" w:hAnsi="Arial" w:cs="Arial"/>
              </w:rPr>
            </w:pPr>
            <w:r w:rsidRPr="00846A96">
              <w:rPr>
                <w:rFonts w:ascii="Arial" w:hAnsi="Arial" w:cs="Arial"/>
              </w:rPr>
              <w:t>(γ) Τα μαγειρεία ή άλλοι χώροι παρασκευής φαγητών δεν πρέπει να επικοινωνούν απευθείας με τους χώρους των αποχωρητηρίων.</w:t>
            </w:r>
          </w:p>
        </w:tc>
      </w:tr>
      <w:tr w:rsidR="00673EF8" w:rsidRPr="00ED237B" w14:paraId="390F083B" w14:textId="77777777" w:rsidTr="008C370A">
        <w:trPr>
          <w:trHeight w:val="341"/>
        </w:trPr>
        <w:tc>
          <w:tcPr>
            <w:tcW w:w="9918" w:type="dxa"/>
          </w:tcPr>
          <w:p w14:paraId="5CA82136" w14:textId="3A58395F" w:rsidR="00673EF8" w:rsidRPr="00846A96" w:rsidRDefault="00673EF8" w:rsidP="00846A96">
            <w:pPr>
              <w:spacing w:line="360" w:lineRule="auto"/>
              <w:jc w:val="both"/>
              <w:rPr>
                <w:rFonts w:ascii="Arial" w:hAnsi="Arial" w:cs="Arial"/>
              </w:rPr>
            </w:pPr>
            <w:r w:rsidRPr="00846A96">
              <w:rPr>
                <w:rFonts w:ascii="Arial" w:hAnsi="Arial" w:cs="Arial"/>
              </w:rPr>
              <w:t xml:space="preserve">(δ) Η διακίνηση των φαγητών πρέπει να διεξάγεται με αυστηρά μονό- </w:t>
            </w:r>
            <w:proofErr w:type="spellStart"/>
            <w:r w:rsidRPr="00846A96">
              <w:rPr>
                <w:rFonts w:ascii="Arial" w:hAnsi="Arial" w:cs="Arial"/>
              </w:rPr>
              <w:t>δρομη</w:t>
            </w:r>
            <w:proofErr w:type="spellEnd"/>
            <w:r w:rsidRPr="00846A96">
              <w:rPr>
                <w:rFonts w:ascii="Arial" w:hAnsi="Arial" w:cs="Arial"/>
              </w:rPr>
              <w:t xml:space="preserve"> κατεύθυνση, με στόχο την αποφυγή άμεσης επαφής παρασκευασμένων φαγητών με τα αμαγείρευτα υλικά.</w:t>
            </w:r>
          </w:p>
        </w:tc>
      </w:tr>
      <w:tr w:rsidR="00673EF8" w:rsidRPr="00ED237B" w14:paraId="12BE11A4" w14:textId="77777777" w:rsidTr="008C370A">
        <w:trPr>
          <w:trHeight w:val="341"/>
        </w:trPr>
        <w:tc>
          <w:tcPr>
            <w:tcW w:w="9918" w:type="dxa"/>
          </w:tcPr>
          <w:p w14:paraId="09837221" w14:textId="6428E823" w:rsidR="00673EF8" w:rsidRPr="00846A96" w:rsidRDefault="00673EF8" w:rsidP="00846A96">
            <w:pPr>
              <w:spacing w:line="360" w:lineRule="auto"/>
              <w:jc w:val="both"/>
              <w:rPr>
                <w:rFonts w:ascii="Arial" w:hAnsi="Arial" w:cs="Arial"/>
              </w:rPr>
            </w:pPr>
            <w:r w:rsidRPr="00846A96">
              <w:rPr>
                <w:rFonts w:ascii="Arial" w:hAnsi="Arial" w:cs="Arial"/>
              </w:rPr>
              <w:t xml:space="preserve">(ε) Η όλη περιοχή της υπηρεσίας διατροφής πρέπει να βρίσκεται στην αντίθετη πλευρά από εκείνη της εισόδου του </w:t>
            </w:r>
            <w:r w:rsidR="00A379B5" w:rsidRPr="00846A96">
              <w:rPr>
                <w:rFonts w:ascii="Arial" w:hAnsi="Arial" w:cs="Arial"/>
              </w:rPr>
              <w:t>Κέντρου.</w:t>
            </w:r>
          </w:p>
        </w:tc>
      </w:tr>
      <w:tr w:rsidR="00673EF8" w:rsidRPr="00ED237B" w14:paraId="62B296CE" w14:textId="77777777" w:rsidTr="008C370A">
        <w:trPr>
          <w:trHeight w:val="341"/>
        </w:trPr>
        <w:tc>
          <w:tcPr>
            <w:tcW w:w="9918" w:type="dxa"/>
          </w:tcPr>
          <w:p w14:paraId="393C8B23" w14:textId="14633FDA" w:rsidR="00673EF8" w:rsidRPr="00846A96" w:rsidRDefault="00673EF8" w:rsidP="00846A96">
            <w:pPr>
              <w:spacing w:line="360" w:lineRule="auto"/>
              <w:jc w:val="both"/>
              <w:rPr>
                <w:rFonts w:ascii="Arial" w:hAnsi="Arial" w:cs="Arial"/>
              </w:rPr>
            </w:pPr>
            <w:r w:rsidRPr="00846A96">
              <w:rPr>
                <w:rFonts w:ascii="Arial" w:hAnsi="Arial" w:cs="Arial"/>
              </w:rPr>
              <w:t>(</w:t>
            </w:r>
            <w:proofErr w:type="spellStart"/>
            <w:r w:rsidRPr="00846A96">
              <w:rPr>
                <w:rFonts w:ascii="Arial" w:hAnsi="Arial" w:cs="Arial"/>
              </w:rPr>
              <w:t>στ</w:t>
            </w:r>
            <w:proofErr w:type="spellEnd"/>
            <w:r w:rsidRPr="00846A96">
              <w:rPr>
                <w:rFonts w:ascii="Arial" w:hAnsi="Arial" w:cs="Arial"/>
              </w:rPr>
              <w:t>) Οι πόρτες των μαγειρείων πρέπει να είναι εφοδιασμένες με σύστημα αυτόματης επαναφοράς και τα παράθυρα να είναι εφοδιασμένα με συρμάτινο πλέγμα.</w:t>
            </w:r>
          </w:p>
        </w:tc>
      </w:tr>
      <w:tr w:rsidR="00673EF8" w:rsidRPr="00ED237B" w14:paraId="03AA03C6" w14:textId="77777777" w:rsidTr="008C370A">
        <w:trPr>
          <w:trHeight w:val="341"/>
        </w:trPr>
        <w:tc>
          <w:tcPr>
            <w:tcW w:w="9918" w:type="dxa"/>
          </w:tcPr>
          <w:p w14:paraId="58C4D8B7" w14:textId="77777777" w:rsidR="00C60C0E" w:rsidRPr="00846A96" w:rsidRDefault="00673EF8" w:rsidP="00846A96">
            <w:pPr>
              <w:pStyle w:val="indent1"/>
              <w:spacing w:before="0" w:beforeAutospacing="0" w:after="0" w:afterAutospacing="0" w:line="360" w:lineRule="auto"/>
              <w:jc w:val="both"/>
              <w:rPr>
                <w:rFonts w:ascii="Arial" w:hAnsi="Arial" w:cs="Arial"/>
                <w:sz w:val="22"/>
                <w:szCs w:val="22"/>
                <w:lang w:val="el-GR"/>
              </w:rPr>
            </w:pPr>
            <w:r w:rsidRPr="00846A96">
              <w:rPr>
                <w:rFonts w:ascii="Arial" w:hAnsi="Arial" w:cs="Arial"/>
                <w:sz w:val="22"/>
                <w:szCs w:val="22"/>
                <w:lang w:val="el-GR"/>
              </w:rPr>
              <w:t>(ζ)Χωρίς επηρεασμό των ελάχιστων απαιτήσεων που διαλαμβάνονται στ</w:t>
            </w:r>
            <w:r w:rsidR="00A379B5" w:rsidRPr="00846A96">
              <w:rPr>
                <w:rFonts w:ascii="Arial" w:hAnsi="Arial" w:cs="Arial"/>
                <w:sz w:val="22"/>
                <w:szCs w:val="22"/>
                <w:lang w:val="el-GR"/>
              </w:rPr>
              <w:t xml:space="preserve">ην παράγραφο </w:t>
            </w:r>
            <w:r w:rsidRPr="00846A96">
              <w:rPr>
                <w:rFonts w:ascii="Arial" w:hAnsi="Arial" w:cs="Arial"/>
                <w:sz w:val="22"/>
                <w:szCs w:val="22"/>
                <w:lang w:val="el-GR"/>
              </w:rPr>
              <w:t>(α) πιο πάνω, το μέγεθος και ο αριθμός των χώρων της υπηρεσίας διατροφής εξαρτώνται από—</w:t>
            </w:r>
          </w:p>
          <w:p w14:paraId="38233E76" w14:textId="0DCBA6A6" w:rsidR="00673EF8" w:rsidRPr="00846A96" w:rsidRDefault="00673EF8" w:rsidP="00846A96">
            <w:pPr>
              <w:pStyle w:val="indent1"/>
              <w:spacing w:before="0" w:beforeAutospacing="0" w:after="0" w:afterAutospacing="0" w:line="360" w:lineRule="auto"/>
              <w:jc w:val="both"/>
              <w:rPr>
                <w:rFonts w:ascii="Arial" w:hAnsi="Arial" w:cs="Arial"/>
                <w:sz w:val="22"/>
                <w:szCs w:val="22"/>
                <w:lang w:val="el-GR"/>
              </w:rPr>
            </w:pPr>
            <w:r w:rsidRPr="00846A96">
              <w:rPr>
                <w:rFonts w:ascii="Arial" w:hAnsi="Arial" w:cs="Arial"/>
                <w:sz w:val="22"/>
                <w:szCs w:val="22"/>
                <w:lang w:val="el-GR"/>
              </w:rPr>
              <w:t>(</w:t>
            </w:r>
            <w:r w:rsidRPr="00846A96">
              <w:rPr>
                <w:rFonts w:ascii="Arial" w:hAnsi="Arial" w:cs="Arial"/>
                <w:sz w:val="22"/>
                <w:szCs w:val="22"/>
              </w:rPr>
              <w:t>i</w:t>
            </w:r>
            <w:r w:rsidRPr="00846A96">
              <w:rPr>
                <w:rFonts w:ascii="Arial" w:hAnsi="Arial" w:cs="Arial"/>
                <w:sz w:val="22"/>
                <w:szCs w:val="22"/>
                <w:lang w:val="el-GR"/>
              </w:rPr>
              <w:t xml:space="preserve">) Τον αριθμό των </w:t>
            </w:r>
            <w:proofErr w:type="spellStart"/>
            <w:r w:rsidRPr="00846A96">
              <w:rPr>
                <w:rFonts w:ascii="Arial" w:hAnsi="Arial" w:cs="Arial"/>
                <w:sz w:val="22"/>
                <w:szCs w:val="22"/>
                <w:lang w:val="el-GR"/>
              </w:rPr>
              <w:t>σιτιζομένων</w:t>
            </w:r>
            <w:proofErr w:type="spellEnd"/>
            <w:r w:rsidRPr="00846A96">
              <w:rPr>
                <w:rFonts w:ascii="Arial" w:hAnsi="Arial" w:cs="Arial"/>
                <w:sz w:val="22"/>
                <w:szCs w:val="22"/>
                <w:lang w:val="el-GR"/>
              </w:rPr>
              <w:t>,</w:t>
            </w:r>
          </w:p>
          <w:p w14:paraId="3B1FFF6C" w14:textId="77777777" w:rsidR="00673EF8" w:rsidRPr="00846A96" w:rsidRDefault="00673EF8" w:rsidP="00846A96">
            <w:pPr>
              <w:pStyle w:val="indent1"/>
              <w:spacing w:before="0" w:beforeAutospacing="0" w:after="0" w:afterAutospacing="0" w:line="360" w:lineRule="auto"/>
              <w:jc w:val="both"/>
              <w:rPr>
                <w:rFonts w:ascii="Arial" w:hAnsi="Arial" w:cs="Arial"/>
                <w:sz w:val="22"/>
                <w:szCs w:val="22"/>
                <w:lang w:val="el-GR"/>
              </w:rPr>
            </w:pPr>
            <w:r w:rsidRPr="00846A96">
              <w:rPr>
                <w:rFonts w:ascii="Arial" w:hAnsi="Arial" w:cs="Arial"/>
                <w:sz w:val="22"/>
                <w:szCs w:val="22"/>
                <w:lang w:val="el-GR"/>
              </w:rPr>
              <w:t>(</w:t>
            </w:r>
            <w:r w:rsidRPr="00846A96">
              <w:rPr>
                <w:rFonts w:ascii="Arial" w:hAnsi="Arial" w:cs="Arial"/>
                <w:sz w:val="22"/>
                <w:szCs w:val="22"/>
              </w:rPr>
              <w:t>ii</w:t>
            </w:r>
            <w:r w:rsidRPr="00846A96">
              <w:rPr>
                <w:rFonts w:ascii="Arial" w:hAnsi="Arial" w:cs="Arial"/>
                <w:sz w:val="22"/>
                <w:szCs w:val="22"/>
                <w:lang w:val="el-GR"/>
              </w:rPr>
              <w:t>) τις κατηγορίες και τον αριθμό των γευμάτων,</w:t>
            </w:r>
          </w:p>
          <w:p w14:paraId="0ECA584C" w14:textId="29975AE5" w:rsidR="00673EF8" w:rsidRPr="00846A96" w:rsidRDefault="00673EF8" w:rsidP="00846A96">
            <w:pPr>
              <w:pStyle w:val="indent1"/>
              <w:spacing w:before="0" w:beforeAutospacing="0" w:after="0" w:afterAutospacing="0" w:line="360" w:lineRule="auto"/>
              <w:jc w:val="both"/>
              <w:rPr>
                <w:rFonts w:ascii="Arial" w:hAnsi="Arial" w:cs="Arial"/>
                <w:sz w:val="22"/>
                <w:szCs w:val="22"/>
                <w:lang w:val="el-GR"/>
              </w:rPr>
            </w:pPr>
            <w:r w:rsidRPr="00846A96">
              <w:rPr>
                <w:rFonts w:ascii="Arial" w:hAnsi="Arial" w:cs="Arial"/>
                <w:sz w:val="22"/>
                <w:szCs w:val="22"/>
                <w:lang w:val="el-GR"/>
              </w:rPr>
              <w:t>(</w:t>
            </w:r>
            <w:r w:rsidRPr="00846A96">
              <w:rPr>
                <w:rFonts w:ascii="Arial" w:hAnsi="Arial" w:cs="Arial"/>
                <w:sz w:val="22"/>
                <w:szCs w:val="22"/>
              </w:rPr>
              <w:t>iii</w:t>
            </w:r>
            <w:r w:rsidRPr="00846A96">
              <w:rPr>
                <w:rFonts w:ascii="Arial" w:hAnsi="Arial" w:cs="Arial"/>
                <w:sz w:val="22"/>
                <w:szCs w:val="22"/>
                <w:lang w:val="el-GR"/>
              </w:rPr>
              <w:t>) το σύστημα παρασκευής και διανομής των γευμάτων.</w:t>
            </w:r>
          </w:p>
        </w:tc>
      </w:tr>
      <w:tr w:rsidR="00673EF8" w:rsidRPr="00ED237B" w14:paraId="49676869" w14:textId="77777777" w:rsidTr="008C370A">
        <w:trPr>
          <w:trHeight w:val="341"/>
        </w:trPr>
        <w:tc>
          <w:tcPr>
            <w:tcW w:w="9918" w:type="dxa"/>
          </w:tcPr>
          <w:p w14:paraId="675F2DA8" w14:textId="297C52B3" w:rsidR="00673EF8" w:rsidRPr="00846A96" w:rsidRDefault="00673EF8" w:rsidP="00846A96">
            <w:pPr>
              <w:spacing w:line="360" w:lineRule="auto"/>
              <w:jc w:val="both"/>
              <w:rPr>
                <w:rFonts w:ascii="Arial" w:hAnsi="Arial" w:cs="Arial"/>
              </w:rPr>
            </w:pPr>
            <w:r w:rsidRPr="00846A96">
              <w:rPr>
                <w:rFonts w:ascii="Arial" w:hAnsi="Arial" w:cs="Arial"/>
              </w:rPr>
              <w:t xml:space="preserve">(η) </w:t>
            </w:r>
            <w:r w:rsidR="00C60C0E" w:rsidRPr="00846A96">
              <w:rPr>
                <w:rFonts w:ascii="Arial" w:hAnsi="Arial" w:cs="Arial"/>
              </w:rPr>
              <w:t xml:space="preserve">Σε όλους τους χώρους της υπηρεσίας σίτισης  λαμβάνεται ιδιαίτερη μέριμνα για τη διασφάλιση σ’ αυτούς υψηλού επιπέδου υγειονομικών συνθηκών σύμφωνα με τον Κανονισμό (ΕΚ) </w:t>
            </w:r>
            <w:proofErr w:type="spellStart"/>
            <w:r w:rsidR="00C60C0E" w:rsidRPr="00846A96">
              <w:rPr>
                <w:rFonts w:ascii="Arial" w:hAnsi="Arial" w:cs="Arial"/>
              </w:rPr>
              <w:t>αρ</w:t>
            </w:r>
            <w:proofErr w:type="spellEnd"/>
            <w:r w:rsidR="00C60C0E" w:rsidRPr="00846A96">
              <w:rPr>
                <w:rFonts w:ascii="Arial" w:hAnsi="Arial" w:cs="Arial"/>
              </w:rPr>
              <w:t>. 852/2004 του Ευρωπαϊκού Κοινοβουλίου και Συμβουλίου για την υγιεινή των τροφίμων</w:t>
            </w:r>
            <w:r w:rsidR="00E5083F" w:rsidRPr="00846A96">
              <w:rPr>
                <w:rFonts w:ascii="Arial" w:hAnsi="Arial" w:cs="Arial"/>
              </w:rPr>
              <w:t xml:space="preserve"> και τον περί Τροφίμων </w:t>
            </w:r>
            <w:r w:rsidR="00E5083F" w:rsidRPr="00846A96">
              <w:rPr>
                <w:rFonts w:ascii="Arial" w:hAnsi="Arial" w:cs="Arial"/>
              </w:rPr>
              <w:lastRenderedPageBreak/>
              <w:t>(Έλεγχος και Πώληση) Νόμος του 1996 (Ν. 54(I)/1996) όπως αυτός εκάστοτε τροποποιείται ή αντικαθίσταται</w:t>
            </w:r>
            <w:r w:rsidR="00C60C0E" w:rsidRPr="00846A96">
              <w:rPr>
                <w:rFonts w:ascii="Arial" w:hAnsi="Arial" w:cs="Arial"/>
              </w:rPr>
              <w:t xml:space="preserve">, </w:t>
            </w:r>
            <w:r w:rsidRPr="00846A96">
              <w:rPr>
                <w:rFonts w:ascii="Arial" w:hAnsi="Arial" w:cs="Arial"/>
              </w:rPr>
              <w:t xml:space="preserve">το δε απασχολούμενο σ' αυτούς προσωπικό πρέπει να κατέχει </w:t>
            </w:r>
            <w:r w:rsidR="00E5083F" w:rsidRPr="00846A96">
              <w:rPr>
                <w:rFonts w:ascii="Arial" w:hAnsi="Arial" w:cs="Arial"/>
              </w:rPr>
              <w:t xml:space="preserve">Πιστοποιητικό Υγείας για Χειριστές Τροφίμων εκδιδόμενο από Πρώτο Ιατρικό Λειτουργό των Ιατρικών Υπηρεσιών και Υπηρεσιών Δημόσιας Υγείας του Υπουργείου Υγείας δυνάμει του πιο πάνω αναφερόμενου Νόμου και Κανονισμού της Ε.Ε. </w:t>
            </w:r>
          </w:p>
        </w:tc>
      </w:tr>
      <w:tr w:rsidR="00673EF8" w:rsidRPr="00ED237B" w14:paraId="78E10A11" w14:textId="77777777" w:rsidTr="008C370A">
        <w:trPr>
          <w:trHeight w:val="341"/>
        </w:trPr>
        <w:tc>
          <w:tcPr>
            <w:tcW w:w="9918" w:type="dxa"/>
          </w:tcPr>
          <w:p w14:paraId="47829D80" w14:textId="51FE1079" w:rsidR="00673EF8" w:rsidRPr="00846A96" w:rsidRDefault="00673EF8" w:rsidP="00846A96">
            <w:pPr>
              <w:spacing w:line="360" w:lineRule="auto"/>
              <w:jc w:val="both"/>
              <w:rPr>
                <w:rFonts w:ascii="Arial" w:hAnsi="Arial" w:cs="Arial"/>
              </w:rPr>
            </w:pPr>
            <w:r w:rsidRPr="00846A96">
              <w:rPr>
                <w:rFonts w:ascii="Arial" w:hAnsi="Arial" w:cs="Arial"/>
              </w:rPr>
              <w:lastRenderedPageBreak/>
              <w:t>3. </w:t>
            </w:r>
            <w:r w:rsidR="00C60C0E" w:rsidRPr="00846A96">
              <w:rPr>
                <w:rFonts w:ascii="Arial" w:hAnsi="Arial" w:cs="Arial"/>
              </w:rPr>
              <w:t xml:space="preserve">Σε περίπτωση που το Κέντρο προμηθεύεται έτοιμα φαγητά που παρασκευάζονται από ανεξάρτητους προμηθευτές, το κατά νόμο υπεύθυνο του Κέντρου επιλέγει υποστατικά τροφίμων που να είναι  καταχωρημένα στο μητρώο του Διευθυντή Ιατρικών Υπηρεσιών και Υπηρεσιών Δημόσιας Υγείας όπως προνοεί ο </w:t>
            </w:r>
            <w:r w:rsidR="00E5083F" w:rsidRPr="00846A96">
              <w:rPr>
                <w:rFonts w:ascii="Arial" w:hAnsi="Arial" w:cs="Arial"/>
              </w:rPr>
              <w:t xml:space="preserve">περί Τροφίμων (Έλεγχος και Πώληση) Νόμος του 1996 (Ν. 54(I)/1996) όπως αυτός εκάστοτε τροποποιείται ή αντικαθίσταται </w:t>
            </w:r>
            <w:r w:rsidR="00C60C0E" w:rsidRPr="00846A96">
              <w:rPr>
                <w:rFonts w:ascii="Arial" w:hAnsi="Arial" w:cs="Arial"/>
              </w:rPr>
              <w:t xml:space="preserve">και </w:t>
            </w:r>
            <w:r w:rsidR="001307CA" w:rsidRPr="00846A96">
              <w:rPr>
                <w:rFonts w:ascii="Arial" w:hAnsi="Arial" w:cs="Arial"/>
              </w:rPr>
              <w:t xml:space="preserve">ο Κανονισμός (ΕΚ) </w:t>
            </w:r>
            <w:proofErr w:type="spellStart"/>
            <w:r w:rsidR="001307CA" w:rsidRPr="00846A96">
              <w:rPr>
                <w:rFonts w:ascii="Arial" w:hAnsi="Arial" w:cs="Arial"/>
              </w:rPr>
              <w:t>αρ</w:t>
            </w:r>
            <w:proofErr w:type="spellEnd"/>
            <w:r w:rsidR="001307CA" w:rsidRPr="00846A96">
              <w:rPr>
                <w:rFonts w:ascii="Arial" w:hAnsi="Arial" w:cs="Arial"/>
              </w:rPr>
              <w:t>. 852/2004 του Ευρωπαϊκού Κοινοβουλίου και Συμβουλίου για την υγιεινή των τροφίμων</w:t>
            </w:r>
            <w:r w:rsidR="00C60C0E" w:rsidRPr="00846A96">
              <w:rPr>
                <w:rFonts w:ascii="Arial" w:hAnsi="Arial" w:cs="Arial"/>
              </w:rPr>
              <w:t xml:space="preserve">. </w:t>
            </w:r>
            <w:r w:rsidR="001307CA" w:rsidRPr="00846A96">
              <w:rPr>
                <w:rFonts w:ascii="Arial" w:hAnsi="Arial" w:cs="Arial"/>
              </w:rPr>
              <w:t xml:space="preserve">Το κατά νόμο υπεύθυνο πρόσωπο του Κέντρου </w:t>
            </w:r>
            <w:r w:rsidR="00C60C0E" w:rsidRPr="00846A96">
              <w:rPr>
                <w:rFonts w:ascii="Arial" w:hAnsi="Arial" w:cs="Arial"/>
              </w:rPr>
              <w:t xml:space="preserve">λαμβάνει το </w:t>
            </w:r>
            <w:r w:rsidR="001307CA" w:rsidRPr="00846A96">
              <w:rPr>
                <w:rFonts w:ascii="Arial" w:hAnsi="Arial" w:cs="Arial"/>
              </w:rPr>
              <w:t>π</w:t>
            </w:r>
            <w:r w:rsidR="00C60C0E" w:rsidRPr="00846A96">
              <w:rPr>
                <w:rFonts w:ascii="Arial" w:hAnsi="Arial" w:cs="Arial"/>
              </w:rPr>
              <w:t xml:space="preserve">ιστοποιητικό </w:t>
            </w:r>
            <w:proofErr w:type="spellStart"/>
            <w:r w:rsidR="001307CA" w:rsidRPr="00846A96">
              <w:rPr>
                <w:rFonts w:ascii="Arial" w:hAnsi="Arial" w:cs="Arial"/>
              </w:rPr>
              <w:t>κ</w:t>
            </w:r>
            <w:r w:rsidR="00C60C0E" w:rsidRPr="00846A96">
              <w:rPr>
                <w:rFonts w:ascii="Arial" w:hAnsi="Arial" w:cs="Arial"/>
              </w:rPr>
              <w:t>αταλληλότητας</w:t>
            </w:r>
            <w:proofErr w:type="spellEnd"/>
            <w:r w:rsidR="00C60C0E" w:rsidRPr="00846A96">
              <w:rPr>
                <w:rFonts w:ascii="Arial" w:hAnsi="Arial" w:cs="Arial"/>
              </w:rPr>
              <w:t xml:space="preserve"> του υποστατικού τροφίμων από όπου προμηθεύεται έτοιμα τρόφιμα. </w:t>
            </w:r>
          </w:p>
        </w:tc>
      </w:tr>
      <w:tr w:rsidR="00B74120" w:rsidRPr="00ED237B" w14:paraId="4247F41F" w14:textId="77777777" w:rsidTr="008C370A">
        <w:trPr>
          <w:trHeight w:val="341"/>
        </w:trPr>
        <w:tc>
          <w:tcPr>
            <w:tcW w:w="9918" w:type="dxa"/>
          </w:tcPr>
          <w:p w14:paraId="4D048AA7" w14:textId="77777777" w:rsidR="00B74120" w:rsidRPr="00ED237B" w:rsidRDefault="00B74120" w:rsidP="00C60C0E">
            <w:pPr>
              <w:jc w:val="center"/>
              <w:rPr>
                <w:rFonts w:ascii="Times New Roman" w:hAnsi="Times New Roman" w:cs="Times New Roman"/>
                <w:b/>
                <w:sz w:val="24"/>
                <w:szCs w:val="24"/>
              </w:rPr>
            </w:pPr>
          </w:p>
        </w:tc>
      </w:tr>
      <w:tr w:rsidR="00673EF8" w:rsidRPr="00ED237B" w14:paraId="429345DD" w14:textId="77777777" w:rsidTr="008C370A">
        <w:trPr>
          <w:trHeight w:val="341"/>
        </w:trPr>
        <w:tc>
          <w:tcPr>
            <w:tcW w:w="9918" w:type="dxa"/>
          </w:tcPr>
          <w:p w14:paraId="6C4C34D2" w14:textId="4878E08B" w:rsidR="00673EF8" w:rsidRPr="00846A96" w:rsidRDefault="00673EF8" w:rsidP="00846A96">
            <w:pPr>
              <w:spacing w:line="360" w:lineRule="auto"/>
              <w:jc w:val="center"/>
              <w:rPr>
                <w:rFonts w:ascii="Arial" w:hAnsi="Arial" w:cs="Arial"/>
                <w:b/>
              </w:rPr>
            </w:pPr>
            <w:r w:rsidRPr="00846A96">
              <w:rPr>
                <w:rFonts w:ascii="Arial" w:hAnsi="Arial" w:cs="Arial"/>
                <w:b/>
              </w:rPr>
              <w:t xml:space="preserve">ΜΕΡΟΣ </w:t>
            </w:r>
            <w:r w:rsidR="00C60C0E" w:rsidRPr="00846A96">
              <w:rPr>
                <w:rFonts w:ascii="Arial" w:hAnsi="Arial" w:cs="Arial"/>
                <w:b/>
                <w:lang w:val="en-US"/>
              </w:rPr>
              <w:t>VII</w:t>
            </w:r>
            <w:r w:rsidR="00C60C0E" w:rsidRPr="00846A96">
              <w:rPr>
                <w:rFonts w:ascii="Arial" w:hAnsi="Arial" w:cs="Arial"/>
                <w:b/>
              </w:rPr>
              <w:t xml:space="preserve"> –</w:t>
            </w:r>
            <w:r w:rsidR="00945FC1" w:rsidRPr="00846A96">
              <w:rPr>
                <w:rFonts w:ascii="Arial" w:hAnsi="Arial" w:cs="Arial"/>
                <w:b/>
              </w:rPr>
              <w:t xml:space="preserve"> </w:t>
            </w:r>
            <w:r w:rsidR="00C60C0E" w:rsidRPr="00846A96">
              <w:rPr>
                <w:rFonts w:ascii="Arial" w:hAnsi="Arial" w:cs="Arial"/>
                <w:b/>
              </w:rPr>
              <w:t xml:space="preserve">ΒΑΣΙΚΗ ΟΜΑΔΑ ΑΠΟΚΑΤΑΣΤΑΣΗΣ ΚΑΙ ΑΛΛΟ ΠΡΟΣΩΠΙΚΟ </w:t>
            </w:r>
          </w:p>
        </w:tc>
      </w:tr>
      <w:tr w:rsidR="00673EF8" w:rsidRPr="00ED237B" w14:paraId="47C526B2" w14:textId="77777777" w:rsidTr="008C370A">
        <w:trPr>
          <w:trHeight w:val="341"/>
        </w:trPr>
        <w:tc>
          <w:tcPr>
            <w:tcW w:w="9918" w:type="dxa"/>
          </w:tcPr>
          <w:p w14:paraId="26EC0694" w14:textId="08522069" w:rsidR="00673EF8" w:rsidRPr="00846A96" w:rsidRDefault="00673EF8" w:rsidP="00846A96">
            <w:pPr>
              <w:spacing w:line="360" w:lineRule="auto"/>
              <w:rPr>
                <w:rFonts w:ascii="Arial" w:hAnsi="Arial" w:cs="Arial"/>
              </w:rPr>
            </w:pPr>
          </w:p>
        </w:tc>
      </w:tr>
      <w:tr w:rsidR="00673EF8" w:rsidRPr="00ED237B" w14:paraId="3157076E" w14:textId="77777777" w:rsidTr="008C370A">
        <w:trPr>
          <w:trHeight w:val="341"/>
        </w:trPr>
        <w:tc>
          <w:tcPr>
            <w:tcW w:w="9918" w:type="dxa"/>
          </w:tcPr>
          <w:p w14:paraId="1527C256" w14:textId="5744EA40" w:rsidR="00172001" w:rsidRPr="00787561" w:rsidRDefault="00787561" w:rsidP="00846A96">
            <w:pPr>
              <w:pStyle w:val="NormalWeb"/>
              <w:spacing w:before="0" w:beforeAutospacing="0" w:after="0" w:afterAutospacing="0" w:line="360" w:lineRule="auto"/>
              <w:rPr>
                <w:rFonts w:ascii="Arial" w:hAnsi="Arial" w:cs="Arial"/>
                <w:b/>
                <w:sz w:val="22"/>
                <w:szCs w:val="22"/>
                <w:lang w:val="el-GR"/>
              </w:rPr>
            </w:pPr>
            <w:r w:rsidRPr="00787561">
              <w:rPr>
                <w:rFonts w:ascii="Arial" w:hAnsi="Arial" w:cs="Arial"/>
                <w:b/>
                <w:sz w:val="22"/>
                <w:szCs w:val="22"/>
                <w:lang w:val="el-GR"/>
              </w:rPr>
              <w:t xml:space="preserve">ΟΙ ΕΛΑΧΙΣΤΕΣ ΠΡΟΔΙΑΓΡΑΦΕΣ ΑΝΑΦΟΡΙΚΑ ΜΕ ΤΗΝ ΒΑΣΙΚΗ ΟΜΑΔΑ ΑΠΟΚΑΤΑΣΤΑΣΗΣ ΑΝΑ ΕΙΔΙΚΟΤΗΤΑ ΘΑ ΚΑΘΟΡΙΣΤΟΥΝ ΣΤΟ ΠΛΑΙΣΙΟ ΤΗΣ ΔΙΑΒΟΥΛΕΥΣΗΣ ΜΕ ΟΛΟΥΣ ΤΟΥΣ ΕΝΔΙΑΦΕΡΟΜΕΝΟΥΣ ΦΟΡΕΙΣ </w:t>
            </w:r>
          </w:p>
        </w:tc>
      </w:tr>
      <w:tr w:rsidR="00673EF8" w:rsidRPr="00ED237B" w14:paraId="25FBE0FD" w14:textId="77777777" w:rsidTr="008C370A">
        <w:trPr>
          <w:trHeight w:val="341"/>
        </w:trPr>
        <w:tc>
          <w:tcPr>
            <w:tcW w:w="9918" w:type="dxa"/>
          </w:tcPr>
          <w:p w14:paraId="67864B19" w14:textId="77777777" w:rsidR="00673EF8" w:rsidRPr="00787561" w:rsidRDefault="00673EF8" w:rsidP="00846A96">
            <w:pPr>
              <w:spacing w:line="360" w:lineRule="auto"/>
              <w:jc w:val="both"/>
              <w:rPr>
                <w:rFonts w:ascii="Arial" w:hAnsi="Arial" w:cs="Arial"/>
              </w:rPr>
            </w:pPr>
          </w:p>
        </w:tc>
      </w:tr>
      <w:tr w:rsidR="00673EF8" w:rsidRPr="00ED237B" w14:paraId="77ABD2F4" w14:textId="77777777" w:rsidTr="008C370A">
        <w:trPr>
          <w:trHeight w:val="341"/>
        </w:trPr>
        <w:tc>
          <w:tcPr>
            <w:tcW w:w="9918" w:type="dxa"/>
          </w:tcPr>
          <w:p w14:paraId="4B397E37" w14:textId="398BC837" w:rsidR="00673EF8" w:rsidRPr="00846A96" w:rsidRDefault="00673EF8" w:rsidP="00846A96">
            <w:pPr>
              <w:spacing w:line="360" w:lineRule="auto"/>
              <w:rPr>
                <w:rFonts w:ascii="Arial" w:hAnsi="Arial" w:cs="Arial"/>
                <w:highlight w:val="yellow"/>
              </w:rPr>
            </w:pPr>
          </w:p>
        </w:tc>
      </w:tr>
      <w:tr w:rsidR="00673EF8" w:rsidRPr="00ED237B" w14:paraId="767AF32F" w14:textId="77777777" w:rsidTr="008C370A">
        <w:trPr>
          <w:trHeight w:val="341"/>
        </w:trPr>
        <w:tc>
          <w:tcPr>
            <w:tcW w:w="9918" w:type="dxa"/>
          </w:tcPr>
          <w:p w14:paraId="7A505287" w14:textId="77777777" w:rsidR="00673EF8" w:rsidRPr="00846A96" w:rsidRDefault="00673EF8" w:rsidP="00846A96">
            <w:pPr>
              <w:pStyle w:val="cybar-text-indent"/>
              <w:spacing w:before="0" w:beforeAutospacing="0" w:after="0" w:afterAutospacing="0" w:line="360" w:lineRule="auto"/>
              <w:rPr>
                <w:rFonts w:ascii="Arial" w:hAnsi="Arial" w:cs="Arial"/>
                <w:sz w:val="22"/>
                <w:szCs w:val="22"/>
                <w:highlight w:val="yellow"/>
                <w:lang w:val="el-GR"/>
              </w:rPr>
            </w:pPr>
          </w:p>
        </w:tc>
      </w:tr>
      <w:tr w:rsidR="00673EF8" w:rsidRPr="00ED237B" w14:paraId="04083E82" w14:textId="77777777" w:rsidTr="008C370A">
        <w:trPr>
          <w:trHeight w:val="341"/>
        </w:trPr>
        <w:tc>
          <w:tcPr>
            <w:tcW w:w="9918" w:type="dxa"/>
          </w:tcPr>
          <w:p w14:paraId="65D052E0" w14:textId="35B4178A" w:rsidR="00673EF8" w:rsidRPr="00846A96" w:rsidRDefault="00673EF8" w:rsidP="00846A96">
            <w:pPr>
              <w:spacing w:line="360" w:lineRule="auto"/>
              <w:jc w:val="center"/>
              <w:rPr>
                <w:rFonts w:ascii="Arial" w:hAnsi="Arial" w:cs="Arial"/>
                <w:b/>
              </w:rPr>
            </w:pPr>
            <w:r w:rsidRPr="00846A96">
              <w:rPr>
                <w:rFonts w:ascii="Arial" w:hAnsi="Arial" w:cs="Arial"/>
                <w:b/>
              </w:rPr>
              <w:t xml:space="preserve">ΜΕΡΟΣ </w:t>
            </w:r>
            <w:r w:rsidR="00C60C0E" w:rsidRPr="00846A96">
              <w:rPr>
                <w:rFonts w:ascii="Arial" w:hAnsi="Arial" w:cs="Arial"/>
                <w:b/>
                <w:lang w:val="en-US"/>
              </w:rPr>
              <w:t>VII</w:t>
            </w:r>
            <w:r w:rsidR="00B74120" w:rsidRPr="00846A96">
              <w:rPr>
                <w:rFonts w:ascii="Arial" w:hAnsi="Arial" w:cs="Arial"/>
                <w:b/>
                <w:lang w:val="en-US"/>
              </w:rPr>
              <w:t>I</w:t>
            </w:r>
            <w:r w:rsidR="00092EAF" w:rsidRPr="00846A96">
              <w:rPr>
                <w:rFonts w:ascii="Arial" w:hAnsi="Arial" w:cs="Arial"/>
                <w:b/>
              </w:rPr>
              <w:t xml:space="preserve"> - ΒΙΒΛΙΑ ΠΟΥ ΠΡΕΠΕΙ ΝΑ ΤΗΡΟΥΝΤΑΙ</w:t>
            </w:r>
            <w:r w:rsidR="00851DE0" w:rsidRPr="00846A96">
              <w:rPr>
                <w:rFonts w:ascii="Arial" w:hAnsi="Arial" w:cs="Arial"/>
                <w:b/>
              </w:rPr>
              <w:t xml:space="preserve"> ΚΑΙ ΕΝΤΥΠΑ ΕΡΓΑΣΙΑΣ </w:t>
            </w:r>
          </w:p>
        </w:tc>
      </w:tr>
      <w:tr w:rsidR="00673EF8" w:rsidRPr="00ED237B" w14:paraId="53F40552" w14:textId="77777777" w:rsidTr="008C370A">
        <w:trPr>
          <w:trHeight w:val="341"/>
        </w:trPr>
        <w:tc>
          <w:tcPr>
            <w:tcW w:w="9918" w:type="dxa"/>
          </w:tcPr>
          <w:p w14:paraId="5D3516D1" w14:textId="77777777" w:rsidR="00673EF8" w:rsidRPr="00846A96" w:rsidRDefault="00945FC1" w:rsidP="00846A96">
            <w:pPr>
              <w:spacing w:line="360" w:lineRule="auto"/>
              <w:rPr>
                <w:rFonts w:ascii="Arial" w:hAnsi="Arial" w:cs="Arial"/>
              </w:rPr>
            </w:pPr>
            <w:r w:rsidRPr="00846A96">
              <w:rPr>
                <w:rFonts w:ascii="Arial" w:hAnsi="Arial" w:cs="Arial"/>
              </w:rPr>
              <w:t>Το κατά νόμο υπεύθυνο πρόσωπο Κέντρου οφείλει να διατηρεί</w:t>
            </w:r>
            <w:r w:rsidR="00673EF8" w:rsidRPr="00846A96">
              <w:rPr>
                <w:rFonts w:ascii="Arial" w:hAnsi="Arial" w:cs="Arial"/>
              </w:rPr>
              <w:t xml:space="preserve">, ανάλογα με το είδος και τις </w:t>
            </w:r>
            <w:r w:rsidR="00792422" w:rsidRPr="00846A96">
              <w:rPr>
                <w:rFonts w:ascii="Arial" w:hAnsi="Arial" w:cs="Arial"/>
              </w:rPr>
              <w:t xml:space="preserve">παρεχόμενες υπηρεσίες αποκατάστασης και αποθεραπείας που </w:t>
            </w:r>
            <w:r w:rsidR="00673EF8" w:rsidRPr="00846A96">
              <w:rPr>
                <w:rFonts w:ascii="Arial" w:hAnsi="Arial" w:cs="Arial"/>
              </w:rPr>
              <w:t>στεγάζει, τα ακόλουθα βιβλία:</w:t>
            </w:r>
          </w:p>
          <w:p w14:paraId="58B9335B" w14:textId="77777777" w:rsidR="00673EF8" w:rsidRPr="00846A96" w:rsidRDefault="00673EF8" w:rsidP="00846A96">
            <w:pPr>
              <w:spacing w:line="360" w:lineRule="auto"/>
              <w:rPr>
                <w:rFonts w:ascii="Arial" w:hAnsi="Arial" w:cs="Arial"/>
              </w:rPr>
            </w:pPr>
          </w:p>
        </w:tc>
      </w:tr>
      <w:tr w:rsidR="00673EF8" w:rsidRPr="00ED237B" w14:paraId="55CD038E" w14:textId="77777777" w:rsidTr="008C370A">
        <w:trPr>
          <w:trHeight w:val="341"/>
        </w:trPr>
        <w:tc>
          <w:tcPr>
            <w:tcW w:w="9918" w:type="dxa"/>
          </w:tcPr>
          <w:p w14:paraId="537CFDC5" w14:textId="77777777" w:rsidR="00673EF8" w:rsidRPr="00846A96" w:rsidRDefault="00673EF8" w:rsidP="00846A96">
            <w:pPr>
              <w:pStyle w:val="indent1"/>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(α)(</w:t>
            </w:r>
            <w:r w:rsidRPr="00846A96">
              <w:rPr>
                <w:rFonts w:ascii="Arial" w:hAnsi="Arial" w:cs="Arial"/>
                <w:sz w:val="22"/>
                <w:szCs w:val="22"/>
              </w:rPr>
              <w:t>i</w:t>
            </w:r>
            <w:r w:rsidRPr="00846A96">
              <w:rPr>
                <w:rFonts w:ascii="Arial" w:hAnsi="Arial" w:cs="Arial"/>
                <w:sz w:val="22"/>
                <w:szCs w:val="22"/>
                <w:lang w:val="el-GR"/>
              </w:rPr>
              <w:t>)</w:t>
            </w:r>
            <w:r w:rsidRPr="00846A96">
              <w:rPr>
                <w:rFonts w:ascii="Arial" w:hAnsi="Arial" w:cs="Arial"/>
                <w:sz w:val="22"/>
                <w:szCs w:val="22"/>
              </w:rPr>
              <w:t> </w:t>
            </w:r>
            <w:r w:rsidRPr="00846A96">
              <w:rPr>
                <w:rFonts w:ascii="Arial" w:hAnsi="Arial" w:cs="Arial"/>
                <w:sz w:val="22"/>
                <w:szCs w:val="22"/>
                <w:lang w:val="el-GR"/>
              </w:rPr>
              <w:t xml:space="preserve">Μητρώο </w:t>
            </w:r>
            <w:r w:rsidR="00792422" w:rsidRPr="00846A96">
              <w:rPr>
                <w:rFonts w:ascii="Arial" w:hAnsi="Arial" w:cs="Arial"/>
                <w:sz w:val="22"/>
                <w:szCs w:val="22"/>
                <w:lang w:val="el-GR"/>
              </w:rPr>
              <w:t xml:space="preserve">Εσωτερικών </w:t>
            </w:r>
            <w:r w:rsidRPr="00846A96">
              <w:rPr>
                <w:rFonts w:ascii="Arial" w:hAnsi="Arial" w:cs="Arial"/>
                <w:sz w:val="22"/>
                <w:szCs w:val="22"/>
                <w:lang w:val="el-GR"/>
              </w:rPr>
              <w:t>Ασθενών</w:t>
            </w:r>
            <w:r w:rsidR="00792422" w:rsidRPr="00846A96">
              <w:rPr>
                <w:rFonts w:ascii="Arial" w:hAnsi="Arial" w:cs="Arial"/>
                <w:sz w:val="22"/>
                <w:szCs w:val="22"/>
                <w:lang w:val="el-GR"/>
              </w:rPr>
              <w:t xml:space="preserve"> και ατόμων με αναπηρία</w:t>
            </w:r>
            <w:r w:rsidRPr="00846A96">
              <w:rPr>
                <w:rFonts w:ascii="Arial" w:hAnsi="Arial" w:cs="Arial"/>
                <w:sz w:val="22"/>
                <w:szCs w:val="22"/>
                <w:lang w:val="el-GR"/>
              </w:rPr>
              <w:t xml:space="preserve">, στο οποίο καταχωρίζονται τα πλήρη στοιχεία ταυτότητας του </w:t>
            </w:r>
            <w:r w:rsidR="00792422" w:rsidRPr="00846A96">
              <w:rPr>
                <w:rFonts w:ascii="Arial" w:hAnsi="Arial" w:cs="Arial"/>
                <w:sz w:val="22"/>
                <w:szCs w:val="22"/>
                <w:lang w:val="el-GR"/>
              </w:rPr>
              <w:t>εν λόγω προσώπου</w:t>
            </w:r>
            <w:r w:rsidRPr="00846A96">
              <w:rPr>
                <w:rFonts w:ascii="Arial" w:hAnsi="Arial" w:cs="Arial"/>
                <w:sz w:val="22"/>
                <w:szCs w:val="22"/>
                <w:lang w:val="el-GR"/>
              </w:rPr>
              <w:t xml:space="preserve">, καθώς και </w:t>
            </w:r>
            <w:r w:rsidR="00792422" w:rsidRPr="00846A96">
              <w:rPr>
                <w:rFonts w:ascii="Arial" w:hAnsi="Arial" w:cs="Arial"/>
                <w:sz w:val="22"/>
                <w:szCs w:val="22"/>
                <w:lang w:val="el-GR"/>
              </w:rPr>
              <w:t>η πάθηση ή/και βλάβη από την οποία πάσχει και για την οποία κρίθηκε απαραίτητη η εισαγωγή του στο Κέντρο</w:t>
            </w:r>
            <w:r w:rsidR="004F0CF1" w:rsidRPr="00846A96">
              <w:rPr>
                <w:rFonts w:ascii="Arial" w:hAnsi="Arial" w:cs="Arial"/>
                <w:sz w:val="22"/>
                <w:szCs w:val="22"/>
                <w:lang w:val="el-GR"/>
              </w:rPr>
              <w:t>, ο τύπος του οποίου καθορίζεται από τον Έφορο</w:t>
            </w:r>
            <w:r w:rsidR="00792422" w:rsidRPr="00846A96">
              <w:rPr>
                <w:rFonts w:ascii="Arial" w:hAnsi="Arial" w:cs="Arial"/>
                <w:sz w:val="22"/>
                <w:szCs w:val="22"/>
                <w:lang w:val="el-GR"/>
              </w:rPr>
              <w:t xml:space="preserve">˙ </w:t>
            </w:r>
          </w:p>
          <w:p w14:paraId="5A38F2F2" w14:textId="67C6959C" w:rsidR="007A43B2" w:rsidRPr="00846A96" w:rsidRDefault="00673EF8" w:rsidP="00846A96">
            <w:pPr>
              <w:pStyle w:val="indent1"/>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w:t>
            </w:r>
            <w:r w:rsidRPr="00846A96">
              <w:rPr>
                <w:rFonts w:ascii="Arial" w:hAnsi="Arial" w:cs="Arial"/>
                <w:sz w:val="22"/>
                <w:szCs w:val="22"/>
              </w:rPr>
              <w:t>ii</w:t>
            </w:r>
            <w:r w:rsidRPr="00846A96">
              <w:rPr>
                <w:rFonts w:ascii="Arial" w:hAnsi="Arial" w:cs="Arial"/>
                <w:sz w:val="22"/>
                <w:szCs w:val="22"/>
                <w:lang w:val="el-GR"/>
              </w:rPr>
              <w:t>)</w:t>
            </w:r>
            <w:r w:rsidRPr="00846A96">
              <w:rPr>
                <w:rFonts w:ascii="Arial" w:hAnsi="Arial" w:cs="Arial"/>
                <w:sz w:val="22"/>
                <w:szCs w:val="22"/>
              </w:rPr>
              <w:t> </w:t>
            </w:r>
            <w:r w:rsidR="00792422" w:rsidRPr="00846A96">
              <w:rPr>
                <w:rFonts w:ascii="Arial" w:hAnsi="Arial" w:cs="Arial"/>
                <w:sz w:val="22"/>
                <w:szCs w:val="22"/>
                <w:lang w:val="el-GR"/>
              </w:rPr>
              <w:t xml:space="preserve">σε περίπτωση </w:t>
            </w:r>
            <w:r w:rsidR="0055051F" w:rsidRPr="00846A96">
              <w:rPr>
                <w:rFonts w:ascii="Arial" w:hAnsi="Arial" w:cs="Arial"/>
                <w:sz w:val="22"/>
                <w:szCs w:val="22"/>
                <w:lang w:val="el-GR"/>
              </w:rPr>
              <w:t xml:space="preserve">παιδιών </w:t>
            </w:r>
            <w:r w:rsidRPr="00846A96">
              <w:rPr>
                <w:rFonts w:ascii="Arial" w:hAnsi="Arial" w:cs="Arial"/>
                <w:sz w:val="22"/>
                <w:szCs w:val="22"/>
                <w:lang w:val="el-GR"/>
              </w:rPr>
              <w:t>καταχωρίζονται πλήρη στοιχεία ταυτότητας των γονέων ή του κηδεμόνα αυτών.</w:t>
            </w:r>
          </w:p>
        </w:tc>
      </w:tr>
      <w:tr w:rsidR="00851DE0" w:rsidRPr="00ED237B" w14:paraId="67BC4149" w14:textId="77777777" w:rsidTr="008C370A">
        <w:trPr>
          <w:trHeight w:val="341"/>
        </w:trPr>
        <w:tc>
          <w:tcPr>
            <w:tcW w:w="9918" w:type="dxa"/>
          </w:tcPr>
          <w:p w14:paraId="5995ED44" w14:textId="1B050545" w:rsidR="00851DE0" w:rsidRPr="00846A96" w:rsidRDefault="00851DE0" w:rsidP="00846A96">
            <w:pPr>
              <w:spacing w:line="360" w:lineRule="auto"/>
              <w:rPr>
                <w:rFonts w:ascii="Arial" w:hAnsi="Arial" w:cs="Arial"/>
              </w:rPr>
            </w:pPr>
            <w:r w:rsidRPr="00846A96">
              <w:rPr>
                <w:rFonts w:ascii="Arial" w:hAnsi="Arial" w:cs="Arial"/>
              </w:rPr>
              <w:t xml:space="preserve">(γ) Μητρώο </w:t>
            </w:r>
            <w:proofErr w:type="spellStart"/>
            <w:r w:rsidRPr="00846A96">
              <w:rPr>
                <w:rFonts w:ascii="Arial" w:hAnsi="Arial" w:cs="Arial"/>
              </w:rPr>
              <w:t>αποβιώσαντων</w:t>
            </w:r>
            <w:proofErr w:type="spellEnd"/>
            <w:r w:rsidRPr="00846A96">
              <w:rPr>
                <w:rFonts w:ascii="Arial" w:hAnsi="Arial" w:cs="Arial"/>
              </w:rPr>
              <w:t xml:space="preserve"> ασθενών/ατόμων μα αναπηρία, στο οποίο καταχωρίζονται η ημερομηνία και η αιτία θανάτου, καθώς και το όνομα του ιατρού που πιστοποίησε το θάνατο. </w:t>
            </w:r>
          </w:p>
        </w:tc>
      </w:tr>
      <w:tr w:rsidR="00673EF8" w:rsidRPr="00ED237B" w14:paraId="0120F689" w14:textId="77777777" w:rsidTr="008C370A">
        <w:trPr>
          <w:trHeight w:val="341"/>
        </w:trPr>
        <w:tc>
          <w:tcPr>
            <w:tcW w:w="9918" w:type="dxa"/>
          </w:tcPr>
          <w:p w14:paraId="350E5007" w14:textId="45C53525" w:rsidR="00673EF8" w:rsidRPr="00846A96" w:rsidRDefault="00673EF8" w:rsidP="00846A96">
            <w:pPr>
              <w:spacing w:line="360" w:lineRule="auto"/>
              <w:rPr>
                <w:rFonts w:ascii="Arial" w:hAnsi="Arial" w:cs="Arial"/>
              </w:rPr>
            </w:pPr>
            <w:r w:rsidRPr="00846A96">
              <w:rPr>
                <w:rFonts w:ascii="Arial" w:hAnsi="Arial" w:cs="Arial"/>
              </w:rPr>
              <w:t>(</w:t>
            </w:r>
            <w:r w:rsidR="00851DE0" w:rsidRPr="00846A96">
              <w:rPr>
                <w:rFonts w:ascii="Arial" w:hAnsi="Arial" w:cs="Arial"/>
              </w:rPr>
              <w:t>δ</w:t>
            </w:r>
            <w:r w:rsidRPr="00846A96">
              <w:rPr>
                <w:rFonts w:ascii="Arial" w:hAnsi="Arial" w:cs="Arial"/>
              </w:rPr>
              <w:t xml:space="preserve">) Δελτίο φαρμακευτικής αγωγής, στο οποίο καταγράφεται η φαρμακευτική αγωγή εκάστου ασθενή </w:t>
            </w:r>
            <w:r w:rsidR="00851DE0" w:rsidRPr="00846A96">
              <w:rPr>
                <w:rFonts w:ascii="Arial" w:hAnsi="Arial" w:cs="Arial"/>
              </w:rPr>
              <w:t xml:space="preserve">/ατόμου με αναπηρία του Κέντρου. </w:t>
            </w:r>
          </w:p>
        </w:tc>
      </w:tr>
      <w:tr w:rsidR="00673EF8" w:rsidRPr="00ED237B" w14:paraId="28472D9A" w14:textId="77777777" w:rsidTr="008C370A">
        <w:trPr>
          <w:trHeight w:val="341"/>
        </w:trPr>
        <w:tc>
          <w:tcPr>
            <w:tcW w:w="9918" w:type="dxa"/>
          </w:tcPr>
          <w:p w14:paraId="7DF10EAB" w14:textId="2D2E3316" w:rsidR="00851DE0" w:rsidRPr="00846A96" w:rsidRDefault="00673EF8" w:rsidP="00846A96">
            <w:pPr>
              <w:spacing w:line="360" w:lineRule="auto"/>
              <w:rPr>
                <w:rFonts w:ascii="Arial" w:hAnsi="Arial" w:cs="Arial"/>
              </w:rPr>
            </w:pPr>
            <w:r w:rsidRPr="00846A96">
              <w:rPr>
                <w:rFonts w:ascii="Arial" w:hAnsi="Arial" w:cs="Arial"/>
              </w:rPr>
              <w:lastRenderedPageBreak/>
              <w:t>(</w:t>
            </w:r>
            <w:r w:rsidR="00851DE0" w:rsidRPr="00846A96">
              <w:rPr>
                <w:rFonts w:ascii="Arial" w:hAnsi="Arial" w:cs="Arial"/>
              </w:rPr>
              <w:t>ε</w:t>
            </w:r>
            <w:r w:rsidRPr="00846A96">
              <w:rPr>
                <w:rFonts w:ascii="Arial" w:hAnsi="Arial" w:cs="Arial"/>
              </w:rPr>
              <w:t>) </w:t>
            </w:r>
            <w:r w:rsidR="004F0CF1" w:rsidRPr="00846A96">
              <w:rPr>
                <w:rFonts w:ascii="Arial" w:hAnsi="Arial" w:cs="Arial"/>
              </w:rPr>
              <w:t>Ημερήσιο Πρόγραμμα της βασικής ομάδα κατάρτισης και άλλου προσωπικού του κέντρου</w:t>
            </w:r>
            <w:r w:rsidR="00851DE0" w:rsidRPr="00846A96">
              <w:rPr>
                <w:rFonts w:ascii="Arial" w:hAnsi="Arial" w:cs="Arial"/>
              </w:rPr>
              <w:t xml:space="preserve"> και έντυπα εργασίας των επαγγελματιών υγείας της βασικής ομάδας αποθεραπείας και αποκατάστασης, ως ακολούθως:</w:t>
            </w:r>
          </w:p>
          <w:p w14:paraId="689E9F03" w14:textId="441161C1" w:rsidR="00673EF8" w:rsidRPr="00846A96" w:rsidRDefault="00787561" w:rsidP="00787561">
            <w:pPr>
              <w:spacing w:line="360" w:lineRule="auto"/>
              <w:rPr>
                <w:rFonts w:ascii="Arial" w:hAnsi="Arial" w:cs="Arial"/>
              </w:rPr>
            </w:pPr>
            <w:r w:rsidRPr="00787561">
              <w:rPr>
                <w:rFonts w:ascii="Arial" w:hAnsi="Arial" w:cs="Arial"/>
                <w:b/>
              </w:rPr>
              <w:t>ΤΑ ΕΝΤΥΠΑ ΕΡΓΑΣΙΑΣ ΓΙΑ ΚΑΘΕ ΕΙΔΙΚΟΤΗΤΑ</w:t>
            </w:r>
            <w:r>
              <w:rPr>
                <w:rFonts w:ascii="Arial" w:hAnsi="Arial" w:cs="Arial"/>
              </w:rPr>
              <w:t xml:space="preserve"> </w:t>
            </w:r>
            <w:r w:rsidRPr="00787561">
              <w:rPr>
                <w:rFonts w:ascii="Arial" w:hAnsi="Arial" w:cs="Arial"/>
                <w:b/>
              </w:rPr>
              <w:t>ΘΑ ΚΑΘΟΡΙΣΤΟΥΝ ΣΤΟ ΠΛΑΙΣΙΟ ΤΗΣ ΔΙΑΒΟΥΛΕΥΣΗΣ ΜΕ ΟΛΟΥΣ ΤΟΥΣ ΕΝΔΙΑΦΕΡΟΜΕΝΟΥΣ ΦΟΡΕΙΣ</w:t>
            </w:r>
          </w:p>
        </w:tc>
      </w:tr>
      <w:tr w:rsidR="00673EF8" w:rsidRPr="00ED237B" w14:paraId="0B985DA9" w14:textId="77777777" w:rsidTr="008C370A">
        <w:trPr>
          <w:trHeight w:val="341"/>
        </w:trPr>
        <w:tc>
          <w:tcPr>
            <w:tcW w:w="9918" w:type="dxa"/>
          </w:tcPr>
          <w:p w14:paraId="4DAD4762" w14:textId="519CAE9C" w:rsidR="00673EF8" w:rsidRPr="008804D2" w:rsidRDefault="00851DE0" w:rsidP="00851DE0">
            <w:pPr>
              <w:pStyle w:val="indent1"/>
              <w:spacing w:line="360" w:lineRule="auto"/>
              <w:rPr>
                <w:rFonts w:ascii="Arial" w:hAnsi="Arial" w:cs="Arial"/>
                <w:sz w:val="22"/>
                <w:szCs w:val="22"/>
                <w:lang w:val="el-GR"/>
              </w:rPr>
            </w:pPr>
            <w:r>
              <w:rPr>
                <w:rFonts w:ascii="Arial" w:hAnsi="Arial" w:cs="Arial"/>
                <w:sz w:val="22"/>
                <w:szCs w:val="22"/>
                <w:lang w:val="el-GR"/>
              </w:rPr>
              <w:t>(</w:t>
            </w:r>
            <w:proofErr w:type="spellStart"/>
            <w:r>
              <w:rPr>
                <w:rFonts w:ascii="Arial" w:hAnsi="Arial" w:cs="Arial"/>
                <w:sz w:val="22"/>
                <w:szCs w:val="22"/>
                <w:lang w:val="el-GR"/>
              </w:rPr>
              <w:t>στ</w:t>
            </w:r>
            <w:proofErr w:type="spellEnd"/>
            <w:r w:rsidR="00673EF8" w:rsidRPr="008804D2">
              <w:rPr>
                <w:rFonts w:ascii="Arial" w:hAnsi="Arial" w:cs="Arial"/>
                <w:sz w:val="22"/>
                <w:szCs w:val="22"/>
                <w:lang w:val="el-GR"/>
              </w:rPr>
              <w:t>)</w:t>
            </w:r>
            <w:r w:rsidR="00673EF8" w:rsidRPr="008804D2">
              <w:rPr>
                <w:rFonts w:ascii="Arial" w:hAnsi="Arial" w:cs="Arial"/>
                <w:sz w:val="22"/>
                <w:szCs w:val="22"/>
              </w:rPr>
              <w:t> </w:t>
            </w:r>
            <w:r w:rsidR="00673EF8" w:rsidRPr="008804D2">
              <w:rPr>
                <w:rFonts w:ascii="Arial" w:hAnsi="Arial" w:cs="Arial"/>
                <w:sz w:val="22"/>
                <w:szCs w:val="22"/>
                <w:lang w:val="el-GR"/>
              </w:rPr>
              <w:t>Συνταγολόγιο και βιβλίο ναρκωτικών φαρμάκων.</w:t>
            </w:r>
          </w:p>
        </w:tc>
      </w:tr>
      <w:tr w:rsidR="00673EF8" w:rsidRPr="00ED237B" w14:paraId="17EA2727" w14:textId="77777777" w:rsidTr="008C370A">
        <w:trPr>
          <w:trHeight w:val="341"/>
        </w:trPr>
        <w:tc>
          <w:tcPr>
            <w:tcW w:w="9918" w:type="dxa"/>
          </w:tcPr>
          <w:p w14:paraId="6F4DD4D0" w14:textId="5AA677B9" w:rsidR="00673EF8" w:rsidRPr="008804D2" w:rsidRDefault="00851DE0" w:rsidP="00851DE0">
            <w:pPr>
              <w:spacing w:line="360" w:lineRule="auto"/>
              <w:rPr>
                <w:rFonts w:ascii="Arial" w:hAnsi="Arial" w:cs="Arial"/>
              </w:rPr>
            </w:pPr>
            <w:r>
              <w:rPr>
                <w:rFonts w:ascii="Arial" w:hAnsi="Arial" w:cs="Arial"/>
              </w:rPr>
              <w:t>(ζ</w:t>
            </w:r>
            <w:r w:rsidR="00673EF8" w:rsidRPr="008804D2">
              <w:rPr>
                <w:rFonts w:ascii="Arial" w:hAnsi="Arial" w:cs="Arial"/>
              </w:rPr>
              <w:t xml:space="preserve">) Ατομικοί </w:t>
            </w:r>
            <w:r w:rsidR="0055051F" w:rsidRPr="008804D2">
              <w:rPr>
                <w:rFonts w:ascii="Arial" w:hAnsi="Arial" w:cs="Arial"/>
              </w:rPr>
              <w:t>φάκελοι</w:t>
            </w:r>
            <w:r w:rsidR="00673EF8" w:rsidRPr="008804D2">
              <w:rPr>
                <w:rFonts w:ascii="Arial" w:hAnsi="Arial" w:cs="Arial"/>
              </w:rPr>
              <w:t xml:space="preserve"> </w:t>
            </w:r>
            <w:r w:rsidR="00792422" w:rsidRPr="008804D2">
              <w:rPr>
                <w:rFonts w:ascii="Arial" w:hAnsi="Arial" w:cs="Arial"/>
              </w:rPr>
              <w:t xml:space="preserve">εσωτερικών </w:t>
            </w:r>
            <w:r w:rsidR="00673EF8" w:rsidRPr="008804D2">
              <w:rPr>
                <w:rFonts w:ascii="Arial" w:hAnsi="Arial" w:cs="Arial"/>
              </w:rPr>
              <w:t>ασθενών</w:t>
            </w:r>
            <w:r w:rsidR="00792422" w:rsidRPr="008804D2">
              <w:rPr>
                <w:rFonts w:ascii="Arial" w:hAnsi="Arial" w:cs="Arial"/>
              </w:rPr>
              <w:t xml:space="preserve"> ή ατόμων με αναπηρία</w:t>
            </w:r>
            <w:r w:rsidR="00673EF8" w:rsidRPr="008804D2">
              <w:rPr>
                <w:rFonts w:ascii="Arial" w:hAnsi="Arial" w:cs="Arial"/>
              </w:rPr>
              <w:t xml:space="preserve">, πλήρως ενημερωμένοι. </w:t>
            </w:r>
          </w:p>
        </w:tc>
      </w:tr>
      <w:tr w:rsidR="00673EF8" w:rsidRPr="00ED237B" w14:paraId="6F923056" w14:textId="77777777" w:rsidTr="008C370A">
        <w:trPr>
          <w:trHeight w:val="341"/>
        </w:trPr>
        <w:tc>
          <w:tcPr>
            <w:tcW w:w="9918" w:type="dxa"/>
          </w:tcPr>
          <w:p w14:paraId="0CECB2C0" w14:textId="0014BDDC" w:rsidR="00673EF8" w:rsidRPr="008804D2" w:rsidRDefault="00792422" w:rsidP="00851DE0">
            <w:pPr>
              <w:spacing w:line="360" w:lineRule="auto"/>
              <w:rPr>
                <w:rFonts w:ascii="Arial" w:hAnsi="Arial" w:cs="Arial"/>
                <w:lang w:val="en-US"/>
              </w:rPr>
            </w:pPr>
            <w:r w:rsidRPr="008804D2">
              <w:rPr>
                <w:rFonts w:ascii="Arial" w:hAnsi="Arial" w:cs="Arial"/>
              </w:rPr>
              <w:t>(</w:t>
            </w:r>
            <w:r w:rsidR="00851DE0">
              <w:rPr>
                <w:rFonts w:ascii="Arial" w:hAnsi="Arial" w:cs="Arial"/>
              </w:rPr>
              <w:t>η</w:t>
            </w:r>
            <w:r w:rsidR="00673EF8" w:rsidRPr="008804D2">
              <w:rPr>
                <w:rFonts w:ascii="Arial" w:hAnsi="Arial" w:cs="Arial"/>
              </w:rPr>
              <w:t>) Έντυπο νοσηλευτικής αναφοράς.</w:t>
            </w:r>
          </w:p>
        </w:tc>
      </w:tr>
      <w:tr w:rsidR="00673EF8" w:rsidRPr="00ED237B" w14:paraId="05B90C05" w14:textId="77777777" w:rsidTr="008C370A">
        <w:trPr>
          <w:trHeight w:val="341"/>
        </w:trPr>
        <w:tc>
          <w:tcPr>
            <w:tcW w:w="9918" w:type="dxa"/>
          </w:tcPr>
          <w:p w14:paraId="1B50CC44" w14:textId="77777777" w:rsidR="00673EF8" w:rsidRPr="00792422" w:rsidRDefault="00673EF8" w:rsidP="00673EF8">
            <w:pPr>
              <w:rPr>
                <w:rFonts w:ascii="Times New Roman" w:hAnsi="Times New Roman" w:cs="Times New Roman"/>
                <w:sz w:val="24"/>
                <w:szCs w:val="24"/>
                <w:highlight w:val="yellow"/>
              </w:rPr>
            </w:pPr>
          </w:p>
        </w:tc>
      </w:tr>
      <w:tr w:rsidR="00673EF8" w:rsidRPr="00846A96" w14:paraId="19ED664E" w14:textId="77777777" w:rsidTr="008C370A">
        <w:trPr>
          <w:trHeight w:val="341"/>
        </w:trPr>
        <w:tc>
          <w:tcPr>
            <w:tcW w:w="9918" w:type="dxa"/>
          </w:tcPr>
          <w:p w14:paraId="51F1AC89" w14:textId="77777777" w:rsidR="00673EF8" w:rsidRPr="00846A96" w:rsidRDefault="00673EF8" w:rsidP="00846A96">
            <w:pPr>
              <w:pStyle w:val="NormalWeb"/>
              <w:spacing w:before="0" w:beforeAutospacing="0" w:after="0" w:afterAutospacing="0" w:line="360" w:lineRule="auto"/>
              <w:jc w:val="center"/>
              <w:rPr>
                <w:rFonts w:ascii="Arial" w:hAnsi="Arial" w:cs="Arial"/>
                <w:b/>
                <w:sz w:val="22"/>
                <w:szCs w:val="22"/>
                <w:lang w:val="el-GR"/>
              </w:rPr>
            </w:pPr>
            <w:r w:rsidRPr="00846A96">
              <w:rPr>
                <w:rFonts w:ascii="Arial" w:hAnsi="Arial" w:cs="Arial"/>
                <w:b/>
                <w:sz w:val="22"/>
                <w:szCs w:val="22"/>
                <w:lang w:val="el-GR"/>
              </w:rPr>
              <w:t>ΔΕΥΤΕΡΟ ΠΑΡΑΡΤΗΜΑ</w:t>
            </w:r>
          </w:p>
          <w:p w14:paraId="3F74E28E" w14:textId="77777777" w:rsidR="00673EF8" w:rsidRPr="00846A96" w:rsidRDefault="00673EF8" w:rsidP="00846A96">
            <w:pPr>
              <w:pStyle w:val="NormalWeb"/>
              <w:spacing w:before="0" w:beforeAutospacing="0" w:after="0" w:afterAutospacing="0" w:line="360" w:lineRule="auto"/>
              <w:jc w:val="center"/>
              <w:rPr>
                <w:rFonts w:ascii="Arial" w:hAnsi="Arial" w:cs="Arial"/>
                <w:b/>
                <w:sz w:val="22"/>
                <w:szCs w:val="22"/>
                <w:lang w:val="el-GR"/>
              </w:rPr>
            </w:pPr>
            <w:r w:rsidRPr="00846A96">
              <w:rPr>
                <w:rFonts w:ascii="Arial" w:hAnsi="Arial" w:cs="Arial"/>
                <w:b/>
                <w:sz w:val="22"/>
                <w:szCs w:val="22"/>
                <w:lang w:val="el-GR"/>
              </w:rPr>
              <w:t xml:space="preserve">ΜΕΡΟΣ </w:t>
            </w:r>
            <w:r w:rsidRPr="00846A96">
              <w:rPr>
                <w:rFonts w:ascii="Arial" w:hAnsi="Arial" w:cs="Arial"/>
                <w:b/>
                <w:sz w:val="22"/>
                <w:szCs w:val="22"/>
              </w:rPr>
              <w:t>I</w:t>
            </w:r>
          </w:p>
          <w:p w14:paraId="02243E47" w14:textId="77777777" w:rsidR="00673EF8" w:rsidRPr="00846A96" w:rsidRDefault="00673EF8" w:rsidP="00846A96">
            <w:pPr>
              <w:pStyle w:val="NormalWeb"/>
              <w:spacing w:before="0" w:beforeAutospacing="0" w:after="0" w:afterAutospacing="0" w:line="360" w:lineRule="auto"/>
              <w:jc w:val="center"/>
              <w:rPr>
                <w:rFonts w:ascii="Arial" w:hAnsi="Arial" w:cs="Arial"/>
                <w:sz w:val="22"/>
                <w:szCs w:val="22"/>
                <w:lang w:val="el-GR"/>
              </w:rPr>
            </w:pPr>
            <w:r w:rsidRPr="00846A96">
              <w:rPr>
                <w:rFonts w:ascii="Arial" w:hAnsi="Arial" w:cs="Arial"/>
                <w:sz w:val="22"/>
                <w:szCs w:val="22"/>
                <w:lang w:val="el-GR"/>
              </w:rPr>
              <w:t>(άρθρ</w:t>
            </w:r>
            <w:r w:rsidR="0055051F" w:rsidRPr="00846A96">
              <w:rPr>
                <w:rFonts w:ascii="Arial" w:hAnsi="Arial" w:cs="Arial"/>
                <w:sz w:val="22"/>
                <w:szCs w:val="22"/>
                <w:lang w:val="el-GR"/>
              </w:rPr>
              <w:t>α 12 και 13</w:t>
            </w:r>
            <w:r w:rsidRPr="00846A96">
              <w:rPr>
                <w:rFonts w:ascii="Arial" w:hAnsi="Arial" w:cs="Arial"/>
                <w:sz w:val="22"/>
                <w:szCs w:val="22"/>
                <w:lang w:val="el-GR"/>
              </w:rPr>
              <w:t>)</w:t>
            </w:r>
          </w:p>
          <w:p w14:paraId="4375D15B" w14:textId="77777777" w:rsidR="00673EF8" w:rsidRPr="00846A96" w:rsidRDefault="00673EF8" w:rsidP="00846A96">
            <w:pPr>
              <w:spacing w:line="360" w:lineRule="auto"/>
              <w:jc w:val="center"/>
              <w:rPr>
                <w:rFonts w:ascii="Arial" w:hAnsi="Arial" w:cs="Arial"/>
              </w:rPr>
            </w:pPr>
          </w:p>
        </w:tc>
      </w:tr>
      <w:tr w:rsidR="00673EF8" w:rsidRPr="00846A96" w14:paraId="35C39AE2" w14:textId="77777777" w:rsidTr="008C370A">
        <w:trPr>
          <w:trHeight w:val="341"/>
        </w:trPr>
        <w:tc>
          <w:tcPr>
            <w:tcW w:w="9918" w:type="dxa"/>
          </w:tcPr>
          <w:p w14:paraId="437A8B70" w14:textId="77777777" w:rsidR="00673EF8" w:rsidRPr="00846A96" w:rsidRDefault="00673EF8" w:rsidP="00846A96">
            <w:pPr>
              <w:pStyle w:val="NormalWeb"/>
              <w:spacing w:before="0" w:beforeAutospacing="0" w:after="0" w:afterAutospacing="0" w:line="360" w:lineRule="auto"/>
              <w:jc w:val="center"/>
              <w:rPr>
                <w:rFonts w:ascii="Arial" w:hAnsi="Arial" w:cs="Arial"/>
                <w:sz w:val="22"/>
                <w:szCs w:val="22"/>
                <w:lang w:val="el-GR"/>
              </w:rPr>
            </w:pPr>
            <w:r w:rsidRPr="00846A96">
              <w:rPr>
                <w:rFonts w:ascii="Arial" w:hAnsi="Arial" w:cs="Arial"/>
                <w:sz w:val="22"/>
                <w:szCs w:val="22"/>
                <w:lang w:val="el-GR"/>
              </w:rPr>
              <w:t>ΤΥΠΟΣ ΑΙΤΗΣΗΣ ΓΙΑ ΤΗΝ ΕΚΔΟΣΗ ΑΔΕΙΑΣ ΙΔΡΥΣΗΣ</w:t>
            </w:r>
          </w:p>
          <w:p w14:paraId="62997EF1" w14:textId="77777777" w:rsidR="004444F8" w:rsidRPr="00846A96" w:rsidRDefault="0055051F" w:rsidP="00846A96">
            <w:pPr>
              <w:pStyle w:val="NormalWeb"/>
              <w:spacing w:before="0" w:beforeAutospacing="0" w:after="0" w:afterAutospacing="0" w:line="360" w:lineRule="auto"/>
              <w:jc w:val="center"/>
              <w:rPr>
                <w:rFonts w:ascii="Arial" w:hAnsi="Arial" w:cs="Arial"/>
                <w:sz w:val="22"/>
                <w:szCs w:val="22"/>
                <w:lang w:val="el-GR"/>
              </w:rPr>
            </w:pPr>
            <w:r w:rsidRPr="00846A96">
              <w:rPr>
                <w:rFonts w:ascii="Arial" w:hAnsi="Arial" w:cs="Arial"/>
                <w:sz w:val="22"/>
                <w:szCs w:val="22"/>
                <w:lang w:val="el-GR"/>
              </w:rPr>
              <w:t>ΚΕΝΤΡΟΥ ΑΠΟ</w:t>
            </w:r>
            <w:r w:rsidR="004444F8" w:rsidRPr="00846A96">
              <w:rPr>
                <w:rFonts w:ascii="Arial" w:hAnsi="Arial" w:cs="Arial"/>
                <w:sz w:val="22"/>
                <w:szCs w:val="22"/>
                <w:lang w:val="el-GR"/>
              </w:rPr>
              <w:t>ΘΕΡΑΠΕΙΑΣ ΚΑΙ ΑΠΟ</w:t>
            </w:r>
            <w:r w:rsidRPr="00846A96">
              <w:rPr>
                <w:rFonts w:ascii="Arial" w:hAnsi="Arial" w:cs="Arial"/>
                <w:sz w:val="22"/>
                <w:szCs w:val="22"/>
                <w:lang w:val="el-GR"/>
              </w:rPr>
              <w:t xml:space="preserve">ΚΑΤΑΣΤΑΣΗΣ </w:t>
            </w:r>
            <w:r w:rsidR="004444F8" w:rsidRPr="00846A96">
              <w:rPr>
                <w:rFonts w:ascii="Arial" w:hAnsi="Arial" w:cs="Arial"/>
                <w:sz w:val="22"/>
                <w:szCs w:val="22"/>
                <w:lang w:val="el-GR"/>
              </w:rPr>
              <w:t xml:space="preserve">             </w:t>
            </w:r>
          </w:p>
          <w:p w14:paraId="4F441E01" w14:textId="57333588" w:rsidR="00673EF8" w:rsidRPr="00846A96" w:rsidRDefault="0055051F" w:rsidP="00846A96">
            <w:pPr>
              <w:pStyle w:val="NormalWeb"/>
              <w:spacing w:before="0" w:beforeAutospacing="0" w:after="0" w:afterAutospacing="0" w:line="360" w:lineRule="auto"/>
              <w:jc w:val="right"/>
              <w:rPr>
                <w:rFonts w:ascii="Arial" w:hAnsi="Arial" w:cs="Arial"/>
                <w:sz w:val="22"/>
                <w:szCs w:val="22"/>
                <w:lang w:val="el-GR"/>
              </w:rPr>
            </w:pPr>
            <w:proofErr w:type="spellStart"/>
            <w:r w:rsidRPr="00846A96">
              <w:rPr>
                <w:rFonts w:ascii="Arial" w:hAnsi="Arial" w:cs="Arial"/>
                <w:sz w:val="22"/>
                <w:szCs w:val="22"/>
                <w:lang w:val="el-GR"/>
              </w:rPr>
              <w:t>α</w:t>
            </w:r>
            <w:r w:rsidR="00673EF8" w:rsidRPr="00846A96">
              <w:rPr>
                <w:rFonts w:ascii="Arial" w:hAnsi="Arial" w:cs="Arial"/>
                <w:sz w:val="22"/>
                <w:szCs w:val="22"/>
                <w:lang w:val="el-GR"/>
              </w:rPr>
              <w:t>ρ</w:t>
            </w:r>
            <w:proofErr w:type="spellEnd"/>
            <w:r w:rsidR="00673EF8" w:rsidRPr="00846A96">
              <w:rPr>
                <w:rFonts w:ascii="Arial" w:hAnsi="Arial" w:cs="Arial"/>
                <w:sz w:val="22"/>
                <w:szCs w:val="22"/>
                <w:lang w:val="el-GR"/>
              </w:rPr>
              <w:t xml:space="preserve">. </w:t>
            </w:r>
            <w:proofErr w:type="spellStart"/>
            <w:r w:rsidR="00673EF8" w:rsidRPr="00846A96">
              <w:rPr>
                <w:rFonts w:ascii="Arial" w:hAnsi="Arial" w:cs="Arial"/>
                <w:sz w:val="22"/>
                <w:szCs w:val="22"/>
                <w:lang w:val="el-GR"/>
              </w:rPr>
              <w:t>Φακ</w:t>
            </w:r>
            <w:proofErr w:type="spellEnd"/>
          </w:p>
          <w:p w14:paraId="5791F0CF" w14:textId="6DBBC54F" w:rsidR="004444F8" w:rsidRPr="00846A96" w:rsidRDefault="00673EF8" w:rsidP="00846A96">
            <w:pPr>
              <w:pStyle w:val="NormalWeb"/>
              <w:spacing w:before="0" w:beforeAutospacing="0" w:after="0" w:afterAutospacing="0" w:line="360" w:lineRule="auto"/>
              <w:jc w:val="center"/>
              <w:rPr>
                <w:rFonts w:ascii="Arial" w:hAnsi="Arial" w:cs="Arial"/>
                <w:sz w:val="22"/>
                <w:szCs w:val="22"/>
                <w:lang w:val="el-GR"/>
              </w:rPr>
            </w:pPr>
            <w:r w:rsidRPr="00846A96">
              <w:rPr>
                <w:rFonts w:ascii="Arial" w:hAnsi="Arial" w:cs="Arial"/>
                <w:sz w:val="22"/>
                <w:szCs w:val="22"/>
                <w:lang w:val="el-GR"/>
              </w:rPr>
              <w:t xml:space="preserve">ΑΙΤΗΣΗ ΓΙΑ ΤΗΝ ΕΚΔΟΣΗ ΑΔΕΙΑΣ ΙΔΡΥΣΗΣ </w:t>
            </w:r>
            <w:r w:rsidR="0055051F" w:rsidRPr="00846A96">
              <w:rPr>
                <w:rFonts w:ascii="Arial" w:hAnsi="Arial" w:cs="Arial"/>
                <w:sz w:val="22"/>
                <w:szCs w:val="22"/>
                <w:lang w:val="el-GR"/>
              </w:rPr>
              <w:t>ΚΕΝΤΡΟΥ ΑΠΟ</w:t>
            </w:r>
            <w:r w:rsidR="004444F8" w:rsidRPr="00846A96">
              <w:rPr>
                <w:rFonts w:ascii="Arial" w:hAnsi="Arial" w:cs="Arial"/>
                <w:sz w:val="22"/>
                <w:szCs w:val="22"/>
                <w:lang w:val="el-GR"/>
              </w:rPr>
              <w:t>ΘΕΡΑΠΕΙΑΣ ΚΑΙ ΑΠΟ</w:t>
            </w:r>
            <w:r w:rsidR="0055051F" w:rsidRPr="00846A96">
              <w:rPr>
                <w:rFonts w:ascii="Arial" w:hAnsi="Arial" w:cs="Arial"/>
                <w:sz w:val="22"/>
                <w:szCs w:val="22"/>
                <w:lang w:val="el-GR"/>
              </w:rPr>
              <w:t xml:space="preserve">ΚΑΤΑΣΤΑΣΗΣ </w:t>
            </w:r>
          </w:p>
          <w:p w14:paraId="033FEFCC" w14:textId="2EB97A45" w:rsidR="00673EF8" w:rsidRPr="00846A96" w:rsidRDefault="004444F8" w:rsidP="00846A96">
            <w:pPr>
              <w:pStyle w:val="NormalWeb"/>
              <w:spacing w:before="0" w:beforeAutospacing="0" w:after="0" w:afterAutospacing="0" w:line="360" w:lineRule="auto"/>
              <w:rPr>
                <w:rFonts w:ascii="Arial" w:hAnsi="Arial" w:cs="Arial"/>
                <w:sz w:val="22"/>
                <w:szCs w:val="22"/>
                <w:lang w:val="el-GR"/>
              </w:rPr>
            </w:pPr>
            <w:proofErr w:type="spellStart"/>
            <w:r w:rsidRPr="00846A96">
              <w:rPr>
                <w:rFonts w:ascii="Arial" w:hAnsi="Arial" w:cs="Arial"/>
                <w:sz w:val="22"/>
                <w:szCs w:val="22"/>
                <w:lang w:val="el-GR"/>
              </w:rPr>
              <w:t>Ημερ</w:t>
            </w:r>
            <w:proofErr w:type="spellEnd"/>
            <w:r w:rsidRPr="00846A96">
              <w:rPr>
                <w:rFonts w:ascii="Arial" w:hAnsi="Arial" w:cs="Arial"/>
                <w:sz w:val="22"/>
                <w:szCs w:val="22"/>
                <w:lang w:val="el-GR"/>
              </w:rPr>
              <w:t>.:</w:t>
            </w:r>
            <w:r w:rsidR="0055051F" w:rsidRPr="00846A96">
              <w:rPr>
                <w:rFonts w:ascii="Arial" w:hAnsi="Arial" w:cs="Arial"/>
                <w:sz w:val="22"/>
                <w:szCs w:val="22"/>
                <w:lang w:val="el-GR"/>
              </w:rPr>
              <w:t xml:space="preserve"> </w:t>
            </w:r>
          </w:p>
          <w:p w14:paraId="46DF1A02" w14:textId="6DB985D1" w:rsidR="00673EF8" w:rsidRPr="00846A96" w:rsidRDefault="00673EF8" w:rsidP="00846A96">
            <w:pPr>
              <w:pStyle w:val="NormalWeb"/>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 xml:space="preserve">Έφορο </w:t>
            </w:r>
            <w:r w:rsidR="0055051F" w:rsidRPr="00846A96">
              <w:rPr>
                <w:rFonts w:ascii="Arial" w:hAnsi="Arial" w:cs="Arial"/>
                <w:sz w:val="22"/>
                <w:szCs w:val="22"/>
                <w:lang w:val="el-GR"/>
              </w:rPr>
              <w:t>Κέντρων Απο</w:t>
            </w:r>
            <w:r w:rsidR="004444F8" w:rsidRPr="00846A96">
              <w:rPr>
                <w:rFonts w:ascii="Arial" w:hAnsi="Arial" w:cs="Arial"/>
                <w:sz w:val="22"/>
                <w:szCs w:val="22"/>
                <w:lang w:val="el-GR"/>
              </w:rPr>
              <w:t>θεραπείας και Απο</w:t>
            </w:r>
            <w:r w:rsidR="0055051F" w:rsidRPr="00846A96">
              <w:rPr>
                <w:rFonts w:ascii="Arial" w:hAnsi="Arial" w:cs="Arial"/>
                <w:sz w:val="22"/>
                <w:szCs w:val="22"/>
                <w:lang w:val="el-GR"/>
              </w:rPr>
              <w:t xml:space="preserve">κατάστασης </w:t>
            </w:r>
          </w:p>
          <w:p w14:paraId="77F5A1B5" w14:textId="77777777" w:rsidR="00673EF8" w:rsidRPr="00846A96" w:rsidRDefault="00673EF8" w:rsidP="00846A96">
            <w:pPr>
              <w:pStyle w:val="indent1"/>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Εγώ/εμείς................................................................................................................................................από</w:t>
            </w:r>
          </w:p>
          <w:p w14:paraId="117C52C2" w14:textId="620665FF" w:rsidR="00673EF8" w:rsidRPr="00846A96" w:rsidRDefault="00673EF8" w:rsidP="00846A96">
            <w:pPr>
              <w:pStyle w:val="NormalWeb"/>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 xml:space="preserve">τη......................................οδός..........................................................................αρ......................................αιτούμαι/ούμεθα την έκδοση άδειας ίδρυσης </w:t>
            </w:r>
            <w:r w:rsidR="0055051F" w:rsidRPr="00846A96">
              <w:rPr>
                <w:rFonts w:ascii="Arial" w:hAnsi="Arial" w:cs="Arial"/>
                <w:sz w:val="22"/>
                <w:szCs w:val="22"/>
                <w:lang w:val="el-GR"/>
              </w:rPr>
              <w:t xml:space="preserve">κέντρου αποθεραπείας και αποκατάστασης </w:t>
            </w:r>
            <w:r w:rsidRPr="00846A96">
              <w:rPr>
                <w:rFonts w:ascii="Arial" w:hAnsi="Arial" w:cs="Arial"/>
                <w:sz w:val="22"/>
                <w:szCs w:val="22"/>
                <w:lang w:val="el-GR"/>
              </w:rPr>
              <w:t>με τα πιο κάτω στοιχεία και περιγραφή</w:t>
            </w:r>
            <w:r w:rsidR="00704C6C" w:rsidRPr="00846A96">
              <w:rPr>
                <w:rFonts w:ascii="Arial" w:hAnsi="Arial" w:cs="Arial"/>
                <w:sz w:val="22"/>
                <w:szCs w:val="22"/>
                <w:lang w:val="el-GR"/>
              </w:rPr>
              <w:t xml:space="preserve"> (σε περίπτωση νομικού προσώπου να επισυναφθούν τα σχετικά πιστοποιητικού εγγραφής του καθώς και κατάλογος των αξιωματούχων του κατά την έννοια του Νόμου)</w:t>
            </w:r>
            <w:r w:rsidRPr="00846A96">
              <w:rPr>
                <w:rFonts w:ascii="Arial" w:hAnsi="Arial" w:cs="Arial"/>
                <w:sz w:val="22"/>
                <w:szCs w:val="22"/>
                <w:lang w:val="el-GR"/>
              </w:rPr>
              <w:t>:</w:t>
            </w:r>
          </w:p>
          <w:p w14:paraId="697F9379" w14:textId="77777777" w:rsidR="00673EF8" w:rsidRPr="00846A96" w:rsidRDefault="00673EF8" w:rsidP="00846A96">
            <w:pPr>
              <w:pStyle w:val="indent1"/>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 xml:space="preserve">(α) Όνομα του υπό ίδρυση </w:t>
            </w:r>
            <w:r w:rsidR="0055051F" w:rsidRPr="00846A96">
              <w:rPr>
                <w:rFonts w:ascii="Arial" w:hAnsi="Arial" w:cs="Arial"/>
                <w:sz w:val="22"/>
                <w:szCs w:val="22"/>
                <w:lang w:val="el-GR"/>
              </w:rPr>
              <w:t>Κέντρου</w:t>
            </w:r>
            <w:r w:rsidRPr="00846A96">
              <w:rPr>
                <w:rFonts w:ascii="Arial" w:hAnsi="Arial" w:cs="Arial"/>
                <w:sz w:val="22"/>
                <w:szCs w:val="22"/>
                <w:lang w:val="el-GR"/>
              </w:rPr>
              <w:t>:.......................................................................................</w:t>
            </w:r>
          </w:p>
          <w:p w14:paraId="5E496F3C" w14:textId="010043BF" w:rsidR="00673EF8" w:rsidRPr="00846A96" w:rsidRDefault="00673EF8" w:rsidP="00846A96">
            <w:pPr>
              <w:pStyle w:val="indent1"/>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 xml:space="preserve">(β) </w:t>
            </w:r>
            <w:r w:rsidR="004444F8" w:rsidRPr="00846A96">
              <w:rPr>
                <w:rFonts w:ascii="Arial" w:hAnsi="Arial" w:cs="Arial"/>
                <w:sz w:val="22"/>
                <w:szCs w:val="22"/>
                <w:lang w:val="el-GR"/>
              </w:rPr>
              <w:t xml:space="preserve">Είδος </w:t>
            </w:r>
            <w:r w:rsidR="0055051F" w:rsidRPr="00846A96">
              <w:rPr>
                <w:rFonts w:ascii="Arial" w:hAnsi="Arial" w:cs="Arial"/>
                <w:sz w:val="22"/>
                <w:szCs w:val="22"/>
                <w:lang w:val="el-GR"/>
              </w:rPr>
              <w:t xml:space="preserve">Κέντρου </w:t>
            </w:r>
            <w:r w:rsidR="004444F8" w:rsidRPr="00846A96">
              <w:rPr>
                <w:rFonts w:ascii="Arial" w:hAnsi="Arial" w:cs="Arial"/>
                <w:sz w:val="22"/>
                <w:szCs w:val="22"/>
                <w:lang w:val="el-GR"/>
              </w:rPr>
              <w:t>(Αυτ</w:t>
            </w:r>
            <w:r w:rsidR="00C228E4">
              <w:rPr>
                <w:rFonts w:ascii="Arial" w:hAnsi="Arial" w:cs="Arial"/>
                <w:sz w:val="22"/>
                <w:szCs w:val="22"/>
                <w:lang w:val="el-GR"/>
              </w:rPr>
              <w:t xml:space="preserve">οτελής </w:t>
            </w:r>
            <w:r w:rsidR="004444F8" w:rsidRPr="00846A96">
              <w:rPr>
                <w:rFonts w:ascii="Arial" w:hAnsi="Arial" w:cs="Arial"/>
                <w:sz w:val="22"/>
                <w:szCs w:val="22"/>
                <w:lang w:val="el-GR"/>
              </w:rPr>
              <w:t xml:space="preserve">Μονάδα / </w:t>
            </w:r>
            <w:proofErr w:type="spellStart"/>
            <w:r w:rsidR="004444F8" w:rsidRPr="00846A96">
              <w:rPr>
                <w:rFonts w:ascii="Arial" w:hAnsi="Arial" w:cs="Arial"/>
                <w:sz w:val="22"/>
                <w:szCs w:val="22"/>
                <w:lang w:val="el-GR"/>
              </w:rPr>
              <w:t>Τμηματοποιημένη</w:t>
            </w:r>
            <w:proofErr w:type="spellEnd"/>
            <w:r w:rsidR="004444F8" w:rsidRPr="00846A96">
              <w:rPr>
                <w:rFonts w:ascii="Arial" w:hAnsi="Arial" w:cs="Arial"/>
                <w:sz w:val="22"/>
                <w:szCs w:val="22"/>
                <w:lang w:val="el-GR"/>
              </w:rPr>
              <w:t xml:space="preserve"> Μονάδα) </w:t>
            </w:r>
            <w:r w:rsidR="0055051F" w:rsidRPr="00846A96">
              <w:rPr>
                <w:rFonts w:ascii="Arial" w:hAnsi="Arial" w:cs="Arial"/>
                <w:sz w:val="22"/>
                <w:szCs w:val="22"/>
                <w:lang w:val="el-GR"/>
              </w:rPr>
              <w:t>…………………………………………………………..</w:t>
            </w:r>
          </w:p>
          <w:p w14:paraId="423D2850" w14:textId="77777777" w:rsidR="00673EF8" w:rsidRPr="00846A96" w:rsidRDefault="00673EF8" w:rsidP="00846A96">
            <w:pPr>
              <w:pStyle w:val="indent1"/>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 xml:space="preserve">(γ) Διεύθυνση </w:t>
            </w:r>
            <w:r w:rsidR="0055051F" w:rsidRPr="00846A96">
              <w:rPr>
                <w:rFonts w:ascii="Arial" w:hAnsi="Arial" w:cs="Arial"/>
                <w:sz w:val="22"/>
                <w:szCs w:val="22"/>
                <w:lang w:val="el-GR"/>
              </w:rPr>
              <w:t>Κέντρου</w:t>
            </w:r>
            <w:r w:rsidRPr="00846A96">
              <w:rPr>
                <w:rFonts w:ascii="Arial" w:hAnsi="Arial" w:cs="Arial"/>
                <w:sz w:val="22"/>
                <w:szCs w:val="22"/>
                <w:lang w:val="el-GR"/>
              </w:rPr>
              <w:t>:..........................................................................................................</w:t>
            </w:r>
          </w:p>
          <w:p w14:paraId="3F4064E5" w14:textId="77777777" w:rsidR="00673EF8" w:rsidRPr="00846A96" w:rsidRDefault="0055051F" w:rsidP="00846A96">
            <w:pPr>
              <w:pStyle w:val="indent1"/>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 xml:space="preserve">(δ) Προβλεπόμενες κατ' αρχάς θεματικές /ειδικότητες/παρεχόμενες υπηρεσίες </w:t>
            </w:r>
            <w:r w:rsidR="00673EF8" w:rsidRPr="00846A96">
              <w:rPr>
                <w:rFonts w:ascii="Arial" w:hAnsi="Arial" w:cs="Arial"/>
                <w:sz w:val="22"/>
                <w:szCs w:val="22"/>
                <w:lang w:val="el-GR"/>
              </w:rPr>
              <w:t>:...........................................................................................</w:t>
            </w:r>
          </w:p>
          <w:p w14:paraId="246B8B3F" w14:textId="2A05A12C" w:rsidR="00673EF8" w:rsidRPr="00846A96" w:rsidRDefault="00673EF8" w:rsidP="00846A96">
            <w:pPr>
              <w:pStyle w:val="indent1"/>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(ε) Αριθμός κλινών</w:t>
            </w:r>
            <w:r w:rsidR="004444F8" w:rsidRPr="00846A96">
              <w:rPr>
                <w:rFonts w:ascii="Arial" w:hAnsi="Arial" w:cs="Arial"/>
                <w:sz w:val="22"/>
                <w:szCs w:val="22"/>
                <w:lang w:val="el-GR"/>
              </w:rPr>
              <w:t xml:space="preserve"> </w:t>
            </w:r>
            <w:r w:rsidRPr="00846A96">
              <w:rPr>
                <w:rFonts w:ascii="Arial" w:hAnsi="Arial" w:cs="Arial"/>
                <w:sz w:val="22"/>
                <w:szCs w:val="22"/>
                <w:lang w:val="el-GR"/>
              </w:rPr>
              <w:t>:.........................................................................................................................</w:t>
            </w:r>
          </w:p>
          <w:p w14:paraId="4CC9B27F" w14:textId="77777777" w:rsidR="00673EF8" w:rsidRPr="00846A96" w:rsidRDefault="0055051F" w:rsidP="00846A96">
            <w:pPr>
              <w:pStyle w:val="indent1"/>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w:t>
            </w:r>
            <w:proofErr w:type="spellStart"/>
            <w:r w:rsidRPr="00846A96">
              <w:rPr>
                <w:rFonts w:ascii="Arial" w:hAnsi="Arial" w:cs="Arial"/>
                <w:sz w:val="22"/>
                <w:szCs w:val="22"/>
                <w:lang w:val="el-GR"/>
              </w:rPr>
              <w:t>στ</w:t>
            </w:r>
            <w:proofErr w:type="spellEnd"/>
            <w:r w:rsidRPr="00846A96">
              <w:rPr>
                <w:rFonts w:ascii="Arial" w:hAnsi="Arial" w:cs="Arial"/>
                <w:sz w:val="22"/>
                <w:szCs w:val="22"/>
                <w:lang w:val="el-GR"/>
              </w:rPr>
              <w:t xml:space="preserve">) Προτεινόμενο κατά Νόμο υπεύθυνο πρόσωπο </w:t>
            </w:r>
            <w:r w:rsidR="00673EF8" w:rsidRPr="00846A96">
              <w:rPr>
                <w:rFonts w:ascii="Arial" w:hAnsi="Arial" w:cs="Arial"/>
                <w:sz w:val="22"/>
                <w:szCs w:val="22"/>
                <w:lang w:val="el-GR"/>
              </w:rPr>
              <w:t>:</w:t>
            </w:r>
          </w:p>
          <w:p w14:paraId="70D19E55" w14:textId="77777777" w:rsidR="00673EF8" w:rsidRPr="00846A96" w:rsidRDefault="00673EF8" w:rsidP="00846A96">
            <w:pPr>
              <w:pStyle w:val="indent1"/>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Όνομα:..................................................................................................................................................</w:t>
            </w:r>
          </w:p>
          <w:p w14:paraId="34B407CF" w14:textId="77777777" w:rsidR="00673EF8" w:rsidRPr="00846A96" w:rsidRDefault="0055051F" w:rsidP="00846A96">
            <w:pPr>
              <w:pStyle w:val="indent1"/>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Προσόντα</w:t>
            </w:r>
            <w:r w:rsidR="00673EF8" w:rsidRPr="00846A96">
              <w:rPr>
                <w:rFonts w:ascii="Arial" w:hAnsi="Arial" w:cs="Arial"/>
                <w:sz w:val="22"/>
                <w:szCs w:val="22"/>
                <w:lang w:val="el-GR"/>
              </w:rPr>
              <w:t>:.............................................................................................................................................</w:t>
            </w:r>
          </w:p>
          <w:p w14:paraId="799C5D72" w14:textId="77777777" w:rsidR="00673EF8" w:rsidRPr="00846A96" w:rsidRDefault="00673EF8" w:rsidP="00846A96">
            <w:pPr>
              <w:pStyle w:val="indent1"/>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lastRenderedPageBreak/>
              <w:t>Διεύθυνση:......................................................................................................Τηλ.:...............................</w:t>
            </w:r>
          </w:p>
          <w:p w14:paraId="7EB9E907" w14:textId="77777777" w:rsidR="0055051F" w:rsidRPr="00846A96" w:rsidRDefault="0055051F" w:rsidP="00846A96">
            <w:pPr>
              <w:pStyle w:val="indent1"/>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(ζ) Προτεινόμενος επιστημονικός διευθυντής του Κέντρου:</w:t>
            </w:r>
          </w:p>
          <w:p w14:paraId="3D2DB33F" w14:textId="77777777" w:rsidR="0055051F" w:rsidRPr="00846A96" w:rsidRDefault="0055051F" w:rsidP="00846A96">
            <w:pPr>
              <w:pStyle w:val="indent1"/>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Όνομα:..................................................................................................................................................</w:t>
            </w:r>
          </w:p>
          <w:p w14:paraId="1D423B8D" w14:textId="77777777" w:rsidR="0055051F" w:rsidRPr="00846A96" w:rsidRDefault="0055051F" w:rsidP="00846A96">
            <w:pPr>
              <w:pStyle w:val="indent1"/>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Ειδικότητα/ Προσόντα:................................................................................................................</w:t>
            </w:r>
          </w:p>
          <w:p w14:paraId="10F34487" w14:textId="77777777" w:rsidR="0055051F" w:rsidRPr="00846A96" w:rsidRDefault="0055051F" w:rsidP="00846A96">
            <w:pPr>
              <w:pStyle w:val="indent1"/>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Διεύθυνση:......................................................................................................Τηλ.:...............................</w:t>
            </w:r>
          </w:p>
          <w:p w14:paraId="5F989A46" w14:textId="77777777" w:rsidR="00673EF8" w:rsidRPr="00846A96" w:rsidRDefault="0055051F" w:rsidP="00846A96">
            <w:pPr>
              <w:pStyle w:val="indent1"/>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(η</w:t>
            </w:r>
            <w:r w:rsidR="00673EF8" w:rsidRPr="00846A96">
              <w:rPr>
                <w:rFonts w:ascii="Arial" w:hAnsi="Arial" w:cs="Arial"/>
                <w:sz w:val="22"/>
                <w:szCs w:val="22"/>
                <w:lang w:val="el-GR"/>
              </w:rPr>
              <w:t>) Κτηματολογικά στοιχεία οικοπέδου:..............................................................................................</w:t>
            </w:r>
          </w:p>
          <w:p w14:paraId="7C636836" w14:textId="77777777" w:rsidR="00673EF8" w:rsidRPr="00846A96" w:rsidRDefault="0055051F" w:rsidP="00846A96">
            <w:pPr>
              <w:pStyle w:val="indent1"/>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(θ</w:t>
            </w:r>
            <w:r w:rsidR="00673EF8" w:rsidRPr="00846A96">
              <w:rPr>
                <w:rFonts w:ascii="Arial" w:hAnsi="Arial" w:cs="Arial"/>
                <w:sz w:val="22"/>
                <w:szCs w:val="22"/>
                <w:lang w:val="el-GR"/>
              </w:rPr>
              <w:t xml:space="preserve"> Εγγεγραμμένος ιδιοκτήτης οικοπέδου/ων:.....................................................................................</w:t>
            </w:r>
          </w:p>
          <w:p w14:paraId="0CA1D855" w14:textId="77777777" w:rsidR="00673EF8" w:rsidRPr="00846A96" w:rsidRDefault="0055051F" w:rsidP="00846A96">
            <w:pPr>
              <w:pStyle w:val="indent1"/>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(ι</w:t>
            </w:r>
            <w:r w:rsidR="00673EF8" w:rsidRPr="00846A96">
              <w:rPr>
                <w:rFonts w:ascii="Arial" w:hAnsi="Arial" w:cs="Arial"/>
                <w:sz w:val="22"/>
                <w:szCs w:val="22"/>
                <w:lang w:val="el-GR"/>
              </w:rPr>
              <w:t>) Συνοπτική περιγραφή βοηθητικών χώρων:</w:t>
            </w:r>
          </w:p>
          <w:p w14:paraId="02BFC052" w14:textId="19D26BD4" w:rsidR="00673EF8" w:rsidRPr="00846A96" w:rsidRDefault="00673EF8" w:rsidP="00846A96">
            <w:pPr>
              <w:pStyle w:val="indent1"/>
              <w:spacing w:before="0" w:beforeAutospacing="0" w:after="0" w:afterAutospacing="0" w:line="360" w:lineRule="auto"/>
              <w:rPr>
                <w:rFonts w:ascii="Arial" w:hAnsi="Arial" w:cs="Arial"/>
                <w:sz w:val="22"/>
                <w:szCs w:val="22"/>
                <w:lang w:val="el-GR"/>
              </w:rPr>
            </w:pPr>
            <w:r w:rsidRPr="00846A96">
              <w:rPr>
                <w:rFonts w:ascii="Arial" w:hAnsi="Arial" w:cs="Arial"/>
                <w:sz w:val="22"/>
                <w:szCs w:val="22"/>
              </w:rPr>
              <w:t> </w:t>
            </w:r>
            <w:r w:rsidRPr="00846A96">
              <w:rPr>
                <w:rFonts w:ascii="Arial" w:hAnsi="Arial" w:cs="Arial"/>
                <w:sz w:val="22"/>
                <w:szCs w:val="22"/>
                <w:lang w:val="el-GR"/>
              </w:rPr>
              <w:t>(</w:t>
            </w:r>
            <w:proofErr w:type="spellStart"/>
            <w:r w:rsidRPr="00846A96">
              <w:rPr>
                <w:rFonts w:ascii="Arial" w:hAnsi="Arial" w:cs="Arial"/>
                <w:sz w:val="22"/>
                <w:szCs w:val="22"/>
                <w:lang w:val="el-GR"/>
              </w:rPr>
              <w:t>ι</w:t>
            </w:r>
            <w:r w:rsidR="0055051F" w:rsidRPr="00846A96">
              <w:rPr>
                <w:rFonts w:ascii="Arial" w:hAnsi="Arial" w:cs="Arial"/>
                <w:sz w:val="22"/>
                <w:szCs w:val="22"/>
                <w:lang w:val="el-GR"/>
              </w:rPr>
              <w:t>α</w:t>
            </w:r>
            <w:proofErr w:type="spellEnd"/>
            <w:r w:rsidRPr="00846A96">
              <w:rPr>
                <w:rFonts w:ascii="Arial" w:hAnsi="Arial" w:cs="Arial"/>
                <w:sz w:val="22"/>
                <w:szCs w:val="22"/>
                <w:lang w:val="el-GR"/>
              </w:rPr>
              <w:t>) Κουζίνα:....................................................................................................................................</w:t>
            </w:r>
          </w:p>
          <w:p w14:paraId="1141B673" w14:textId="77777777" w:rsidR="00673EF8" w:rsidRPr="00846A96" w:rsidRDefault="00673EF8" w:rsidP="00846A96">
            <w:pPr>
              <w:pStyle w:val="indent1"/>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w:t>
            </w:r>
            <w:proofErr w:type="spellStart"/>
            <w:r w:rsidRPr="00846A96">
              <w:rPr>
                <w:rFonts w:ascii="Arial" w:hAnsi="Arial" w:cs="Arial"/>
                <w:sz w:val="22"/>
                <w:szCs w:val="22"/>
                <w:lang w:val="el-GR"/>
              </w:rPr>
              <w:t>Υδατοπρομήθεια</w:t>
            </w:r>
            <w:proofErr w:type="spellEnd"/>
            <w:r w:rsidRPr="00846A96">
              <w:rPr>
                <w:rFonts w:ascii="Arial" w:hAnsi="Arial" w:cs="Arial"/>
                <w:sz w:val="22"/>
                <w:szCs w:val="22"/>
                <w:lang w:val="el-GR"/>
              </w:rPr>
              <w:t xml:space="preserve"> (Συμβούλιο </w:t>
            </w:r>
            <w:proofErr w:type="spellStart"/>
            <w:r w:rsidRPr="00846A96">
              <w:rPr>
                <w:rFonts w:ascii="Arial" w:hAnsi="Arial" w:cs="Arial"/>
                <w:sz w:val="22"/>
                <w:szCs w:val="22"/>
                <w:lang w:val="el-GR"/>
              </w:rPr>
              <w:t>Υδατοπρομήθειας</w:t>
            </w:r>
            <w:proofErr w:type="spellEnd"/>
            <w:r w:rsidRPr="00846A96">
              <w:rPr>
                <w:rFonts w:ascii="Arial" w:hAnsi="Arial" w:cs="Arial"/>
                <w:sz w:val="22"/>
                <w:szCs w:val="22"/>
                <w:lang w:val="el-GR"/>
              </w:rPr>
              <w:t xml:space="preserve"> ή άλλος προμηθευτής…</w:t>
            </w:r>
          </w:p>
          <w:p w14:paraId="21011726" w14:textId="77777777" w:rsidR="00673EF8" w:rsidRPr="00846A96" w:rsidRDefault="00673EF8" w:rsidP="00846A96">
            <w:pPr>
              <w:pStyle w:val="indent1"/>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—Τύπος αποχέτευσης:....................................................................................................................</w:t>
            </w:r>
          </w:p>
          <w:p w14:paraId="41E1CE38" w14:textId="77777777" w:rsidR="00673EF8" w:rsidRPr="00846A96" w:rsidRDefault="00673EF8" w:rsidP="00846A96">
            <w:pPr>
              <w:pStyle w:val="indent1"/>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Στην αίτηση αυτή επισυνάπτονται:</w:t>
            </w:r>
          </w:p>
          <w:p w14:paraId="0EB103C7" w14:textId="77777777" w:rsidR="00673EF8" w:rsidRPr="00846A96" w:rsidRDefault="00673EF8" w:rsidP="00846A96">
            <w:pPr>
              <w:pStyle w:val="indent1"/>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1.Τίτλος/οι ιδιοκτησίας οικοπέδου/ων.</w:t>
            </w:r>
          </w:p>
          <w:p w14:paraId="37EA9D12" w14:textId="77777777" w:rsidR="00673EF8" w:rsidRPr="00846A96" w:rsidRDefault="00673EF8" w:rsidP="00846A96">
            <w:pPr>
              <w:pStyle w:val="indent1"/>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2.Αρχιτεκτονικά σχέδια.</w:t>
            </w:r>
          </w:p>
          <w:p w14:paraId="7BDBBC1C" w14:textId="163579AD" w:rsidR="00673EF8" w:rsidRPr="00846A96" w:rsidRDefault="004444F8" w:rsidP="00846A96">
            <w:pPr>
              <w:pStyle w:val="indent1"/>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3</w:t>
            </w:r>
            <w:r w:rsidR="00673EF8" w:rsidRPr="00846A96">
              <w:rPr>
                <w:rFonts w:ascii="Arial" w:hAnsi="Arial" w:cs="Arial"/>
                <w:sz w:val="22"/>
                <w:szCs w:val="22"/>
                <w:lang w:val="el-GR"/>
              </w:rPr>
              <w:t xml:space="preserve">.Ηλεκτρομηχανολογικές Μελέτες (σχέδια </w:t>
            </w:r>
            <w:proofErr w:type="spellStart"/>
            <w:r w:rsidR="00673EF8" w:rsidRPr="00846A96">
              <w:rPr>
                <w:rFonts w:ascii="Arial" w:hAnsi="Arial" w:cs="Arial"/>
                <w:sz w:val="22"/>
                <w:szCs w:val="22"/>
                <w:lang w:val="el-GR"/>
              </w:rPr>
              <w:t>κλπ</w:t>
            </w:r>
            <w:proofErr w:type="spellEnd"/>
            <w:r w:rsidR="00673EF8" w:rsidRPr="00846A96">
              <w:rPr>
                <w:rFonts w:ascii="Arial" w:hAnsi="Arial" w:cs="Arial"/>
                <w:sz w:val="22"/>
                <w:szCs w:val="22"/>
                <w:lang w:val="el-GR"/>
              </w:rPr>
              <w:t>).</w:t>
            </w:r>
          </w:p>
          <w:p w14:paraId="37CC7442" w14:textId="6F549D18" w:rsidR="00673EF8" w:rsidRPr="00846A96" w:rsidRDefault="004444F8" w:rsidP="00846A96">
            <w:pPr>
              <w:pStyle w:val="indent1"/>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4</w:t>
            </w:r>
            <w:r w:rsidR="00673EF8" w:rsidRPr="00846A96">
              <w:rPr>
                <w:rFonts w:ascii="Arial" w:hAnsi="Arial" w:cs="Arial"/>
                <w:sz w:val="22"/>
                <w:szCs w:val="22"/>
                <w:lang w:val="el-GR"/>
              </w:rPr>
              <w:t>.Μ</w:t>
            </w:r>
            <w:r w:rsidR="0055051F" w:rsidRPr="00846A96">
              <w:rPr>
                <w:rFonts w:ascii="Arial" w:hAnsi="Arial" w:cs="Arial"/>
                <w:sz w:val="22"/>
                <w:szCs w:val="22"/>
                <w:lang w:val="el-GR"/>
              </w:rPr>
              <w:t xml:space="preserve">ελέτη Πυρασφάλειας (σχέδια </w:t>
            </w:r>
            <w:proofErr w:type="spellStart"/>
            <w:r w:rsidR="0055051F" w:rsidRPr="00846A96">
              <w:rPr>
                <w:rFonts w:ascii="Arial" w:hAnsi="Arial" w:cs="Arial"/>
                <w:sz w:val="22"/>
                <w:szCs w:val="22"/>
                <w:lang w:val="el-GR"/>
              </w:rPr>
              <w:t>κλπ</w:t>
            </w:r>
            <w:proofErr w:type="spellEnd"/>
            <w:r w:rsidR="0055051F" w:rsidRPr="00846A96">
              <w:rPr>
                <w:rFonts w:ascii="Arial" w:hAnsi="Arial" w:cs="Arial"/>
                <w:sz w:val="22"/>
                <w:szCs w:val="22"/>
                <w:lang w:val="el-GR"/>
              </w:rPr>
              <w:t>)</w:t>
            </w:r>
          </w:p>
          <w:p w14:paraId="3994EC02" w14:textId="537C804F" w:rsidR="0055051F" w:rsidRPr="00846A96" w:rsidRDefault="004444F8" w:rsidP="00846A96">
            <w:pPr>
              <w:pStyle w:val="indent1"/>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5</w:t>
            </w:r>
            <w:r w:rsidR="0055051F" w:rsidRPr="00846A96">
              <w:rPr>
                <w:rFonts w:ascii="Arial" w:hAnsi="Arial" w:cs="Arial"/>
                <w:sz w:val="22"/>
                <w:szCs w:val="22"/>
                <w:lang w:val="el-GR"/>
              </w:rPr>
              <w:t xml:space="preserve">. Ακουστική Μελέτη </w:t>
            </w:r>
          </w:p>
          <w:p w14:paraId="212ECF03" w14:textId="5ED4663C" w:rsidR="0055051F" w:rsidRPr="00846A96" w:rsidRDefault="004444F8" w:rsidP="00846A96">
            <w:pPr>
              <w:pStyle w:val="indent1"/>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6</w:t>
            </w:r>
            <w:r w:rsidR="0055051F" w:rsidRPr="00846A96">
              <w:rPr>
                <w:rFonts w:ascii="Arial" w:hAnsi="Arial" w:cs="Arial"/>
                <w:sz w:val="22"/>
                <w:szCs w:val="22"/>
                <w:lang w:val="el-GR"/>
              </w:rPr>
              <w:t xml:space="preserve">. Μελέτη Φωτισμού </w:t>
            </w:r>
          </w:p>
          <w:p w14:paraId="49CE2B83" w14:textId="5F8EFF4B" w:rsidR="00673EF8" w:rsidRPr="00846A96" w:rsidRDefault="00673EF8" w:rsidP="00846A96">
            <w:pPr>
              <w:pStyle w:val="indent1"/>
              <w:spacing w:before="0" w:beforeAutospacing="0" w:after="0" w:afterAutospacing="0" w:line="360" w:lineRule="auto"/>
              <w:rPr>
                <w:rFonts w:ascii="Arial" w:hAnsi="Arial" w:cs="Arial"/>
                <w:sz w:val="22"/>
                <w:szCs w:val="22"/>
                <w:lang w:val="el-GR"/>
              </w:rPr>
            </w:pPr>
            <w:r w:rsidRPr="00846A96">
              <w:rPr>
                <w:rFonts w:ascii="Arial" w:hAnsi="Arial" w:cs="Arial"/>
                <w:sz w:val="22"/>
                <w:szCs w:val="22"/>
              </w:rPr>
              <w:t>  </w:t>
            </w:r>
          </w:p>
          <w:p w14:paraId="05680AD9" w14:textId="77777777" w:rsidR="00673EF8" w:rsidRPr="00846A96" w:rsidRDefault="00673EF8" w:rsidP="00846A96">
            <w:pPr>
              <w:pStyle w:val="NormalWeb"/>
              <w:spacing w:before="0" w:beforeAutospacing="0" w:after="0" w:afterAutospacing="0" w:line="360" w:lineRule="auto"/>
              <w:rPr>
                <w:rFonts w:ascii="Arial" w:hAnsi="Arial" w:cs="Arial"/>
                <w:sz w:val="22"/>
                <w:szCs w:val="22"/>
                <w:lang w:val="el-GR"/>
              </w:rPr>
            </w:pPr>
            <w:proofErr w:type="spellStart"/>
            <w:r w:rsidRPr="00846A96">
              <w:rPr>
                <w:rFonts w:ascii="Arial" w:hAnsi="Arial" w:cs="Arial"/>
                <w:sz w:val="22"/>
                <w:szCs w:val="22"/>
                <w:lang w:val="el-GR"/>
              </w:rPr>
              <w:t>Αιτητής</w:t>
            </w:r>
            <w:proofErr w:type="spellEnd"/>
            <w:r w:rsidRPr="00846A96">
              <w:rPr>
                <w:rFonts w:ascii="Arial" w:hAnsi="Arial" w:cs="Arial"/>
                <w:sz w:val="22"/>
                <w:szCs w:val="22"/>
                <w:lang w:val="el-GR"/>
              </w:rPr>
              <w:t>/</w:t>
            </w:r>
            <w:proofErr w:type="spellStart"/>
            <w:r w:rsidRPr="00846A96">
              <w:rPr>
                <w:rFonts w:ascii="Arial" w:hAnsi="Arial" w:cs="Arial"/>
                <w:sz w:val="22"/>
                <w:szCs w:val="22"/>
                <w:lang w:val="el-GR"/>
              </w:rPr>
              <w:t>ες</w:t>
            </w:r>
            <w:proofErr w:type="spellEnd"/>
            <w:r w:rsidRPr="00846A96">
              <w:rPr>
                <w:rFonts w:ascii="Arial" w:hAnsi="Arial" w:cs="Arial"/>
                <w:sz w:val="22"/>
                <w:szCs w:val="22"/>
                <w:lang w:val="el-GR"/>
              </w:rPr>
              <w:t>*</w:t>
            </w:r>
          </w:p>
          <w:p w14:paraId="0374DA89" w14:textId="77777777" w:rsidR="00673EF8" w:rsidRPr="00846A96" w:rsidRDefault="00673EF8" w:rsidP="00846A96">
            <w:pPr>
              <w:pStyle w:val="NormalWeb"/>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w:t>
            </w:r>
          </w:p>
          <w:p w14:paraId="34F079FC" w14:textId="77777777" w:rsidR="00673EF8" w:rsidRPr="00846A96" w:rsidRDefault="00673EF8" w:rsidP="00846A96">
            <w:pPr>
              <w:pStyle w:val="NormalWeb"/>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w:t>
            </w:r>
          </w:p>
          <w:p w14:paraId="08848594" w14:textId="77777777" w:rsidR="00673EF8" w:rsidRPr="00846A96" w:rsidRDefault="00673EF8" w:rsidP="00846A96">
            <w:pPr>
              <w:pStyle w:val="NormalWeb"/>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w:t>
            </w:r>
          </w:p>
          <w:p w14:paraId="63D2D84D" w14:textId="7D7E1516" w:rsidR="00673EF8" w:rsidRPr="00846A96" w:rsidRDefault="00673EF8" w:rsidP="00846A96">
            <w:pPr>
              <w:pStyle w:val="NormalWeb"/>
              <w:spacing w:before="0" w:beforeAutospacing="0" w:after="0" w:afterAutospacing="0" w:line="360" w:lineRule="auto"/>
              <w:rPr>
                <w:rFonts w:ascii="Arial" w:hAnsi="Arial" w:cs="Arial"/>
                <w:sz w:val="22"/>
                <w:szCs w:val="22"/>
                <w:lang w:val="el-GR"/>
              </w:rPr>
            </w:pPr>
            <w:r w:rsidRPr="00846A96">
              <w:rPr>
                <w:rFonts w:ascii="Arial" w:hAnsi="Arial" w:cs="Arial"/>
                <w:sz w:val="22"/>
                <w:szCs w:val="22"/>
              </w:rPr>
              <w:t> </w:t>
            </w:r>
            <w:r w:rsidRPr="00846A96">
              <w:rPr>
                <w:rFonts w:ascii="Arial" w:hAnsi="Arial" w:cs="Arial"/>
                <w:sz w:val="22"/>
                <w:szCs w:val="22"/>
                <w:lang w:val="el-GR"/>
              </w:rPr>
              <w:t>Διεύθυνση*</w:t>
            </w:r>
          </w:p>
          <w:p w14:paraId="2AC0DCDD" w14:textId="77777777" w:rsidR="00673EF8" w:rsidRPr="00846A96" w:rsidRDefault="00673EF8" w:rsidP="00846A96">
            <w:pPr>
              <w:pStyle w:val="NormalWeb"/>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w:t>
            </w:r>
          </w:p>
          <w:p w14:paraId="43E5CA6D" w14:textId="77777777" w:rsidR="00673EF8" w:rsidRPr="00846A96" w:rsidRDefault="00673EF8" w:rsidP="00846A96">
            <w:pPr>
              <w:pStyle w:val="NormalWeb"/>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w:t>
            </w:r>
          </w:p>
          <w:p w14:paraId="61937DA7" w14:textId="77777777" w:rsidR="00673EF8" w:rsidRPr="00846A96" w:rsidRDefault="00673EF8" w:rsidP="00846A96">
            <w:pPr>
              <w:pStyle w:val="NormalWeb"/>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w:t>
            </w:r>
          </w:p>
          <w:p w14:paraId="72486980" w14:textId="77777777" w:rsidR="00673EF8" w:rsidRPr="00846A96" w:rsidRDefault="00673EF8" w:rsidP="00846A96">
            <w:pPr>
              <w:pStyle w:val="NormalWeb"/>
              <w:spacing w:before="0" w:beforeAutospacing="0" w:after="0" w:afterAutospacing="0" w:line="360" w:lineRule="auto"/>
              <w:rPr>
                <w:rFonts w:ascii="Arial" w:hAnsi="Arial" w:cs="Arial"/>
                <w:sz w:val="22"/>
                <w:szCs w:val="22"/>
                <w:lang w:val="el-GR"/>
              </w:rPr>
            </w:pPr>
            <w:r w:rsidRPr="00846A96">
              <w:rPr>
                <w:rFonts w:ascii="Arial" w:hAnsi="Arial" w:cs="Arial"/>
                <w:sz w:val="22"/>
                <w:szCs w:val="22"/>
              </w:rPr>
              <w:t> </w:t>
            </w:r>
          </w:p>
          <w:p w14:paraId="5F043AAD" w14:textId="77777777" w:rsidR="00673EF8" w:rsidRPr="00846A96" w:rsidRDefault="00673EF8" w:rsidP="00846A96">
            <w:pPr>
              <w:pStyle w:val="NormalWeb"/>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Τηλέφωνο/α* *</w:t>
            </w:r>
          </w:p>
          <w:p w14:paraId="404BDD55" w14:textId="77777777" w:rsidR="00673EF8" w:rsidRPr="00846A96" w:rsidRDefault="00673EF8" w:rsidP="00846A96">
            <w:pPr>
              <w:pStyle w:val="NormalWeb"/>
              <w:spacing w:before="0" w:beforeAutospacing="0" w:after="0" w:afterAutospacing="0" w:line="360" w:lineRule="auto"/>
              <w:rPr>
                <w:rFonts w:ascii="Arial" w:hAnsi="Arial" w:cs="Arial"/>
                <w:sz w:val="22"/>
                <w:szCs w:val="22"/>
                <w:lang w:val="el-GR"/>
              </w:rPr>
            </w:pPr>
            <w:r w:rsidRPr="00846A96">
              <w:rPr>
                <w:rFonts w:ascii="Arial" w:hAnsi="Arial" w:cs="Arial"/>
                <w:sz w:val="22"/>
                <w:szCs w:val="22"/>
              </w:rPr>
              <w:t> </w:t>
            </w:r>
          </w:p>
          <w:p w14:paraId="3976E198" w14:textId="77777777" w:rsidR="00673EF8" w:rsidRPr="00846A96" w:rsidRDefault="00673EF8" w:rsidP="00846A96">
            <w:pPr>
              <w:pStyle w:val="NormalWeb"/>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w:t>
            </w:r>
          </w:p>
          <w:p w14:paraId="20B94449" w14:textId="77777777" w:rsidR="00673EF8" w:rsidRPr="00846A96" w:rsidRDefault="00673EF8" w:rsidP="00846A96">
            <w:pPr>
              <w:pStyle w:val="NormalWeb"/>
              <w:spacing w:before="0" w:beforeAutospacing="0" w:after="0" w:afterAutospacing="0" w:line="360" w:lineRule="auto"/>
              <w:rPr>
                <w:rFonts w:ascii="Arial" w:hAnsi="Arial" w:cs="Arial"/>
                <w:sz w:val="22"/>
                <w:szCs w:val="22"/>
                <w:lang w:val="el-GR"/>
              </w:rPr>
            </w:pPr>
            <w:r w:rsidRPr="00846A96">
              <w:rPr>
                <w:rFonts w:ascii="Arial" w:hAnsi="Arial" w:cs="Arial"/>
                <w:sz w:val="22"/>
                <w:szCs w:val="22"/>
              </w:rPr>
              <w:t> </w:t>
            </w:r>
          </w:p>
          <w:p w14:paraId="7E7D639B" w14:textId="77777777" w:rsidR="00673EF8" w:rsidRPr="00846A96" w:rsidRDefault="00673EF8" w:rsidP="00846A96">
            <w:pPr>
              <w:pStyle w:val="NormalWeb"/>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*Διαγράψετε ανάλογα</w:t>
            </w:r>
          </w:p>
          <w:p w14:paraId="2B632F44" w14:textId="77777777" w:rsidR="00673EF8" w:rsidRPr="00846A96" w:rsidRDefault="00673EF8" w:rsidP="00846A96">
            <w:pPr>
              <w:pStyle w:val="NormalWeb"/>
              <w:spacing w:before="0" w:beforeAutospacing="0" w:after="0" w:afterAutospacing="0" w:line="360" w:lineRule="auto"/>
              <w:rPr>
                <w:rFonts w:ascii="Arial" w:hAnsi="Arial" w:cs="Arial"/>
                <w:sz w:val="22"/>
                <w:szCs w:val="22"/>
                <w:lang w:val="el-GR"/>
              </w:rPr>
            </w:pPr>
            <w:r w:rsidRPr="00846A96">
              <w:rPr>
                <w:rFonts w:ascii="Arial" w:hAnsi="Arial" w:cs="Arial"/>
                <w:sz w:val="22"/>
                <w:szCs w:val="22"/>
              </w:rPr>
              <w:t> </w:t>
            </w:r>
          </w:p>
          <w:p w14:paraId="17190438" w14:textId="77777777" w:rsidR="00673EF8" w:rsidRPr="00846A96" w:rsidRDefault="00673EF8" w:rsidP="00846A96">
            <w:pPr>
              <w:spacing w:line="360" w:lineRule="auto"/>
              <w:rPr>
                <w:rFonts w:ascii="Arial" w:hAnsi="Arial" w:cs="Arial"/>
              </w:rPr>
            </w:pPr>
          </w:p>
        </w:tc>
      </w:tr>
      <w:tr w:rsidR="00673EF8" w:rsidRPr="00846A96" w14:paraId="6B8E82C7" w14:textId="77777777" w:rsidTr="008C370A">
        <w:trPr>
          <w:trHeight w:val="341"/>
        </w:trPr>
        <w:tc>
          <w:tcPr>
            <w:tcW w:w="9918" w:type="dxa"/>
          </w:tcPr>
          <w:p w14:paraId="2C198EF8" w14:textId="77777777" w:rsidR="00673EF8" w:rsidRPr="00846A96" w:rsidRDefault="00673EF8" w:rsidP="00846A96">
            <w:pPr>
              <w:spacing w:line="360" w:lineRule="auto"/>
              <w:rPr>
                <w:rFonts w:ascii="Arial" w:hAnsi="Arial" w:cs="Arial"/>
              </w:rPr>
            </w:pPr>
          </w:p>
        </w:tc>
      </w:tr>
      <w:tr w:rsidR="00673EF8" w:rsidRPr="00846A96" w14:paraId="711C067B" w14:textId="77777777" w:rsidTr="008C370A">
        <w:trPr>
          <w:trHeight w:val="341"/>
        </w:trPr>
        <w:tc>
          <w:tcPr>
            <w:tcW w:w="9918" w:type="dxa"/>
          </w:tcPr>
          <w:p w14:paraId="553BFF75" w14:textId="77777777" w:rsidR="00673EF8" w:rsidRPr="00846A96" w:rsidRDefault="00673EF8" w:rsidP="00846A96">
            <w:pPr>
              <w:pStyle w:val="NormalWeb"/>
              <w:spacing w:before="0" w:beforeAutospacing="0" w:after="0" w:afterAutospacing="0" w:line="360" w:lineRule="auto"/>
              <w:jc w:val="center"/>
              <w:rPr>
                <w:rFonts w:ascii="Arial" w:hAnsi="Arial" w:cs="Arial"/>
                <w:b/>
                <w:sz w:val="22"/>
                <w:szCs w:val="22"/>
              </w:rPr>
            </w:pPr>
            <w:r w:rsidRPr="00846A96">
              <w:rPr>
                <w:rFonts w:ascii="Arial" w:hAnsi="Arial" w:cs="Arial"/>
                <w:b/>
                <w:sz w:val="22"/>
                <w:szCs w:val="22"/>
              </w:rPr>
              <w:t>ΜΕΡΟΣ II</w:t>
            </w:r>
          </w:p>
          <w:p w14:paraId="79C40C62" w14:textId="77777777" w:rsidR="00673EF8" w:rsidRPr="00846A96" w:rsidRDefault="00673EF8" w:rsidP="00846A96">
            <w:pPr>
              <w:pStyle w:val="NormalWeb"/>
              <w:spacing w:before="0" w:beforeAutospacing="0" w:after="0" w:afterAutospacing="0" w:line="360" w:lineRule="auto"/>
              <w:jc w:val="center"/>
              <w:rPr>
                <w:rFonts w:ascii="Arial" w:hAnsi="Arial" w:cs="Arial"/>
                <w:sz w:val="22"/>
                <w:szCs w:val="22"/>
              </w:rPr>
            </w:pPr>
          </w:p>
        </w:tc>
      </w:tr>
      <w:tr w:rsidR="00673EF8" w:rsidRPr="00846A96" w14:paraId="1F703668" w14:textId="77777777" w:rsidTr="008C370A">
        <w:trPr>
          <w:trHeight w:val="341"/>
        </w:trPr>
        <w:tc>
          <w:tcPr>
            <w:tcW w:w="9918" w:type="dxa"/>
          </w:tcPr>
          <w:p w14:paraId="5B3198B0" w14:textId="35CF50AB" w:rsidR="00673EF8" w:rsidRPr="00846A96" w:rsidRDefault="00673EF8" w:rsidP="00846A96">
            <w:pPr>
              <w:spacing w:line="360" w:lineRule="auto"/>
              <w:jc w:val="center"/>
              <w:rPr>
                <w:rFonts w:ascii="Arial" w:eastAsia="Times New Roman" w:hAnsi="Arial" w:cs="Arial"/>
              </w:rPr>
            </w:pPr>
            <w:r w:rsidRPr="00846A96">
              <w:rPr>
                <w:rFonts w:ascii="Arial" w:eastAsia="Times New Roman" w:hAnsi="Arial" w:cs="Arial"/>
              </w:rPr>
              <w:t xml:space="preserve">ΤΥΠΟΣ ΑΔΕΙΑΣ ΙΔΡΥΣΗΣ </w:t>
            </w:r>
            <w:r w:rsidR="004309E8" w:rsidRPr="00846A96">
              <w:rPr>
                <w:rFonts w:ascii="Arial" w:eastAsia="Times New Roman" w:hAnsi="Arial" w:cs="Arial"/>
              </w:rPr>
              <w:t>ΚΕΝΤΡΟΥ ΑΠΟ</w:t>
            </w:r>
            <w:r w:rsidR="004444F8" w:rsidRPr="00846A96">
              <w:rPr>
                <w:rFonts w:ascii="Arial" w:eastAsia="Times New Roman" w:hAnsi="Arial" w:cs="Arial"/>
              </w:rPr>
              <w:t>ΘΕΡΑΠΕΙΑΣ ΚΑΙ ΑΠΟ</w:t>
            </w:r>
            <w:r w:rsidR="004309E8" w:rsidRPr="00846A96">
              <w:rPr>
                <w:rFonts w:ascii="Arial" w:eastAsia="Times New Roman" w:hAnsi="Arial" w:cs="Arial"/>
              </w:rPr>
              <w:t xml:space="preserve">ΚΑΤΑΣΤΑΣΗΣ </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3611"/>
              <w:gridCol w:w="3667"/>
            </w:tblGrid>
            <w:tr w:rsidR="00673EF8" w:rsidRPr="00846A96" w14:paraId="09648293" w14:textId="77777777" w:rsidTr="00CA7F0F">
              <w:trPr>
                <w:tblCellSpacing w:w="15" w:type="dxa"/>
              </w:trPr>
              <w:tc>
                <w:tcPr>
                  <w:tcW w:w="3566" w:type="dxa"/>
                  <w:vAlign w:val="center"/>
                  <w:hideMark/>
                </w:tcPr>
                <w:p w14:paraId="18BB8975" w14:textId="77777777" w:rsidR="00673EF8" w:rsidRPr="00846A96" w:rsidRDefault="00673EF8" w:rsidP="00846A96">
                  <w:pPr>
                    <w:spacing w:after="0" w:line="360" w:lineRule="auto"/>
                    <w:rPr>
                      <w:rFonts w:ascii="Arial" w:eastAsia="Times New Roman" w:hAnsi="Arial" w:cs="Arial"/>
                    </w:rPr>
                  </w:pPr>
                  <w:proofErr w:type="spellStart"/>
                  <w:r w:rsidRPr="00846A96">
                    <w:rPr>
                      <w:rFonts w:ascii="Arial" w:eastAsia="Times New Roman" w:hAnsi="Arial" w:cs="Arial"/>
                    </w:rPr>
                    <w:t>Αρ</w:t>
                  </w:r>
                  <w:proofErr w:type="spellEnd"/>
                  <w:r w:rsidRPr="00846A96">
                    <w:rPr>
                      <w:rFonts w:ascii="Arial" w:eastAsia="Times New Roman" w:hAnsi="Arial" w:cs="Arial"/>
                    </w:rPr>
                    <w:t xml:space="preserve">. </w:t>
                  </w:r>
                  <w:proofErr w:type="spellStart"/>
                  <w:r w:rsidRPr="00846A96">
                    <w:rPr>
                      <w:rFonts w:ascii="Arial" w:eastAsia="Times New Roman" w:hAnsi="Arial" w:cs="Arial"/>
                    </w:rPr>
                    <w:t>Φακ</w:t>
                  </w:r>
                  <w:proofErr w:type="spellEnd"/>
                  <w:r w:rsidRPr="00846A96">
                    <w:rPr>
                      <w:rFonts w:ascii="Arial" w:eastAsia="Times New Roman" w:hAnsi="Arial" w:cs="Arial"/>
                    </w:rPr>
                    <w:t>.............................................</w:t>
                  </w:r>
                </w:p>
              </w:tc>
              <w:tc>
                <w:tcPr>
                  <w:tcW w:w="3622" w:type="dxa"/>
                  <w:vAlign w:val="center"/>
                  <w:hideMark/>
                </w:tcPr>
                <w:p w14:paraId="6D950818" w14:textId="77777777" w:rsidR="00673EF8" w:rsidRPr="00846A96" w:rsidRDefault="00673EF8" w:rsidP="00846A96">
                  <w:pPr>
                    <w:spacing w:after="0" w:line="360" w:lineRule="auto"/>
                    <w:rPr>
                      <w:rFonts w:ascii="Arial" w:eastAsia="Times New Roman" w:hAnsi="Arial" w:cs="Arial"/>
                    </w:rPr>
                  </w:pPr>
                  <w:proofErr w:type="spellStart"/>
                  <w:r w:rsidRPr="00846A96">
                    <w:rPr>
                      <w:rFonts w:ascii="Arial" w:eastAsia="Times New Roman" w:hAnsi="Arial" w:cs="Arial"/>
                    </w:rPr>
                    <w:t>Αρ</w:t>
                  </w:r>
                  <w:proofErr w:type="spellEnd"/>
                  <w:r w:rsidRPr="00846A96">
                    <w:rPr>
                      <w:rFonts w:ascii="Arial" w:eastAsia="Times New Roman" w:hAnsi="Arial" w:cs="Arial"/>
                    </w:rPr>
                    <w:t>. Μητρώου:....................................</w:t>
                  </w:r>
                </w:p>
              </w:tc>
            </w:tr>
          </w:tbl>
          <w:p w14:paraId="6FF1ECA2" w14:textId="08EEFAAB" w:rsidR="00673EF8" w:rsidRPr="00846A96" w:rsidRDefault="00673EF8" w:rsidP="00846A96">
            <w:pPr>
              <w:spacing w:line="360" w:lineRule="auto"/>
              <w:jc w:val="center"/>
              <w:rPr>
                <w:rFonts w:ascii="Arial" w:eastAsia="Times New Roman" w:hAnsi="Arial" w:cs="Arial"/>
              </w:rPr>
            </w:pPr>
            <w:r w:rsidRPr="00846A96">
              <w:rPr>
                <w:rFonts w:ascii="Arial" w:eastAsia="Times New Roman" w:hAnsi="Arial" w:cs="Arial"/>
              </w:rPr>
              <w:t xml:space="preserve">ΑΔΕΙΑ ΙΔΡΥΣΗΣ </w:t>
            </w:r>
            <w:r w:rsidR="004309E8" w:rsidRPr="00846A96">
              <w:rPr>
                <w:rFonts w:ascii="Arial" w:eastAsia="Times New Roman" w:hAnsi="Arial" w:cs="Arial"/>
              </w:rPr>
              <w:t>ΚΕΝΤΡΟΥ ΑΠΟ</w:t>
            </w:r>
            <w:r w:rsidR="004444F8" w:rsidRPr="00846A96">
              <w:rPr>
                <w:rFonts w:ascii="Arial" w:eastAsia="Times New Roman" w:hAnsi="Arial" w:cs="Arial"/>
              </w:rPr>
              <w:t>ΘΕΡΑΠΕΙΑΣ ΚΑΙ ΑΠΟ</w:t>
            </w:r>
            <w:r w:rsidR="004309E8" w:rsidRPr="00846A96">
              <w:rPr>
                <w:rFonts w:ascii="Arial" w:eastAsia="Times New Roman" w:hAnsi="Arial" w:cs="Arial"/>
              </w:rPr>
              <w:t xml:space="preserve">ΚΑΤΑΣΤΑΣΗΣ </w:t>
            </w:r>
          </w:p>
          <w:p w14:paraId="2F0FFBA3"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 xml:space="preserve">Όνομα </w:t>
            </w:r>
            <w:r w:rsidR="004309E8" w:rsidRPr="00846A96">
              <w:rPr>
                <w:rFonts w:ascii="Arial" w:eastAsia="Times New Roman" w:hAnsi="Arial" w:cs="Arial"/>
              </w:rPr>
              <w:t>Κέντρου</w:t>
            </w:r>
            <w:r w:rsidRPr="00846A96">
              <w:rPr>
                <w:rFonts w:ascii="Arial" w:eastAsia="Times New Roman" w:hAnsi="Arial" w:cs="Arial"/>
              </w:rPr>
              <w:t>:..........................................................................................................................</w:t>
            </w:r>
          </w:p>
          <w:p w14:paraId="13356E90" w14:textId="32F86C89" w:rsidR="00673EF8" w:rsidRPr="00846A96" w:rsidRDefault="004444F8" w:rsidP="00846A96">
            <w:pPr>
              <w:spacing w:line="360" w:lineRule="auto"/>
              <w:rPr>
                <w:rFonts w:ascii="Arial" w:eastAsia="Times New Roman" w:hAnsi="Arial" w:cs="Arial"/>
              </w:rPr>
            </w:pPr>
            <w:r w:rsidRPr="00846A96">
              <w:rPr>
                <w:rFonts w:ascii="Arial" w:eastAsia="Times New Roman" w:hAnsi="Arial" w:cs="Arial"/>
              </w:rPr>
              <w:t xml:space="preserve">Είδος </w:t>
            </w:r>
            <w:r w:rsidR="004309E8" w:rsidRPr="00846A96">
              <w:rPr>
                <w:rFonts w:ascii="Arial" w:eastAsia="Times New Roman" w:hAnsi="Arial" w:cs="Arial"/>
              </w:rPr>
              <w:t>Κέντρου</w:t>
            </w:r>
            <w:r w:rsidR="00673EF8" w:rsidRPr="00846A96">
              <w:rPr>
                <w:rFonts w:ascii="Arial" w:eastAsia="Times New Roman" w:hAnsi="Arial" w:cs="Arial"/>
              </w:rPr>
              <w:t>:.....................................................................................................................</w:t>
            </w:r>
          </w:p>
          <w:p w14:paraId="03DF55B2"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Διεύθυνση:...........................................................................................................................................</w:t>
            </w:r>
          </w:p>
          <w:p w14:paraId="29E736CD" w14:textId="77777777" w:rsidR="004309E8" w:rsidRPr="00846A96" w:rsidRDefault="004309E8" w:rsidP="00846A96">
            <w:pPr>
              <w:spacing w:line="360" w:lineRule="auto"/>
              <w:rPr>
                <w:rFonts w:ascii="Arial" w:eastAsia="Times New Roman" w:hAnsi="Arial" w:cs="Arial"/>
              </w:rPr>
            </w:pPr>
            <w:r w:rsidRPr="00846A96">
              <w:rPr>
                <w:rFonts w:ascii="Arial" w:eastAsia="Times New Roman" w:hAnsi="Arial" w:cs="Arial"/>
              </w:rPr>
              <w:t>Κατά Νόμο Υπεύθυνο Πρόσωπο</w:t>
            </w:r>
            <w:r w:rsidR="00673EF8" w:rsidRPr="00846A96">
              <w:rPr>
                <w:rFonts w:ascii="Arial" w:eastAsia="Times New Roman" w:hAnsi="Arial" w:cs="Arial"/>
              </w:rPr>
              <w:t xml:space="preserve">: </w:t>
            </w:r>
          </w:p>
          <w:p w14:paraId="262E2599"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w:t>
            </w:r>
            <w:r w:rsidR="004309E8" w:rsidRPr="00846A96">
              <w:rPr>
                <w:rFonts w:ascii="Arial" w:eastAsia="Times New Roman" w:hAnsi="Arial" w:cs="Arial"/>
              </w:rPr>
              <w:t xml:space="preserve">Προσόντα </w:t>
            </w:r>
            <w:r w:rsidRPr="00846A96">
              <w:rPr>
                <w:rFonts w:ascii="Arial" w:eastAsia="Times New Roman" w:hAnsi="Arial" w:cs="Arial"/>
              </w:rPr>
              <w:t>/διεύθυνση/τηλ.:)........................................................................................</w:t>
            </w:r>
          </w:p>
          <w:p w14:paraId="5365313A" w14:textId="77777777" w:rsidR="004309E8" w:rsidRPr="00846A96" w:rsidRDefault="004309E8" w:rsidP="00846A96">
            <w:pPr>
              <w:spacing w:line="360" w:lineRule="auto"/>
              <w:rPr>
                <w:rFonts w:ascii="Arial" w:eastAsia="Times New Roman" w:hAnsi="Arial" w:cs="Arial"/>
              </w:rPr>
            </w:pPr>
            <w:r w:rsidRPr="00846A96">
              <w:rPr>
                <w:rFonts w:ascii="Arial" w:eastAsia="Times New Roman" w:hAnsi="Arial" w:cs="Arial"/>
              </w:rPr>
              <w:t xml:space="preserve">Επιστημονικός Διευθυντής </w:t>
            </w:r>
          </w:p>
          <w:p w14:paraId="6C1E6552" w14:textId="77777777" w:rsidR="004309E8" w:rsidRPr="00846A96" w:rsidRDefault="004309E8" w:rsidP="00846A96">
            <w:pPr>
              <w:spacing w:line="360" w:lineRule="auto"/>
              <w:rPr>
                <w:rFonts w:ascii="Arial" w:eastAsia="Times New Roman" w:hAnsi="Arial" w:cs="Arial"/>
              </w:rPr>
            </w:pPr>
            <w:r w:rsidRPr="00846A96">
              <w:rPr>
                <w:rFonts w:ascii="Arial" w:eastAsia="Times New Roman" w:hAnsi="Arial" w:cs="Arial"/>
              </w:rPr>
              <w:t>(Ειδικότητα/διεύθυνση/</w:t>
            </w:r>
            <w:proofErr w:type="spellStart"/>
            <w:r w:rsidRPr="00846A96">
              <w:rPr>
                <w:rFonts w:ascii="Arial" w:eastAsia="Times New Roman" w:hAnsi="Arial" w:cs="Arial"/>
              </w:rPr>
              <w:t>τηλ</w:t>
            </w:r>
            <w:proofErr w:type="spellEnd"/>
            <w:r w:rsidRPr="00846A96">
              <w:rPr>
                <w:rFonts w:ascii="Arial" w:eastAsia="Times New Roman" w:hAnsi="Arial" w:cs="Arial"/>
              </w:rPr>
              <w:t>.):………………………………………………………………….</w:t>
            </w:r>
          </w:p>
          <w:p w14:paraId="6521E02A" w14:textId="77777777" w:rsidR="004309E8" w:rsidRPr="00846A96" w:rsidRDefault="00673EF8" w:rsidP="00846A96">
            <w:pPr>
              <w:spacing w:line="360" w:lineRule="auto"/>
              <w:rPr>
                <w:rFonts w:ascii="Arial" w:eastAsia="Times New Roman" w:hAnsi="Arial" w:cs="Arial"/>
              </w:rPr>
            </w:pPr>
            <w:r w:rsidRPr="00846A96">
              <w:rPr>
                <w:rFonts w:ascii="Arial" w:eastAsia="Times New Roman" w:hAnsi="Arial" w:cs="Arial"/>
                <w:lang w:val="en-US"/>
              </w:rPr>
              <w:t> </w:t>
            </w:r>
          </w:p>
          <w:p w14:paraId="5FA1A251" w14:textId="0CD7C683"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 xml:space="preserve">Η παρούσα άδεια ίδρυσης </w:t>
            </w:r>
            <w:r w:rsidR="004309E8" w:rsidRPr="00846A96">
              <w:rPr>
                <w:rFonts w:ascii="Arial" w:eastAsia="Times New Roman" w:hAnsi="Arial" w:cs="Arial"/>
              </w:rPr>
              <w:t>Κέντρου Απο</w:t>
            </w:r>
            <w:r w:rsidR="004444F8" w:rsidRPr="00846A96">
              <w:rPr>
                <w:rFonts w:ascii="Arial" w:eastAsia="Times New Roman" w:hAnsi="Arial" w:cs="Arial"/>
              </w:rPr>
              <w:t>θεραπείας και Απο</w:t>
            </w:r>
            <w:r w:rsidR="004309E8" w:rsidRPr="00846A96">
              <w:rPr>
                <w:rFonts w:ascii="Arial" w:eastAsia="Times New Roman" w:hAnsi="Arial" w:cs="Arial"/>
              </w:rPr>
              <w:t xml:space="preserve">κατάστασης </w:t>
            </w:r>
            <w:r w:rsidRPr="00846A96">
              <w:rPr>
                <w:rFonts w:ascii="Arial" w:eastAsia="Times New Roman" w:hAnsi="Arial" w:cs="Arial"/>
              </w:rPr>
              <w:t>ισχύει από.....................................................................</w:t>
            </w:r>
          </w:p>
          <w:p w14:paraId="56DCEF51"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μέχρι.......................................</w:t>
            </w:r>
          </w:p>
          <w:p w14:paraId="74D5D3DC"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Ημερομηνία Έκδοσης:.............................................................................................................................</w:t>
            </w:r>
          </w:p>
          <w:p w14:paraId="4A2D8C2B" w14:textId="274A618B" w:rsidR="00673EF8" w:rsidRPr="00846A96" w:rsidRDefault="00673EF8" w:rsidP="00846A96">
            <w:pPr>
              <w:spacing w:line="360" w:lineRule="auto"/>
              <w:jc w:val="right"/>
              <w:rPr>
                <w:rFonts w:ascii="Arial" w:eastAsia="Times New Roman" w:hAnsi="Arial" w:cs="Arial"/>
              </w:rPr>
            </w:pPr>
            <w:r w:rsidRPr="00846A96">
              <w:rPr>
                <w:rFonts w:ascii="Arial" w:eastAsia="Times New Roman" w:hAnsi="Arial" w:cs="Arial"/>
              </w:rPr>
              <w:t xml:space="preserve">Έφορος </w:t>
            </w:r>
            <w:r w:rsidR="004309E8" w:rsidRPr="00846A96">
              <w:rPr>
                <w:rFonts w:ascii="Arial" w:eastAsia="Times New Roman" w:hAnsi="Arial" w:cs="Arial"/>
              </w:rPr>
              <w:t>Κέντρων Απο</w:t>
            </w:r>
            <w:r w:rsidR="004444F8" w:rsidRPr="00846A96">
              <w:rPr>
                <w:rFonts w:ascii="Arial" w:eastAsia="Times New Roman" w:hAnsi="Arial" w:cs="Arial"/>
              </w:rPr>
              <w:t xml:space="preserve">θεραπείας και Αποκατάστασης </w:t>
            </w:r>
          </w:p>
          <w:p w14:paraId="5067212A" w14:textId="77777777" w:rsidR="00673EF8" w:rsidRPr="00846A96" w:rsidRDefault="00673EF8" w:rsidP="00846A96">
            <w:pPr>
              <w:spacing w:line="360" w:lineRule="auto"/>
              <w:rPr>
                <w:rFonts w:ascii="Arial" w:hAnsi="Arial" w:cs="Arial"/>
              </w:rPr>
            </w:pPr>
          </w:p>
        </w:tc>
      </w:tr>
      <w:tr w:rsidR="00673EF8" w:rsidRPr="00846A96" w14:paraId="634AF484" w14:textId="77777777" w:rsidTr="008C370A">
        <w:trPr>
          <w:trHeight w:val="341"/>
        </w:trPr>
        <w:tc>
          <w:tcPr>
            <w:tcW w:w="9918" w:type="dxa"/>
          </w:tcPr>
          <w:p w14:paraId="0F0D0EE6" w14:textId="77777777" w:rsidR="00673EF8" w:rsidRPr="00846A96" w:rsidRDefault="00673EF8" w:rsidP="00846A96">
            <w:pPr>
              <w:pStyle w:val="NormalWeb"/>
              <w:spacing w:before="0" w:beforeAutospacing="0" w:after="0" w:afterAutospacing="0" w:line="360" w:lineRule="auto"/>
              <w:jc w:val="center"/>
              <w:rPr>
                <w:rFonts w:ascii="Arial" w:hAnsi="Arial" w:cs="Arial"/>
                <w:b/>
                <w:sz w:val="22"/>
                <w:szCs w:val="22"/>
              </w:rPr>
            </w:pPr>
            <w:r w:rsidRPr="00846A96">
              <w:rPr>
                <w:rFonts w:ascii="Arial" w:hAnsi="Arial" w:cs="Arial"/>
                <w:b/>
                <w:sz w:val="22"/>
                <w:szCs w:val="22"/>
              </w:rPr>
              <w:t>ΜΕΡΟΣ III</w:t>
            </w:r>
          </w:p>
          <w:p w14:paraId="0301489A" w14:textId="77777777" w:rsidR="00673EF8" w:rsidRPr="00846A96" w:rsidRDefault="00673EF8" w:rsidP="00846A96">
            <w:pPr>
              <w:pStyle w:val="NormalWeb"/>
              <w:spacing w:before="0" w:beforeAutospacing="0" w:after="0" w:afterAutospacing="0" w:line="360" w:lineRule="auto"/>
              <w:jc w:val="center"/>
              <w:rPr>
                <w:rFonts w:ascii="Arial" w:hAnsi="Arial" w:cs="Arial"/>
                <w:sz w:val="22"/>
                <w:szCs w:val="22"/>
              </w:rPr>
            </w:pPr>
          </w:p>
        </w:tc>
      </w:tr>
      <w:tr w:rsidR="00673EF8" w:rsidRPr="00846A96" w14:paraId="69DD7326" w14:textId="77777777" w:rsidTr="008C370A">
        <w:trPr>
          <w:trHeight w:val="341"/>
        </w:trPr>
        <w:tc>
          <w:tcPr>
            <w:tcW w:w="9918" w:type="dxa"/>
          </w:tcPr>
          <w:p w14:paraId="4D934B1D" w14:textId="77777777" w:rsidR="00673EF8" w:rsidRPr="00846A96" w:rsidRDefault="00673EF8" w:rsidP="00846A96">
            <w:pPr>
              <w:spacing w:line="360" w:lineRule="auto"/>
              <w:jc w:val="center"/>
              <w:rPr>
                <w:rFonts w:ascii="Arial" w:eastAsia="Times New Roman" w:hAnsi="Arial" w:cs="Arial"/>
              </w:rPr>
            </w:pPr>
            <w:r w:rsidRPr="00846A96">
              <w:rPr>
                <w:rFonts w:ascii="Arial" w:eastAsia="Times New Roman" w:hAnsi="Arial" w:cs="Arial"/>
              </w:rPr>
              <w:t>ΤΥΠΟΣ ΑΙΤΗΣΗΣ ΓΙΑ ΤΗΝ ΕΚΔΟΣΗ ΑΔΕΙΑΣ ΛΕΙΤΟΥΡΓΙΑΣ</w:t>
            </w:r>
          </w:p>
          <w:p w14:paraId="26B57C3E" w14:textId="15F7B145" w:rsidR="00673EF8" w:rsidRPr="00846A96" w:rsidRDefault="004309E8" w:rsidP="00846A96">
            <w:pPr>
              <w:spacing w:line="360" w:lineRule="auto"/>
              <w:jc w:val="center"/>
              <w:rPr>
                <w:rFonts w:ascii="Arial" w:eastAsia="Times New Roman" w:hAnsi="Arial" w:cs="Arial"/>
              </w:rPr>
            </w:pPr>
            <w:r w:rsidRPr="00846A96">
              <w:rPr>
                <w:rFonts w:ascii="Arial" w:eastAsia="Times New Roman" w:hAnsi="Arial" w:cs="Arial"/>
              </w:rPr>
              <w:t>ΚΕΝΤΡΟΥ ΑΠΟ</w:t>
            </w:r>
            <w:r w:rsidR="004444F8" w:rsidRPr="00846A96">
              <w:rPr>
                <w:rFonts w:ascii="Arial" w:eastAsia="Times New Roman" w:hAnsi="Arial" w:cs="Arial"/>
              </w:rPr>
              <w:t>ΘΕΡΑΠΕΙΑΣ ΚΑΙ ΑΠΟ</w:t>
            </w:r>
            <w:r w:rsidRPr="00846A96">
              <w:rPr>
                <w:rFonts w:ascii="Arial" w:eastAsia="Times New Roman" w:hAnsi="Arial" w:cs="Arial"/>
              </w:rPr>
              <w:t xml:space="preserve">ΚΑΤΑΣΤΑΣΗΣ </w:t>
            </w:r>
          </w:p>
          <w:p w14:paraId="4BCDB7F6" w14:textId="77777777" w:rsidR="0002227D" w:rsidRPr="00846A96" w:rsidRDefault="00673EF8" w:rsidP="00846A96">
            <w:pPr>
              <w:spacing w:line="360" w:lineRule="auto"/>
              <w:jc w:val="right"/>
              <w:rPr>
                <w:rFonts w:ascii="Arial" w:eastAsia="Times New Roman" w:hAnsi="Arial" w:cs="Arial"/>
              </w:rPr>
            </w:pPr>
            <w:proofErr w:type="spellStart"/>
            <w:r w:rsidRPr="00846A96">
              <w:rPr>
                <w:rFonts w:ascii="Arial" w:eastAsia="Times New Roman" w:hAnsi="Arial" w:cs="Arial"/>
              </w:rPr>
              <w:t>Αρ</w:t>
            </w:r>
            <w:proofErr w:type="spellEnd"/>
            <w:r w:rsidRPr="00846A96">
              <w:rPr>
                <w:rFonts w:ascii="Arial" w:eastAsia="Times New Roman" w:hAnsi="Arial" w:cs="Arial"/>
              </w:rPr>
              <w:t xml:space="preserve">. </w:t>
            </w:r>
            <w:proofErr w:type="spellStart"/>
            <w:r w:rsidRPr="00846A96">
              <w:rPr>
                <w:rFonts w:ascii="Arial" w:eastAsia="Times New Roman" w:hAnsi="Arial" w:cs="Arial"/>
              </w:rPr>
              <w:t>Φακ</w:t>
            </w:r>
            <w:proofErr w:type="spellEnd"/>
            <w:r w:rsidRPr="00846A96">
              <w:rPr>
                <w:rFonts w:ascii="Arial" w:eastAsia="Times New Roman" w:hAnsi="Arial" w:cs="Arial"/>
              </w:rPr>
              <w:t>..........................................</w:t>
            </w:r>
          </w:p>
          <w:p w14:paraId="1B806B66" w14:textId="2C7104F4" w:rsidR="00673EF8" w:rsidRPr="00846A96" w:rsidRDefault="0002227D" w:rsidP="00846A96">
            <w:pPr>
              <w:spacing w:line="360" w:lineRule="auto"/>
              <w:rPr>
                <w:rFonts w:ascii="Arial" w:eastAsia="Times New Roman" w:hAnsi="Arial" w:cs="Arial"/>
              </w:rPr>
            </w:pPr>
            <w:proofErr w:type="spellStart"/>
            <w:r w:rsidRPr="00846A96">
              <w:rPr>
                <w:rFonts w:ascii="Arial" w:eastAsia="Times New Roman" w:hAnsi="Arial" w:cs="Arial"/>
              </w:rPr>
              <w:t>Ημερ</w:t>
            </w:r>
            <w:proofErr w:type="spellEnd"/>
            <w:r w:rsidRPr="00846A96">
              <w:rPr>
                <w:rFonts w:ascii="Arial" w:eastAsia="Times New Roman" w:hAnsi="Arial" w:cs="Arial"/>
              </w:rPr>
              <w:t xml:space="preserve">.: </w:t>
            </w:r>
          </w:p>
          <w:p w14:paraId="28A4DFE1" w14:textId="77777777" w:rsidR="00673EF8" w:rsidRPr="00846A96" w:rsidRDefault="00673EF8" w:rsidP="00846A96">
            <w:pPr>
              <w:spacing w:line="360" w:lineRule="auto"/>
              <w:jc w:val="center"/>
              <w:rPr>
                <w:rFonts w:ascii="Arial" w:eastAsia="Times New Roman" w:hAnsi="Arial" w:cs="Arial"/>
              </w:rPr>
            </w:pPr>
            <w:r w:rsidRPr="00846A96">
              <w:rPr>
                <w:rFonts w:ascii="Arial" w:eastAsia="Times New Roman" w:hAnsi="Arial" w:cs="Arial"/>
              </w:rPr>
              <w:t>ΑΙΤΗΣΗ ΓΙΑ ΤΗΝ ΕΚΔΟΣΗ ΑΔΕΙΑΣ ΛΕΙΤΟΥΡΓΙΑΣ</w:t>
            </w:r>
          </w:p>
          <w:p w14:paraId="582D7A93" w14:textId="26299329" w:rsidR="00673EF8" w:rsidRPr="00846A96" w:rsidRDefault="004309E8" w:rsidP="00846A96">
            <w:pPr>
              <w:spacing w:line="360" w:lineRule="auto"/>
              <w:jc w:val="center"/>
              <w:rPr>
                <w:rFonts w:ascii="Arial" w:eastAsia="Times New Roman" w:hAnsi="Arial" w:cs="Arial"/>
              </w:rPr>
            </w:pPr>
            <w:r w:rsidRPr="00846A96">
              <w:rPr>
                <w:rFonts w:ascii="Arial" w:eastAsia="Times New Roman" w:hAnsi="Arial" w:cs="Arial"/>
              </w:rPr>
              <w:t>ΚΕΝΤΡΟΥ ΑΠΟ</w:t>
            </w:r>
            <w:r w:rsidR="004444F8" w:rsidRPr="00846A96">
              <w:rPr>
                <w:rFonts w:ascii="Arial" w:eastAsia="Times New Roman" w:hAnsi="Arial" w:cs="Arial"/>
              </w:rPr>
              <w:t>ΘΕΡΑΠΕΙΑΣ ΚΑΙ ΑΠΟ</w:t>
            </w:r>
            <w:r w:rsidRPr="00846A96">
              <w:rPr>
                <w:rFonts w:ascii="Arial" w:eastAsia="Times New Roman" w:hAnsi="Arial" w:cs="Arial"/>
              </w:rPr>
              <w:t xml:space="preserve">ΚΑΤΑΣΤΑΣΗΣ </w:t>
            </w:r>
          </w:p>
          <w:p w14:paraId="63C45050"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 xml:space="preserve">Όνομα </w:t>
            </w:r>
            <w:r w:rsidR="004309E8" w:rsidRPr="00846A96">
              <w:rPr>
                <w:rFonts w:ascii="Arial" w:eastAsia="Times New Roman" w:hAnsi="Arial" w:cs="Arial"/>
              </w:rPr>
              <w:t>Κέντρου</w:t>
            </w:r>
            <w:r w:rsidRPr="00846A96">
              <w:rPr>
                <w:rFonts w:ascii="Arial" w:eastAsia="Times New Roman" w:hAnsi="Arial" w:cs="Arial"/>
              </w:rPr>
              <w:t>:..........................................................................................................................</w:t>
            </w:r>
          </w:p>
          <w:p w14:paraId="7D49F103" w14:textId="1561EF12"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lang w:val="en-US"/>
              </w:rPr>
              <w:t> </w:t>
            </w:r>
            <w:r w:rsidR="004444F8" w:rsidRPr="00846A96">
              <w:rPr>
                <w:rFonts w:ascii="Arial" w:eastAsia="Times New Roman" w:hAnsi="Arial" w:cs="Arial"/>
              </w:rPr>
              <w:t>Είδος Κέντρου</w:t>
            </w:r>
            <w:r w:rsidRPr="00846A96">
              <w:rPr>
                <w:rFonts w:ascii="Arial" w:eastAsia="Times New Roman" w:hAnsi="Arial" w:cs="Arial"/>
              </w:rPr>
              <w:t>: (</w:t>
            </w:r>
            <w:r w:rsidR="004444F8" w:rsidRPr="00846A96">
              <w:rPr>
                <w:rFonts w:ascii="Arial" w:eastAsia="Times New Roman" w:hAnsi="Arial" w:cs="Arial"/>
              </w:rPr>
              <w:t>Αυτ</w:t>
            </w:r>
            <w:r w:rsidR="00C228E4">
              <w:rPr>
                <w:rFonts w:ascii="Arial" w:eastAsia="Times New Roman" w:hAnsi="Arial" w:cs="Arial"/>
              </w:rPr>
              <w:t xml:space="preserve">οτελής </w:t>
            </w:r>
            <w:r w:rsidR="004444F8" w:rsidRPr="00846A96">
              <w:rPr>
                <w:rFonts w:ascii="Arial" w:eastAsia="Times New Roman" w:hAnsi="Arial" w:cs="Arial"/>
              </w:rPr>
              <w:t xml:space="preserve"> /</w:t>
            </w:r>
            <w:proofErr w:type="spellStart"/>
            <w:r w:rsidR="004444F8" w:rsidRPr="00846A96">
              <w:rPr>
                <w:rFonts w:ascii="Arial" w:eastAsia="Times New Roman" w:hAnsi="Arial" w:cs="Arial"/>
              </w:rPr>
              <w:t>Τμηματοποιημένη</w:t>
            </w:r>
            <w:proofErr w:type="spellEnd"/>
            <w:r w:rsidR="004444F8" w:rsidRPr="00846A96">
              <w:rPr>
                <w:rFonts w:ascii="Arial" w:eastAsia="Times New Roman" w:hAnsi="Arial" w:cs="Arial"/>
              </w:rPr>
              <w:t xml:space="preserve"> Μονάδα):</w:t>
            </w:r>
          </w:p>
          <w:p w14:paraId="18B00C22"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Διεύθυνση:</w:t>
            </w:r>
          </w:p>
          <w:p w14:paraId="34CE3A8F"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Οδός:..........................................................................................................Αριθμός:.....................</w:t>
            </w:r>
          </w:p>
          <w:p w14:paraId="66A9615B"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Πόλη:...........................................................................................................................................</w:t>
            </w:r>
          </w:p>
          <w:p w14:paraId="0B08BEFF"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Τ. Τομέας:.....................................................................................................................................</w:t>
            </w:r>
          </w:p>
          <w:p w14:paraId="6993F56E"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Τηλέφωνο:....................................................................................................................................</w:t>
            </w:r>
          </w:p>
          <w:p w14:paraId="6C3B7106" w14:textId="77777777" w:rsidR="00704C6C" w:rsidRPr="00846A96" w:rsidRDefault="00704C6C" w:rsidP="00846A96">
            <w:pPr>
              <w:spacing w:line="360" w:lineRule="auto"/>
              <w:rPr>
                <w:rFonts w:ascii="Arial" w:eastAsia="Times New Roman" w:hAnsi="Arial" w:cs="Arial"/>
              </w:rPr>
            </w:pPr>
            <w:r w:rsidRPr="00846A96">
              <w:rPr>
                <w:rFonts w:ascii="Arial" w:eastAsia="Times New Roman" w:hAnsi="Arial" w:cs="Arial"/>
              </w:rPr>
              <w:lastRenderedPageBreak/>
              <w:t>Ιδιοκτήτης (</w:t>
            </w:r>
            <w:r w:rsidRPr="00846A96">
              <w:rPr>
                <w:rFonts w:ascii="Arial" w:hAnsi="Arial" w:cs="Arial"/>
              </w:rPr>
              <w:t>(σε περίπτωση νομικού προσώπου να επισυναφθούν τα σχετικά πιστοποιητικού εγγραφής του καθώς και κατάλογος των αξιωματούχων του κατά την έννοια του Νόμου)</w:t>
            </w:r>
            <w:r w:rsidRPr="00846A96">
              <w:rPr>
                <w:rFonts w:ascii="Arial" w:eastAsia="Times New Roman" w:hAnsi="Arial" w:cs="Arial"/>
              </w:rPr>
              <w:t xml:space="preserve">: </w:t>
            </w:r>
          </w:p>
          <w:p w14:paraId="3F6BDAE1" w14:textId="77777777" w:rsidR="00704C6C" w:rsidRPr="00846A96" w:rsidRDefault="00704C6C" w:rsidP="00846A96">
            <w:pPr>
              <w:spacing w:line="360" w:lineRule="auto"/>
              <w:rPr>
                <w:rFonts w:ascii="Arial" w:eastAsia="Times New Roman" w:hAnsi="Arial" w:cs="Arial"/>
              </w:rPr>
            </w:pPr>
            <w:r w:rsidRPr="00846A96">
              <w:rPr>
                <w:rFonts w:ascii="Arial" w:eastAsia="Times New Roman" w:hAnsi="Arial" w:cs="Arial"/>
              </w:rPr>
              <w:t>Όνομα:........................................................................................................................................</w:t>
            </w:r>
          </w:p>
          <w:p w14:paraId="27B8D291" w14:textId="77777777" w:rsidR="00704C6C" w:rsidRPr="00846A96" w:rsidRDefault="00704C6C" w:rsidP="00846A96">
            <w:pPr>
              <w:spacing w:line="360" w:lineRule="auto"/>
              <w:rPr>
                <w:rFonts w:ascii="Arial" w:eastAsia="Times New Roman" w:hAnsi="Arial" w:cs="Arial"/>
              </w:rPr>
            </w:pPr>
            <w:r w:rsidRPr="00846A96">
              <w:rPr>
                <w:rFonts w:ascii="Arial" w:eastAsia="Times New Roman" w:hAnsi="Arial" w:cs="Arial"/>
              </w:rPr>
              <w:t>Προσόντα:..................................................................................................................................</w:t>
            </w:r>
          </w:p>
          <w:p w14:paraId="7872BC92" w14:textId="77777777" w:rsidR="00704C6C" w:rsidRPr="00846A96" w:rsidRDefault="00704C6C" w:rsidP="00846A96">
            <w:pPr>
              <w:spacing w:line="360" w:lineRule="auto"/>
              <w:rPr>
                <w:rFonts w:ascii="Arial" w:eastAsia="Times New Roman" w:hAnsi="Arial" w:cs="Arial"/>
              </w:rPr>
            </w:pPr>
            <w:r w:rsidRPr="00846A96">
              <w:rPr>
                <w:rFonts w:ascii="Arial" w:eastAsia="Times New Roman" w:hAnsi="Arial" w:cs="Arial"/>
              </w:rPr>
              <w:t>Διεύθυνση:..................................................................................................................................</w:t>
            </w:r>
          </w:p>
          <w:p w14:paraId="64B91A35" w14:textId="77777777" w:rsidR="00704C6C" w:rsidRPr="00846A96" w:rsidRDefault="00704C6C" w:rsidP="00846A96">
            <w:pPr>
              <w:spacing w:line="360" w:lineRule="auto"/>
              <w:rPr>
                <w:rFonts w:ascii="Arial" w:eastAsia="Times New Roman" w:hAnsi="Arial" w:cs="Arial"/>
              </w:rPr>
            </w:pPr>
            <w:r w:rsidRPr="00846A96">
              <w:rPr>
                <w:rFonts w:ascii="Arial" w:eastAsia="Times New Roman" w:hAnsi="Arial" w:cs="Arial"/>
              </w:rPr>
              <w:t>Τηλέφωνο:..................................................................................................................................</w:t>
            </w:r>
          </w:p>
          <w:p w14:paraId="2C2F561F" w14:textId="77777777" w:rsidR="00553089" w:rsidRPr="00846A96" w:rsidRDefault="00553089" w:rsidP="00846A96">
            <w:pPr>
              <w:spacing w:line="360" w:lineRule="auto"/>
              <w:rPr>
                <w:rFonts w:ascii="Arial" w:eastAsia="Times New Roman" w:hAnsi="Arial" w:cs="Arial"/>
              </w:rPr>
            </w:pPr>
            <w:r w:rsidRPr="00846A96">
              <w:rPr>
                <w:rFonts w:ascii="Arial" w:eastAsia="Times New Roman" w:hAnsi="Arial" w:cs="Arial"/>
              </w:rPr>
              <w:t xml:space="preserve">Κατά Νόμο Υπεύθυνο Πρόσωπο </w:t>
            </w:r>
          </w:p>
          <w:p w14:paraId="2F07A832"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Όνομα:........................................................................................................................................</w:t>
            </w:r>
          </w:p>
          <w:p w14:paraId="53CC6433" w14:textId="77777777" w:rsidR="00673EF8" w:rsidRPr="00846A96" w:rsidRDefault="00553089" w:rsidP="00846A96">
            <w:pPr>
              <w:spacing w:line="360" w:lineRule="auto"/>
              <w:rPr>
                <w:rFonts w:ascii="Arial" w:eastAsia="Times New Roman" w:hAnsi="Arial" w:cs="Arial"/>
              </w:rPr>
            </w:pPr>
            <w:r w:rsidRPr="00846A96">
              <w:rPr>
                <w:rFonts w:ascii="Arial" w:eastAsia="Times New Roman" w:hAnsi="Arial" w:cs="Arial"/>
              </w:rPr>
              <w:t>Προσόντα</w:t>
            </w:r>
            <w:r w:rsidR="00673EF8" w:rsidRPr="00846A96">
              <w:rPr>
                <w:rFonts w:ascii="Arial" w:eastAsia="Times New Roman" w:hAnsi="Arial" w:cs="Arial"/>
              </w:rPr>
              <w:t>:..................................................................................................................................</w:t>
            </w:r>
          </w:p>
          <w:p w14:paraId="632CD0CB"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Διεύθυνση:..................................................................................................................................</w:t>
            </w:r>
          </w:p>
          <w:p w14:paraId="4952D489"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Τηλέφωνο:..................................................................................................................................</w:t>
            </w:r>
          </w:p>
          <w:p w14:paraId="09B06EFA" w14:textId="77777777" w:rsidR="00553089" w:rsidRPr="00846A96" w:rsidRDefault="00553089" w:rsidP="00846A96">
            <w:pPr>
              <w:spacing w:line="360" w:lineRule="auto"/>
              <w:rPr>
                <w:rFonts w:ascii="Arial" w:eastAsia="Times New Roman" w:hAnsi="Arial" w:cs="Arial"/>
              </w:rPr>
            </w:pPr>
            <w:r w:rsidRPr="00846A96">
              <w:rPr>
                <w:rFonts w:ascii="Arial" w:eastAsia="Times New Roman" w:hAnsi="Arial" w:cs="Arial"/>
              </w:rPr>
              <w:t xml:space="preserve">Επιστημονικός Διευθυντής Κέντρου </w:t>
            </w:r>
          </w:p>
          <w:p w14:paraId="509E332D" w14:textId="77777777" w:rsidR="00553089" w:rsidRPr="00846A96" w:rsidRDefault="00553089" w:rsidP="00846A96">
            <w:pPr>
              <w:spacing w:line="360" w:lineRule="auto"/>
              <w:rPr>
                <w:rFonts w:ascii="Arial" w:eastAsia="Times New Roman" w:hAnsi="Arial" w:cs="Arial"/>
              </w:rPr>
            </w:pPr>
            <w:r w:rsidRPr="00846A96">
              <w:rPr>
                <w:rFonts w:ascii="Arial" w:eastAsia="Times New Roman" w:hAnsi="Arial" w:cs="Arial"/>
              </w:rPr>
              <w:t>Όνομα:........................................................................................................................................</w:t>
            </w:r>
          </w:p>
          <w:p w14:paraId="601E34B1" w14:textId="77777777" w:rsidR="00553089" w:rsidRPr="00846A96" w:rsidRDefault="00553089" w:rsidP="00846A96">
            <w:pPr>
              <w:spacing w:line="360" w:lineRule="auto"/>
              <w:rPr>
                <w:rFonts w:ascii="Arial" w:eastAsia="Times New Roman" w:hAnsi="Arial" w:cs="Arial"/>
              </w:rPr>
            </w:pPr>
            <w:r w:rsidRPr="00846A96">
              <w:rPr>
                <w:rFonts w:ascii="Arial" w:eastAsia="Times New Roman" w:hAnsi="Arial" w:cs="Arial"/>
              </w:rPr>
              <w:t>Ειδικότητα:..................................................................................................................................</w:t>
            </w:r>
          </w:p>
          <w:p w14:paraId="01D840FF" w14:textId="77777777" w:rsidR="00553089" w:rsidRPr="00846A96" w:rsidRDefault="00553089" w:rsidP="00846A96">
            <w:pPr>
              <w:spacing w:line="360" w:lineRule="auto"/>
              <w:rPr>
                <w:rFonts w:ascii="Arial" w:eastAsia="Times New Roman" w:hAnsi="Arial" w:cs="Arial"/>
              </w:rPr>
            </w:pPr>
            <w:r w:rsidRPr="00846A96">
              <w:rPr>
                <w:rFonts w:ascii="Arial" w:eastAsia="Times New Roman" w:hAnsi="Arial" w:cs="Arial"/>
              </w:rPr>
              <w:t>Διεύθυνση:..................................................................................................................................</w:t>
            </w:r>
          </w:p>
          <w:p w14:paraId="6042302E" w14:textId="77777777" w:rsidR="00553089" w:rsidRPr="00846A96" w:rsidRDefault="00553089" w:rsidP="00846A96">
            <w:pPr>
              <w:spacing w:line="360" w:lineRule="auto"/>
              <w:rPr>
                <w:rFonts w:ascii="Arial" w:eastAsia="Times New Roman" w:hAnsi="Arial" w:cs="Arial"/>
              </w:rPr>
            </w:pPr>
            <w:r w:rsidRPr="00846A96">
              <w:rPr>
                <w:rFonts w:ascii="Arial" w:eastAsia="Times New Roman" w:hAnsi="Arial" w:cs="Arial"/>
              </w:rPr>
              <w:t>Τηλέφωνο:..................................................................................................................................</w:t>
            </w:r>
          </w:p>
          <w:p w14:paraId="663F41BB" w14:textId="606A9766"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Αριθμός Κλινών:...........................................................................................................................</w:t>
            </w:r>
          </w:p>
          <w:p w14:paraId="23C99ECB" w14:textId="77777777" w:rsidR="00673EF8" w:rsidRPr="00846A96" w:rsidRDefault="00673EF8" w:rsidP="00846A96">
            <w:pPr>
              <w:spacing w:line="360" w:lineRule="auto"/>
              <w:jc w:val="center"/>
              <w:rPr>
                <w:rFonts w:ascii="Arial" w:eastAsia="Times New Roman" w:hAnsi="Arial" w:cs="Arial"/>
              </w:rPr>
            </w:pPr>
            <w:r w:rsidRPr="00846A96">
              <w:rPr>
                <w:rFonts w:ascii="Arial" w:eastAsia="Times New Roman" w:hAnsi="Arial" w:cs="Arial"/>
              </w:rPr>
              <w:t xml:space="preserve">Περιγραφή </w:t>
            </w:r>
            <w:r w:rsidR="00553089" w:rsidRPr="00846A96">
              <w:rPr>
                <w:rFonts w:ascii="Arial" w:eastAsia="Times New Roman" w:hAnsi="Arial" w:cs="Arial"/>
              </w:rPr>
              <w:t xml:space="preserve">Κέντρου </w:t>
            </w:r>
          </w:p>
          <w:p w14:paraId="08DD8EE4" w14:textId="2AE5BA56"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Θάλαμοι Ασθενών</w:t>
            </w:r>
            <w:r w:rsidR="004444F8" w:rsidRPr="00846A96">
              <w:rPr>
                <w:rFonts w:ascii="Arial" w:eastAsia="Times New Roman" w:hAnsi="Arial" w:cs="Arial"/>
              </w:rPr>
              <w:t xml:space="preserve"> </w:t>
            </w:r>
            <w:r w:rsidRPr="00846A96">
              <w:rPr>
                <w:rFonts w:ascii="Arial" w:eastAsia="Times New Roman" w:hAnsi="Arial" w:cs="Arial"/>
              </w:rPr>
              <w:t>:............................................................................................Αριθμός:.......................</w:t>
            </w:r>
          </w:p>
          <w:p w14:paraId="3604C7DF" w14:textId="5515DCE2"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 xml:space="preserve">— </w:t>
            </w:r>
          </w:p>
          <w:p w14:paraId="707487E8" w14:textId="77777777" w:rsidR="00553089" w:rsidRPr="00846A96" w:rsidRDefault="00553089" w:rsidP="00846A96">
            <w:pPr>
              <w:spacing w:line="360" w:lineRule="auto"/>
              <w:rPr>
                <w:rFonts w:ascii="Arial" w:eastAsia="Times New Roman" w:hAnsi="Arial" w:cs="Arial"/>
              </w:rPr>
            </w:pPr>
          </w:p>
          <w:p w14:paraId="418EBD93" w14:textId="6050E56F"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 xml:space="preserve">Περιγραφή χώρων </w:t>
            </w:r>
            <w:r w:rsidR="00553089" w:rsidRPr="00846A96">
              <w:rPr>
                <w:rFonts w:ascii="Arial" w:eastAsia="Times New Roman" w:hAnsi="Arial" w:cs="Arial"/>
              </w:rPr>
              <w:t xml:space="preserve">Κέντρου όπως αυτοί καθορίζονται στο Πρώτο Παράρτημα του Νόμου </w:t>
            </w:r>
          </w:p>
          <w:p w14:paraId="1C0B98A1" w14:textId="77777777" w:rsidR="00673EF8" w:rsidRPr="00846A96" w:rsidRDefault="00673EF8" w:rsidP="00846A96">
            <w:pPr>
              <w:spacing w:line="360" w:lineRule="auto"/>
              <w:jc w:val="center"/>
              <w:rPr>
                <w:rFonts w:ascii="Arial" w:eastAsia="Times New Roman" w:hAnsi="Arial" w:cs="Arial"/>
              </w:rPr>
            </w:pPr>
            <w:r w:rsidRPr="00846A96">
              <w:rPr>
                <w:rFonts w:ascii="Arial" w:eastAsia="Times New Roman" w:hAnsi="Arial" w:cs="Arial"/>
              </w:rPr>
              <w:t>......................................................................................................................................................</w:t>
            </w:r>
          </w:p>
          <w:p w14:paraId="03EB255E" w14:textId="77777777" w:rsidR="00673EF8" w:rsidRPr="00846A96" w:rsidRDefault="00673EF8" w:rsidP="00846A96">
            <w:pPr>
              <w:spacing w:line="360" w:lineRule="auto"/>
              <w:jc w:val="center"/>
              <w:rPr>
                <w:rFonts w:ascii="Arial" w:eastAsia="Times New Roman" w:hAnsi="Arial" w:cs="Arial"/>
              </w:rPr>
            </w:pPr>
            <w:r w:rsidRPr="00846A96">
              <w:rPr>
                <w:rFonts w:ascii="Arial" w:eastAsia="Times New Roman" w:hAnsi="Arial" w:cs="Arial"/>
              </w:rPr>
              <w:t>......................................................................................................................................................</w:t>
            </w:r>
          </w:p>
          <w:p w14:paraId="6F05488F" w14:textId="77777777" w:rsidR="00673EF8" w:rsidRPr="00846A96" w:rsidRDefault="00673EF8" w:rsidP="00846A96">
            <w:pPr>
              <w:spacing w:line="360" w:lineRule="auto"/>
              <w:jc w:val="center"/>
              <w:rPr>
                <w:rFonts w:ascii="Arial" w:eastAsia="Times New Roman" w:hAnsi="Arial" w:cs="Arial"/>
              </w:rPr>
            </w:pPr>
            <w:r w:rsidRPr="00846A96">
              <w:rPr>
                <w:rFonts w:ascii="Arial" w:eastAsia="Times New Roman" w:hAnsi="Arial" w:cs="Arial"/>
              </w:rPr>
              <w:t>......................................................................................................................................................</w:t>
            </w:r>
          </w:p>
          <w:p w14:paraId="38BD85BE"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Περιγραφή βοηθητικών χώρων</w:t>
            </w:r>
          </w:p>
          <w:p w14:paraId="59C0A429"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w:t>
            </w:r>
          </w:p>
          <w:p w14:paraId="4E66A670"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w:t>
            </w:r>
          </w:p>
          <w:p w14:paraId="530C05F5"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w:t>
            </w:r>
          </w:p>
          <w:p w14:paraId="0F4D57BB"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lang w:val="en-US"/>
              </w:rPr>
              <w:t> </w:t>
            </w:r>
          </w:p>
          <w:p w14:paraId="252B5E9A"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Περιγραφή εξειδικευμέν</w:t>
            </w:r>
            <w:r w:rsidR="00704C6C" w:rsidRPr="00846A96">
              <w:rPr>
                <w:rFonts w:ascii="Arial" w:eastAsia="Times New Roman" w:hAnsi="Arial" w:cs="Arial"/>
              </w:rPr>
              <w:t xml:space="preserve">ων χώρων θεραπειών </w:t>
            </w:r>
          </w:p>
          <w:p w14:paraId="0BD9003B" w14:textId="77777777" w:rsidR="00673EF8" w:rsidRPr="00846A96" w:rsidRDefault="00673EF8" w:rsidP="00846A96">
            <w:pPr>
              <w:spacing w:line="360" w:lineRule="auto"/>
              <w:jc w:val="center"/>
              <w:rPr>
                <w:rFonts w:ascii="Arial" w:eastAsia="Times New Roman" w:hAnsi="Arial" w:cs="Arial"/>
              </w:rPr>
            </w:pPr>
            <w:r w:rsidRPr="00846A96">
              <w:rPr>
                <w:rFonts w:ascii="Arial" w:eastAsia="Times New Roman" w:hAnsi="Arial" w:cs="Arial"/>
              </w:rPr>
              <w:t>......................................................................................................................................................</w:t>
            </w:r>
          </w:p>
          <w:p w14:paraId="1EEA9973" w14:textId="77777777" w:rsidR="00673EF8" w:rsidRPr="00846A96" w:rsidRDefault="00673EF8" w:rsidP="00846A96">
            <w:pPr>
              <w:spacing w:line="360" w:lineRule="auto"/>
              <w:jc w:val="center"/>
              <w:rPr>
                <w:rFonts w:ascii="Arial" w:eastAsia="Times New Roman" w:hAnsi="Arial" w:cs="Arial"/>
              </w:rPr>
            </w:pPr>
            <w:r w:rsidRPr="00846A96">
              <w:rPr>
                <w:rFonts w:ascii="Arial" w:eastAsia="Times New Roman" w:hAnsi="Arial" w:cs="Arial"/>
              </w:rPr>
              <w:t>......................................................................................................................................................</w:t>
            </w:r>
          </w:p>
          <w:p w14:paraId="290D853B" w14:textId="77777777" w:rsidR="00673EF8" w:rsidRPr="00846A96" w:rsidRDefault="00673EF8" w:rsidP="00846A96">
            <w:pPr>
              <w:spacing w:line="360" w:lineRule="auto"/>
              <w:jc w:val="center"/>
              <w:rPr>
                <w:rFonts w:ascii="Arial" w:eastAsia="Times New Roman" w:hAnsi="Arial" w:cs="Arial"/>
              </w:rPr>
            </w:pPr>
          </w:p>
          <w:p w14:paraId="06BCE19C"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Περιγραφή βοηθητικών χώρων της μονάδας</w:t>
            </w:r>
          </w:p>
          <w:p w14:paraId="1727C17E" w14:textId="77777777" w:rsidR="00673EF8" w:rsidRPr="00846A96" w:rsidRDefault="00673EF8" w:rsidP="00846A96">
            <w:pPr>
              <w:spacing w:line="360" w:lineRule="auto"/>
              <w:jc w:val="center"/>
              <w:rPr>
                <w:rFonts w:ascii="Arial" w:eastAsia="Times New Roman" w:hAnsi="Arial" w:cs="Arial"/>
              </w:rPr>
            </w:pPr>
            <w:r w:rsidRPr="00846A96">
              <w:rPr>
                <w:rFonts w:ascii="Arial" w:eastAsia="Times New Roman" w:hAnsi="Arial" w:cs="Arial"/>
              </w:rPr>
              <w:t>......................................................................................................................................................</w:t>
            </w:r>
          </w:p>
          <w:p w14:paraId="6B36AB81" w14:textId="77777777" w:rsidR="00673EF8" w:rsidRPr="00846A96" w:rsidRDefault="00673EF8" w:rsidP="00846A96">
            <w:pPr>
              <w:spacing w:line="360" w:lineRule="auto"/>
              <w:jc w:val="center"/>
              <w:rPr>
                <w:rFonts w:ascii="Arial" w:eastAsia="Times New Roman" w:hAnsi="Arial" w:cs="Arial"/>
              </w:rPr>
            </w:pPr>
            <w:r w:rsidRPr="00846A96">
              <w:rPr>
                <w:rFonts w:ascii="Arial" w:eastAsia="Times New Roman" w:hAnsi="Arial" w:cs="Arial"/>
              </w:rPr>
              <w:lastRenderedPageBreak/>
              <w:t>......................................................................................................................................................</w:t>
            </w:r>
          </w:p>
          <w:p w14:paraId="2B5E5E90"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Περιγραφή υπηρεσιών υποστήριξης</w:t>
            </w:r>
          </w:p>
          <w:p w14:paraId="5E5E86F6" w14:textId="22FF7E54"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 xml:space="preserve">Υπηρεσία </w:t>
            </w:r>
            <w:r w:rsidR="00FB57A3" w:rsidRPr="00846A96">
              <w:rPr>
                <w:rFonts w:ascii="Arial" w:eastAsia="Times New Roman" w:hAnsi="Arial" w:cs="Arial"/>
              </w:rPr>
              <w:t xml:space="preserve">σίτισης </w:t>
            </w:r>
            <w:r w:rsidR="00704C6C" w:rsidRPr="00846A96">
              <w:rPr>
                <w:rFonts w:ascii="Arial" w:eastAsia="Times New Roman" w:hAnsi="Arial" w:cs="Arial"/>
              </w:rPr>
              <w:t xml:space="preserve">(όπου εφαρμόζεται) </w:t>
            </w:r>
            <w:r w:rsidRPr="00846A96">
              <w:rPr>
                <w:rFonts w:ascii="Arial" w:eastAsia="Times New Roman" w:hAnsi="Arial" w:cs="Arial"/>
              </w:rPr>
              <w:t>:...........................................................................................................................</w:t>
            </w:r>
          </w:p>
          <w:p w14:paraId="6B6C8499"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Ύδρευση:...........................................................................................................................................</w:t>
            </w:r>
          </w:p>
          <w:p w14:paraId="3D27DDBD"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Αποχέτευση:.......................................................................................................................................</w:t>
            </w:r>
          </w:p>
          <w:p w14:paraId="3D7274C0"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Ηλεκτρομηχανολογικές εγκαταστάσεις:...................................................................................................</w:t>
            </w:r>
          </w:p>
          <w:p w14:paraId="6AF5C276"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lang w:val="en-US"/>
              </w:rPr>
              <w:t> </w:t>
            </w:r>
          </w:p>
          <w:p w14:paraId="71322B77" w14:textId="77777777" w:rsidR="00673EF8" w:rsidRPr="00846A96" w:rsidRDefault="00673EF8" w:rsidP="00846A96">
            <w:pPr>
              <w:spacing w:line="360" w:lineRule="auto"/>
              <w:jc w:val="center"/>
              <w:rPr>
                <w:rFonts w:ascii="Arial" w:eastAsia="Times New Roman" w:hAnsi="Arial" w:cs="Arial"/>
              </w:rPr>
            </w:pPr>
            <w:r w:rsidRPr="00846A96">
              <w:rPr>
                <w:rFonts w:ascii="Arial" w:eastAsia="Times New Roman" w:hAnsi="Arial" w:cs="Arial"/>
              </w:rPr>
              <w:t>Περιγραφές</w:t>
            </w:r>
          </w:p>
          <w:p w14:paraId="2CBA6526"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(α) Παροχές ιατρικών αερίων:..............................................................................................................</w:t>
            </w:r>
          </w:p>
          <w:p w14:paraId="05C73275"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(β) Εφεδρικό ηλεκτρικού ρεύματος:......................................................................................................</w:t>
            </w:r>
          </w:p>
          <w:p w14:paraId="45E76934"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(γ) Ανελκυστήρας/ες:..........................................................................................................................</w:t>
            </w:r>
          </w:p>
          <w:p w14:paraId="59BBBA4B"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(δ) Θέρμανση/αερισμός κλιματισμός:.....................................................................................................</w:t>
            </w:r>
          </w:p>
          <w:p w14:paraId="11E6B740"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 xml:space="preserve">(ε) </w:t>
            </w:r>
            <w:proofErr w:type="spellStart"/>
            <w:r w:rsidRPr="00846A96">
              <w:rPr>
                <w:rFonts w:ascii="Arial" w:eastAsia="Times New Roman" w:hAnsi="Arial" w:cs="Arial"/>
              </w:rPr>
              <w:t>Αντικεραυνική</w:t>
            </w:r>
            <w:proofErr w:type="spellEnd"/>
            <w:r w:rsidRPr="00846A96">
              <w:rPr>
                <w:rFonts w:ascii="Arial" w:eastAsia="Times New Roman" w:hAnsi="Arial" w:cs="Arial"/>
              </w:rPr>
              <w:t xml:space="preserve"> προστασία:...............................................................................................................</w:t>
            </w:r>
          </w:p>
          <w:p w14:paraId="3B9BFE3A" w14:textId="77777777" w:rsidR="00FB57A3" w:rsidRPr="00846A96" w:rsidRDefault="00673EF8" w:rsidP="00846A96">
            <w:pPr>
              <w:spacing w:line="360" w:lineRule="auto"/>
              <w:rPr>
                <w:rFonts w:ascii="Arial" w:eastAsia="Times New Roman" w:hAnsi="Arial" w:cs="Arial"/>
              </w:rPr>
            </w:pPr>
            <w:r w:rsidRPr="00846A96">
              <w:rPr>
                <w:rFonts w:ascii="Arial" w:eastAsia="Times New Roman" w:hAnsi="Arial" w:cs="Arial"/>
              </w:rPr>
              <w:t>(</w:t>
            </w:r>
            <w:proofErr w:type="spellStart"/>
            <w:r w:rsidRPr="00846A96">
              <w:rPr>
                <w:rFonts w:ascii="Arial" w:eastAsia="Times New Roman" w:hAnsi="Arial" w:cs="Arial"/>
              </w:rPr>
              <w:t>στ</w:t>
            </w:r>
            <w:proofErr w:type="spellEnd"/>
            <w:r w:rsidRPr="00846A96">
              <w:rPr>
                <w:rFonts w:ascii="Arial" w:eastAsia="Times New Roman" w:hAnsi="Arial" w:cs="Arial"/>
              </w:rPr>
              <w:t>) Σύστημα κλήσης ενδοεπικοινωνίας:</w:t>
            </w:r>
          </w:p>
          <w:p w14:paraId="5B10CA38" w14:textId="065F0639" w:rsidR="00673EF8" w:rsidRPr="00846A96" w:rsidRDefault="00FB57A3" w:rsidP="00846A96">
            <w:pPr>
              <w:spacing w:line="360" w:lineRule="auto"/>
              <w:rPr>
                <w:rFonts w:ascii="Arial" w:eastAsia="Times New Roman" w:hAnsi="Arial" w:cs="Arial"/>
              </w:rPr>
            </w:pPr>
            <w:r w:rsidRPr="00846A96">
              <w:rPr>
                <w:rFonts w:ascii="Arial" w:eastAsia="Times New Roman" w:hAnsi="Arial" w:cs="Arial"/>
              </w:rPr>
              <w:t>(ζ) Ακτινογραφική μονάδα (όπου εφαρμόζεται):</w:t>
            </w:r>
            <w:r w:rsidR="00673EF8" w:rsidRPr="00846A96">
              <w:rPr>
                <w:rFonts w:ascii="Arial" w:eastAsia="Times New Roman" w:hAnsi="Arial" w:cs="Arial"/>
              </w:rPr>
              <w:t>.................................................................................................</w:t>
            </w:r>
          </w:p>
          <w:p w14:paraId="2E2ABA7C" w14:textId="7E9BB926" w:rsidR="00673EF8" w:rsidRPr="00846A96" w:rsidRDefault="00704C6C" w:rsidP="00846A96">
            <w:pPr>
              <w:spacing w:line="360" w:lineRule="auto"/>
              <w:jc w:val="center"/>
              <w:rPr>
                <w:rFonts w:ascii="Arial" w:eastAsia="Times New Roman" w:hAnsi="Arial" w:cs="Arial"/>
              </w:rPr>
            </w:pPr>
            <w:r w:rsidRPr="00846A96">
              <w:rPr>
                <w:rFonts w:ascii="Arial" w:eastAsia="Times New Roman" w:hAnsi="Arial" w:cs="Arial"/>
              </w:rPr>
              <w:t xml:space="preserve">ΚΑΤΑΛΟΓΟΣ </w:t>
            </w:r>
            <w:r w:rsidR="00FB57A3" w:rsidRPr="00846A96">
              <w:rPr>
                <w:rFonts w:ascii="Arial" w:eastAsia="Times New Roman" w:hAnsi="Arial" w:cs="Arial"/>
              </w:rPr>
              <w:t xml:space="preserve">ΒΑΣΙΚΗΣ ΟΜΑΔΑΣ ΑΠΟΘΕΡΑΠΕΙΑΣ ΚΑΙ ΑΠΟΚΑΤΑΣΤΑΣΗΣ </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4040"/>
              <w:gridCol w:w="2580"/>
              <w:gridCol w:w="3904"/>
            </w:tblGrid>
            <w:tr w:rsidR="00673EF8" w:rsidRPr="00846A96" w14:paraId="137B4897" w14:textId="77777777" w:rsidTr="00FB57A3">
              <w:trPr>
                <w:tblCellSpacing w:w="15" w:type="dxa"/>
              </w:trPr>
              <w:tc>
                <w:tcPr>
                  <w:tcW w:w="3995" w:type="dxa"/>
                  <w:vAlign w:val="center"/>
                  <w:hideMark/>
                </w:tcPr>
                <w:p w14:paraId="3840EF5A" w14:textId="77777777" w:rsidR="00673EF8" w:rsidRPr="00846A96" w:rsidRDefault="00673EF8" w:rsidP="00846A96">
                  <w:pPr>
                    <w:spacing w:after="0" w:line="360" w:lineRule="auto"/>
                    <w:jc w:val="center"/>
                    <w:rPr>
                      <w:rFonts w:ascii="Arial" w:eastAsia="Times New Roman" w:hAnsi="Arial" w:cs="Arial"/>
                    </w:rPr>
                  </w:pPr>
                  <w:r w:rsidRPr="00846A96">
                    <w:rPr>
                      <w:rFonts w:ascii="Arial" w:eastAsia="Times New Roman" w:hAnsi="Arial" w:cs="Arial"/>
                    </w:rPr>
                    <w:t>ΟΝΟΜΑΤΕΠΩΝΥΜΟ</w:t>
                  </w:r>
                </w:p>
              </w:tc>
              <w:tc>
                <w:tcPr>
                  <w:tcW w:w="2550" w:type="dxa"/>
                  <w:vAlign w:val="center"/>
                  <w:hideMark/>
                </w:tcPr>
                <w:p w14:paraId="2E2B3466" w14:textId="77777777" w:rsidR="00673EF8" w:rsidRPr="00846A96" w:rsidRDefault="00673EF8" w:rsidP="00846A96">
                  <w:pPr>
                    <w:spacing w:after="0" w:line="360" w:lineRule="auto"/>
                    <w:jc w:val="center"/>
                    <w:rPr>
                      <w:rFonts w:ascii="Arial" w:eastAsia="Times New Roman" w:hAnsi="Arial" w:cs="Arial"/>
                    </w:rPr>
                  </w:pPr>
                  <w:r w:rsidRPr="00846A96">
                    <w:rPr>
                      <w:rFonts w:ascii="Arial" w:eastAsia="Times New Roman" w:hAnsi="Arial" w:cs="Arial"/>
                    </w:rPr>
                    <w:t>ΕΙΔΙΚΟΤΗΤΑ</w:t>
                  </w:r>
                </w:p>
              </w:tc>
              <w:tc>
                <w:tcPr>
                  <w:tcW w:w="3859" w:type="dxa"/>
                  <w:vAlign w:val="center"/>
                  <w:hideMark/>
                </w:tcPr>
                <w:p w14:paraId="4A860BB0" w14:textId="77777777" w:rsidR="00673EF8" w:rsidRPr="00846A96" w:rsidRDefault="00673EF8" w:rsidP="00846A96">
                  <w:pPr>
                    <w:spacing w:after="0" w:line="360" w:lineRule="auto"/>
                    <w:jc w:val="center"/>
                    <w:rPr>
                      <w:rFonts w:ascii="Arial" w:eastAsia="Times New Roman" w:hAnsi="Arial" w:cs="Arial"/>
                    </w:rPr>
                  </w:pPr>
                  <w:r w:rsidRPr="00846A96">
                    <w:rPr>
                      <w:rFonts w:ascii="Arial" w:eastAsia="Times New Roman" w:hAnsi="Arial" w:cs="Arial"/>
                    </w:rPr>
                    <w:t>ΤΗΛΕΦΩΝΟ</w:t>
                  </w:r>
                </w:p>
              </w:tc>
            </w:tr>
            <w:tr w:rsidR="00673EF8" w:rsidRPr="00846A96" w14:paraId="3E01530D" w14:textId="77777777" w:rsidTr="00FB57A3">
              <w:trPr>
                <w:tblCellSpacing w:w="15" w:type="dxa"/>
              </w:trPr>
              <w:tc>
                <w:tcPr>
                  <w:tcW w:w="10464" w:type="dxa"/>
                  <w:gridSpan w:val="3"/>
                  <w:vAlign w:val="center"/>
                  <w:hideMark/>
                </w:tcPr>
                <w:p w14:paraId="7B9C80AC" w14:textId="77777777" w:rsidR="00673EF8" w:rsidRPr="00846A96" w:rsidRDefault="00673EF8" w:rsidP="00846A96">
                  <w:pPr>
                    <w:spacing w:after="0" w:line="360" w:lineRule="auto"/>
                    <w:rPr>
                      <w:rFonts w:ascii="Arial" w:eastAsia="Times New Roman" w:hAnsi="Arial" w:cs="Arial"/>
                    </w:rPr>
                  </w:pPr>
                  <w:r w:rsidRPr="00846A96">
                    <w:rPr>
                      <w:rFonts w:ascii="Arial" w:eastAsia="Times New Roman" w:hAnsi="Arial" w:cs="Arial"/>
                    </w:rPr>
                    <w:t>1. ................................................................................................................................................</w:t>
                  </w:r>
                </w:p>
              </w:tc>
            </w:tr>
            <w:tr w:rsidR="00673EF8" w:rsidRPr="00846A96" w14:paraId="36B73D06" w14:textId="77777777" w:rsidTr="00FB57A3">
              <w:trPr>
                <w:tblCellSpacing w:w="15" w:type="dxa"/>
              </w:trPr>
              <w:tc>
                <w:tcPr>
                  <w:tcW w:w="10464" w:type="dxa"/>
                  <w:gridSpan w:val="3"/>
                  <w:vAlign w:val="center"/>
                  <w:hideMark/>
                </w:tcPr>
                <w:p w14:paraId="53DBEA45" w14:textId="77777777" w:rsidR="00673EF8" w:rsidRPr="00846A96" w:rsidRDefault="00673EF8" w:rsidP="00846A96">
                  <w:pPr>
                    <w:spacing w:after="0" w:line="360" w:lineRule="auto"/>
                    <w:rPr>
                      <w:rFonts w:ascii="Arial" w:eastAsia="Times New Roman" w:hAnsi="Arial" w:cs="Arial"/>
                    </w:rPr>
                  </w:pPr>
                  <w:r w:rsidRPr="00846A96">
                    <w:rPr>
                      <w:rFonts w:ascii="Arial" w:eastAsia="Times New Roman" w:hAnsi="Arial" w:cs="Arial"/>
                    </w:rPr>
                    <w:t>2.</w:t>
                  </w:r>
                  <w:r w:rsidRPr="00846A96">
                    <w:rPr>
                      <w:rFonts w:ascii="Arial" w:eastAsia="Times New Roman" w:hAnsi="Arial" w:cs="Arial"/>
                      <w:lang w:val="en-US"/>
                    </w:rPr>
                    <w:t> </w:t>
                  </w:r>
                  <w:r w:rsidRPr="00846A96">
                    <w:rPr>
                      <w:rFonts w:ascii="Arial" w:eastAsia="Times New Roman" w:hAnsi="Arial" w:cs="Arial"/>
                    </w:rPr>
                    <w:t>................................................................................................................................................</w:t>
                  </w:r>
                </w:p>
              </w:tc>
            </w:tr>
            <w:tr w:rsidR="00673EF8" w:rsidRPr="00846A96" w14:paraId="367AA445" w14:textId="77777777" w:rsidTr="00FB57A3">
              <w:trPr>
                <w:tblCellSpacing w:w="15" w:type="dxa"/>
              </w:trPr>
              <w:tc>
                <w:tcPr>
                  <w:tcW w:w="10464" w:type="dxa"/>
                  <w:gridSpan w:val="3"/>
                  <w:vAlign w:val="center"/>
                  <w:hideMark/>
                </w:tcPr>
                <w:p w14:paraId="2EACCE7F" w14:textId="77777777" w:rsidR="00673EF8" w:rsidRPr="00846A96" w:rsidRDefault="00673EF8" w:rsidP="00846A96">
                  <w:pPr>
                    <w:spacing w:after="0" w:line="360" w:lineRule="auto"/>
                    <w:rPr>
                      <w:rFonts w:ascii="Arial" w:eastAsia="Times New Roman" w:hAnsi="Arial" w:cs="Arial"/>
                    </w:rPr>
                  </w:pPr>
                  <w:r w:rsidRPr="00846A96">
                    <w:rPr>
                      <w:rFonts w:ascii="Arial" w:eastAsia="Times New Roman" w:hAnsi="Arial" w:cs="Arial"/>
                    </w:rPr>
                    <w:t>3.</w:t>
                  </w:r>
                  <w:r w:rsidRPr="00846A96">
                    <w:rPr>
                      <w:rFonts w:ascii="Arial" w:eastAsia="Times New Roman" w:hAnsi="Arial" w:cs="Arial"/>
                      <w:lang w:val="en-US"/>
                    </w:rPr>
                    <w:t> </w:t>
                  </w:r>
                  <w:r w:rsidRPr="00846A96">
                    <w:rPr>
                      <w:rFonts w:ascii="Arial" w:eastAsia="Times New Roman" w:hAnsi="Arial" w:cs="Arial"/>
                    </w:rPr>
                    <w:t>................................................................................................................................................</w:t>
                  </w:r>
                </w:p>
              </w:tc>
            </w:tr>
            <w:tr w:rsidR="00673EF8" w:rsidRPr="00846A96" w14:paraId="1131C8EC" w14:textId="77777777" w:rsidTr="00FB57A3">
              <w:trPr>
                <w:tblCellSpacing w:w="15" w:type="dxa"/>
              </w:trPr>
              <w:tc>
                <w:tcPr>
                  <w:tcW w:w="10464" w:type="dxa"/>
                  <w:gridSpan w:val="3"/>
                  <w:vAlign w:val="center"/>
                  <w:hideMark/>
                </w:tcPr>
                <w:p w14:paraId="19FCC582" w14:textId="77777777" w:rsidR="00673EF8" w:rsidRPr="00846A96" w:rsidRDefault="00673EF8" w:rsidP="00846A96">
                  <w:pPr>
                    <w:spacing w:after="0" w:line="360" w:lineRule="auto"/>
                    <w:rPr>
                      <w:rFonts w:ascii="Arial" w:eastAsia="Times New Roman" w:hAnsi="Arial" w:cs="Arial"/>
                    </w:rPr>
                  </w:pPr>
                  <w:r w:rsidRPr="00846A96">
                    <w:rPr>
                      <w:rFonts w:ascii="Arial" w:eastAsia="Times New Roman" w:hAnsi="Arial" w:cs="Arial"/>
                    </w:rPr>
                    <w:t>4.</w:t>
                  </w:r>
                  <w:r w:rsidRPr="00846A96">
                    <w:rPr>
                      <w:rFonts w:ascii="Arial" w:eastAsia="Times New Roman" w:hAnsi="Arial" w:cs="Arial"/>
                      <w:lang w:val="en-US"/>
                    </w:rPr>
                    <w:t> </w:t>
                  </w:r>
                  <w:r w:rsidRPr="00846A96">
                    <w:rPr>
                      <w:rFonts w:ascii="Arial" w:eastAsia="Times New Roman" w:hAnsi="Arial" w:cs="Arial"/>
                    </w:rPr>
                    <w:t>................................................................................................................................................</w:t>
                  </w:r>
                </w:p>
              </w:tc>
            </w:tr>
            <w:tr w:rsidR="00673EF8" w:rsidRPr="00846A96" w14:paraId="178CD5C2" w14:textId="77777777" w:rsidTr="00FB57A3">
              <w:trPr>
                <w:tblCellSpacing w:w="15" w:type="dxa"/>
              </w:trPr>
              <w:tc>
                <w:tcPr>
                  <w:tcW w:w="10464" w:type="dxa"/>
                  <w:gridSpan w:val="3"/>
                  <w:vAlign w:val="center"/>
                  <w:hideMark/>
                </w:tcPr>
                <w:p w14:paraId="3DF5BE28" w14:textId="77777777" w:rsidR="00673EF8" w:rsidRPr="00846A96" w:rsidRDefault="00673EF8" w:rsidP="00846A96">
                  <w:pPr>
                    <w:spacing w:after="0" w:line="360" w:lineRule="auto"/>
                    <w:rPr>
                      <w:rFonts w:ascii="Arial" w:eastAsia="Times New Roman" w:hAnsi="Arial" w:cs="Arial"/>
                    </w:rPr>
                  </w:pPr>
                  <w:r w:rsidRPr="00846A96">
                    <w:rPr>
                      <w:rFonts w:ascii="Arial" w:eastAsia="Times New Roman" w:hAnsi="Arial" w:cs="Arial"/>
                    </w:rPr>
                    <w:t>5.</w:t>
                  </w:r>
                  <w:r w:rsidRPr="00846A96">
                    <w:rPr>
                      <w:rFonts w:ascii="Arial" w:eastAsia="Times New Roman" w:hAnsi="Arial" w:cs="Arial"/>
                      <w:lang w:val="en-US"/>
                    </w:rPr>
                    <w:t> </w:t>
                  </w:r>
                  <w:r w:rsidRPr="00846A96">
                    <w:rPr>
                      <w:rFonts w:ascii="Arial" w:eastAsia="Times New Roman" w:hAnsi="Arial" w:cs="Arial"/>
                    </w:rPr>
                    <w:t>................................................................................................................................................</w:t>
                  </w:r>
                </w:p>
              </w:tc>
            </w:tr>
            <w:tr w:rsidR="00673EF8" w:rsidRPr="00846A96" w14:paraId="0DDAB70A" w14:textId="77777777" w:rsidTr="00FB57A3">
              <w:trPr>
                <w:tblCellSpacing w:w="15" w:type="dxa"/>
              </w:trPr>
              <w:tc>
                <w:tcPr>
                  <w:tcW w:w="10464" w:type="dxa"/>
                  <w:gridSpan w:val="3"/>
                  <w:vAlign w:val="center"/>
                  <w:hideMark/>
                </w:tcPr>
                <w:p w14:paraId="10F1230F" w14:textId="77777777" w:rsidR="00673EF8" w:rsidRPr="00846A96" w:rsidRDefault="00673EF8" w:rsidP="00846A96">
                  <w:pPr>
                    <w:spacing w:after="0" w:line="360" w:lineRule="auto"/>
                    <w:rPr>
                      <w:rFonts w:ascii="Arial" w:eastAsia="Times New Roman" w:hAnsi="Arial" w:cs="Arial"/>
                    </w:rPr>
                  </w:pPr>
                  <w:r w:rsidRPr="00846A96">
                    <w:rPr>
                      <w:rFonts w:ascii="Arial" w:eastAsia="Times New Roman" w:hAnsi="Arial" w:cs="Arial"/>
                    </w:rPr>
                    <w:t>6.</w:t>
                  </w:r>
                  <w:r w:rsidRPr="00846A96">
                    <w:rPr>
                      <w:rFonts w:ascii="Arial" w:eastAsia="Times New Roman" w:hAnsi="Arial" w:cs="Arial"/>
                      <w:lang w:val="en-US"/>
                    </w:rPr>
                    <w:t> </w:t>
                  </w:r>
                  <w:r w:rsidRPr="00846A96">
                    <w:rPr>
                      <w:rFonts w:ascii="Arial" w:eastAsia="Times New Roman" w:hAnsi="Arial" w:cs="Arial"/>
                    </w:rPr>
                    <w:t>................................................................................................................................................</w:t>
                  </w:r>
                </w:p>
              </w:tc>
            </w:tr>
            <w:tr w:rsidR="00673EF8" w:rsidRPr="00846A96" w14:paraId="70ED53D2" w14:textId="77777777" w:rsidTr="00FB57A3">
              <w:trPr>
                <w:tblCellSpacing w:w="15" w:type="dxa"/>
              </w:trPr>
              <w:tc>
                <w:tcPr>
                  <w:tcW w:w="10464" w:type="dxa"/>
                  <w:gridSpan w:val="3"/>
                  <w:vAlign w:val="center"/>
                  <w:hideMark/>
                </w:tcPr>
                <w:p w14:paraId="1AACC424" w14:textId="77777777" w:rsidR="00673EF8" w:rsidRPr="00846A96" w:rsidRDefault="00673EF8" w:rsidP="00846A96">
                  <w:pPr>
                    <w:spacing w:after="0" w:line="360" w:lineRule="auto"/>
                    <w:rPr>
                      <w:rFonts w:ascii="Arial" w:eastAsia="Times New Roman" w:hAnsi="Arial" w:cs="Arial"/>
                    </w:rPr>
                  </w:pPr>
                  <w:r w:rsidRPr="00846A96">
                    <w:rPr>
                      <w:rFonts w:ascii="Arial" w:eastAsia="Times New Roman" w:hAnsi="Arial" w:cs="Arial"/>
                    </w:rPr>
                    <w:t>7.</w:t>
                  </w:r>
                  <w:r w:rsidRPr="00846A96">
                    <w:rPr>
                      <w:rFonts w:ascii="Arial" w:eastAsia="Times New Roman" w:hAnsi="Arial" w:cs="Arial"/>
                      <w:lang w:val="en-US"/>
                    </w:rPr>
                    <w:t> </w:t>
                  </w:r>
                  <w:r w:rsidRPr="00846A96">
                    <w:rPr>
                      <w:rFonts w:ascii="Arial" w:eastAsia="Times New Roman" w:hAnsi="Arial" w:cs="Arial"/>
                    </w:rPr>
                    <w:t>................................................................................................................................................</w:t>
                  </w:r>
                </w:p>
              </w:tc>
            </w:tr>
            <w:tr w:rsidR="00673EF8" w:rsidRPr="00846A96" w14:paraId="5E4A9DD5" w14:textId="77777777" w:rsidTr="00FB57A3">
              <w:trPr>
                <w:tblCellSpacing w:w="15" w:type="dxa"/>
              </w:trPr>
              <w:tc>
                <w:tcPr>
                  <w:tcW w:w="10464" w:type="dxa"/>
                  <w:gridSpan w:val="3"/>
                  <w:vAlign w:val="center"/>
                  <w:hideMark/>
                </w:tcPr>
                <w:p w14:paraId="5BB588B6" w14:textId="77777777" w:rsidR="00673EF8" w:rsidRPr="00846A96" w:rsidRDefault="00673EF8" w:rsidP="00846A96">
                  <w:pPr>
                    <w:spacing w:after="0" w:line="360" w:lineRule="auto"/>
                    <w:rPr>
                      <w:rFonts w:ascii="Arial" w:eastAsia="Times New Roman" w:hAnsi="Arial" w:cs="Arial"/>
                    </w:rPr>
                  </w:pPr>
                  <w:r w:rsidRPr="00846A96">
                    <w:rPr>
                      <w:rFonts w:ascii="Arial" w:eastAsia="Times New Roman" w:hAnsi="Arial" w:cs="Arial"/>
                    </w:rPr>
                    <w:t>8.</w:t>
                  </w:r>
                  <w:r w:rsidRPr="00846A96">
                    <w:rPr>
                      <w:rFonts w:ascii="Arial" w:eastAsia="Times New Roman" w:hAnsi="Arial" w:cs="Arial"/>
                      <w:lang w:val="en-US"/>
                    </w:rPr>
                    <w:t> </w:t>
                  </w:r>
                  <w:r w:rsidRPr="00846A96">
                    <w:rPr>
                      <w:rFonts w:ascii="Arial" w:eastAsia="Times New Roman" w:hAnsi="Arial" w:cs="Arial"/>
                    </w:rPr>
                    <w:t>................................................................................................................................................</w:t>
                  </w:r>
                </w:p>
              </w:tc>
            </w:tr>
            <w:tr w:rsidR="00673EF8" w:rsidRPr="00846A96" w14:paraId="65D4F54F" w14:textId="77777777" w:rsidTr="00FB57A3">
              <w:trPr>
                <w:tblCellSpacing w:w="15" w:type="dxa"/>
              </w:trPr>
              <w:tc>
                <w:tcPr>
                  <w:tcW w:w="10464" w:type="dxa"/>
                  <w:gridSpan w:val="3"/>
                  <w:vAlign w:val="center"/>
                  <w:hideMark/>
                </w:tcPr>
                <w:p w14:paraId="6F95EDE9" w14:textId="77777777" w:rsidR="00673EF8" w:rsidRPr="00846A96" w:rsidRDefault="00673EF8" w:rsidP="00846A96">
                  <w:pPr>
                    <w:spacing w:after="0" w:line="360" w:lineRule="auto"/>
                    <w:rPr>
                      <w:rFonts w:ascii="Arial" w:eastAsia="Times New Roman" w:hAnsi="Arial" w:cs="Arial"/>
                    </w:rPr>
                  </w:pPr>
                  <w:r w:rsidRPr="00846A96">
                    <w:rPr>
                      <w:rFonts w:ascii="Arial" w:eastAsia="Times New Roman" w:hAnsi="Arial" w:cs="Arial"/>
                    </w:rPr>
                    <w:t>9.</w:t>
                  </w:r>
                  <w:r w:rsidRPr="00846A96">
                    <w:rPr>
                      <w:rFonts w:ascii="Arial" w:eastAsia="Times New Roman" w:hAnsi="Arial" w:cs="Arial"/>
                      <w:lang w:val="en-US"/>
                    </w:rPr>
                    <w:t> </w:t>
                  </w:r>
                  <w:r w:rsidRPr="00846A96">
                    <w:rPr>
                      <w:rFonts w:ascii="Arial" w:eastAsia="Times New Roman" w:hAnsi="Arial" w:cs="Arial"/>
                    </w:rPr>
                    <w:t>................................................................................................................................................</w:t>
                  </w:r>
                </w:p>
              </w:tc>
            </w:tr>
            <w:tr w:rsidR="00673EF8" w:rsidRPr="00846A96" w14:paraId="18796856" w14:textId="77777777" w:rsidTr="00FB57A3">
              <w:trPr>
                <w:tblCellSpacing w:w="15" w:type="dxa"/>
              </w:trPr>
              <w:tc>
                <w:tcPr>
                  <w:tcW w:w="10464" w:type="dxa"/>
                  <w:gridSpan w:val="3"/>
                  <w:vAlign w:val="center"/>
                  <w:hideMark/>
                </w:tcPr>
                <w:p w14:paraId="35D3C6AB" w14:textId="77777777" w:rsidR="00673EF8" w:rsidRPr="00846A96" w:rsidRDefault="00673EF8" w:rsidP="00846A96">
                  <w:pPr>
                    <w:spacing w:after="0" w:line="360" w:lineRule="auto"/>
                    <w:rPr>
                      <w:rFonts w:ascii="Arial" w:eastAsia="Times New Roman" w:hAnsi="Arial" w:cs="Arial"/>
                    </w:rPr>
                  </w:pPr>
                  <w:r w:rsidRPr="00846A96">
                    <w:rPr>
                      <w:rFonts w:ascii="Arial" w:eastAsia="Times New Roman" w:hAnsi="Arial" w:cs="Arial"/>
                    </w:rPr>
                    <w:t>10.</w:t>
                  </w:r>
                  <w:r w:rsidRPr="00846A96">
                    <w:rPr>
                      <w:rFonts w:ascii="Arial" w:eastAsia="Times New Roman" w:hAnsi="Arial" w:cs="Arial"/>
                      <w:lang w:val="en-US"/>
                    </w:rPr>
                    <w:t> </w:t>
                  </w:r>
                  <w:r w:rsidRPr="00846A96">
                    <w:rPr>
                      <w:rFonts w:ascii="Arial" w:eastAsia="Times New Roman" w:hAnsi="Arial" w:cs="Arial"/>
                    </w:rPr>
                    <w:t>...............................................................................................................................................</w:t>
                  </w:r>
                </w:p>
              </w:tc>
            </w:tr>
          </w:tbl>
          <w:p w14:paraId="04A47965"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lang w:val="en-US"/>
              </w:rPr>
              <w:t> </w:t>
            </w:r>
          </w:p>
          <w:p w14:paraId="34D1DC7A" w14:textId="0FAF8C17" w:rsidR="00704C6C" w:rsidRPr="00846A96" w:rsidRDefault="00704C6C" w:rsidP="00846A96">
            <w:pPr>
              <w:spacing w:line="360" w:lineRule="auto"/>
              <w:jc w:val="center"/>
              <w:rPr>
                <w:rFonts w:ascii="Arial" w:eastAsia="Times New Roman" w:hAnsi="Arial" w:cs="Arial"/>
              </w:rPr>
            </w:pPr>
            <w:r w:rsidRPr="00846A96">
              <w:rPr>
                <w:rFonts w:ascii="Arial" w:eastAsia="Times New Roman" w:hAnsi="Arial" w:cs="Arial"/>
              </w:rPr>
              <w:t xml:space="preserve">ΚΑΤΑΛΟΓΟΣ </w:t>
            </w:r>
            <w:r w:rsidR="00FB57A3" w:rsidRPr="00846A96">
              <w:rPr>
                <w:rFonts w:ascii="Arial" w:eastAsia="Times New Roman" w:hAnsi="Arial" w:cs="Arial"/>
              </w:rPr>
              <w:t xml:space="preserve">ΑΛΛΩΝ </w:t>
            </w:r>
            <w:r w:rsidRPr="00846A96">
              <w:rPr>
                <w:rFonts w:ascii="Arial" w:eastAsia="Times New Roman" w:hAnsi="Arial" w:cs="Arial"/>
              </w:rPr>
              <w:t xml:space="preserve">ΕΠΑΓΓΕΛΜΑΤΙΩΝ ΥΓΕΙΑΣ </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4040"/>
              <w:gridCol w:w="2580"/>
              <w:gridCol w:w="3904"/>
            </w:tblGrid>
            <w:tr w:rsidR="00704C6C" w:rsidRPr="00846A96" w14:paraId="265BD00B" w14:textId="77777777" w:rsidTr="00FB57A3">
              <w:trPr>
                <w:tblCellSpacing w:w="15" w:type="dxa"/>
              </w:trPr>
              <w:tc>
                <w:tcPr>
                  <w:tcW w:w="3995" w:type="dxa"/>
                  <w:vAlign w:val="center"/>
                  <w:hideMark/>
                </w:tcPr>
                <w:p w14:paraId="7204046A" w14:textId="77777777" w:rsidR="00704C6C" w:rsidRPr="00846A96" w:rsidRDefault="00704C6C" w:rsidP="00846A96">
                  <w:pPr>
                    <w:spacing w:after="0" w:line="360" w:lineRule="auto"/>
                    <w:jc w:val="center"/>
                    <w:rPr>
                      <w:rFonts w:ascii="Arial" w:eastAsia="Times New Roman" w:hAnsi="Arial" w:cs="Arial"/>
                    </w:rPr>
                  </w:pPr>
                  <w:r w:rsidRPr="00846A96">
                    <w:rPr>
                      <w:rFonts w:ascii="Arial" w:eastAsia="Times New Roman" w:hAnsi="Arial" w:cs="Arial"/>
                    </w:rPr>
                    <w:t>ΟΝΟΜΑΤΕΠΩΝΥΜΟ</w:t>
                  </w:r>
                </w:p>
              </w:tc>
              <w:tc>
                <w:tcPr>
                  <w:tcW w:w="2550" w:type="dxa"/>
                  <w:vAlign w:val="center"/>
                  <w:hideMark/>
                </w:tcPr>
                <w:p w14:paraId="1F2A5D62" w14:textId="77777777" w:rsidR="00704C6C" w:rsidRPr="00846A96" w:rsidRDefault="00704C6C" w:rsidP="00846A96">
                  <w:pPr>
                    <w:spacing w:after="0" w:line="360" w:lineRule="auto"/>
                    <w:jc w:val="center"/>
                    <w:rPr>
                      <w:rFonts w:ascii="Arial" w:eastAsia="Times New Roman" w:hAnsi="Arial" w:cs="Arial"/>
                    </w:rPr>
                  </w:pPr>
                  <w:r w:rsidRPr="00846A96">
                    <w:rPr>
                      <w:rFonts w:ascii="Arial" w:eastAsia="Times New Roman" w:hAnsi="Arial" w:cs="Arial"/>
                    </w:rPr>
                    <w:t>ΕΙΔΙΚΟΤΗΤΑ</w:t>
                  </w:r>
                </w:p>
              </w:tc>
              <w:tc>
                <w:tcPr>
                  <w:tcW w:w="3859" w:type="dxa"/>
                  <w:vAlign w:val="center"/>
                  <w:hideMark/>
                </w:tcPr>
                <w:p w14:paraId="374D2A48" w14:textId="77777777" w:rsidR="00704C6C" w:rsidRPr="00846A96" w:rsidRDefault="00704C6C" w:rsidP="00846A96">
                  <w:pPr>
                    <w:spacing w:after="0" w:line="360" w:lineRule="auto"/>
                    <w:jc w:val="center"/>
                    <w:rPr>
                      <w:rFonts w:ascii="Arial" w:eastAsia="Times New Roman" w:hAnsi="Arial" w:cs="Arial"/>
                    </w:rPr>
                  </w:pPr>
                  <w:r w:rsidRPr="00846A96">
                    <w:rPr>
                      <w:rFonts w:ascii="Arial" w:eastAsia="Times New Roman" w:hAnsi="Arial" w:cs="Arial"/>
                    </w:rPr>
                    <w:t>ΤΗΛΕΦΩΝΟ</w:t>
                  </w:r>
                </w:p>
              </w:tc>
            </w:tr>
            <w:tr w:rsidR="00704C6C" w:rsidRPr="00846A96" w14:paraId="2A733320" w14:textId="77777777" w:rsidTr="00FB57A3">
              <w:trPr>
                <w:tblCellSpacing w:w="15" w:type="dxa"/>
              </w:trPr>
              <w:tc>
                <w:tcPr>
                  <w:tcW w:w="10464" w:type="dxa"/>
                  <w:gridSpan w:val="3"/>
                  <w:vAlign w:val="center"/>
                  <w:hideMark/>
                </w:tcPr>
                <w:p w14:paraId="2B48FF34" w14:textId="77777777" w:rsidR="00704C6C" w:rsidRPr="00846A96" w:rsidRDefault="00704C6C" w:rsidP="00846A96">
                  <w:pPr>
                    <w:spacing w:after="0" w:line="360" w:lineRule="auto"/>
                    <w:rPr>
                      <w:rFonts w:ascii="Arial" w:eastAsia="Times New Roman" w:hAnsi="Arial" w:cs="Arial"/>
                    </w:rPr>
                  </w:pPr>
                  <w:r w:rsidRPr="00846A96">
                    <w:rPr>
                      <w:rFonts w:ascii="Arial" w:eastAsia="Times New Roman" w:hAnsi="Arial" w:cs="Arial"/>
                    </w:rPr>
                    <w:t>1. ................................................................................................................................................</w:t>
                  </w:r>
                </w:p>
              </w:tc>
            </w:tr>
            <w:tr w:rsidR="00704C6C" w:rsidRPr="00846A96" w14:paraId="7C2E2DC3" w14:textId="77777777" w:rsidTr="00FB57A3">
              <w:trPr>
                <w:tblCellSpacing w:w="15" w:type="dxa"/>
              </w:trPr>
              <w:tc>
                <w:tcPr>
                  <w:tcW w:w="10464" w:type="dxa"/>
                  <w:gridSpan w:val="3"/>
                  <w:vAlign w:val="center"/>
                  <w:hideMark/>
                </w:tcPr>
                <w:p w14:paraId="207D262C" w14:textId="77777777" w:rsidR="00704C6C" w:rsidRPr="00846A96" w:rsidRDefault="00704C6C" w:rsidP="00846A96">
                  <w:pPr>
                    <w:spacing w:after="0" w:line="360" w:lineRule="auto"/>
                    <w:rPr>
                      <w:rFonts w:ascii="Arial" w:eastAsia="Times New Roman" w:hAnsi="Arial" w:cs="Arial"/>
                    </w:rPr>
                  </w:pPr>
                  <w:r w:rsidRPr="00846A96">
                    <w:rPr>
                      <w:rFonts w:ascii="Arial" w:eastAsia="Times New Roman" w:hAnsi="Arial" w:cs="Arial"/>
                    </w:rPr>
                    <w:lastRenderedPageBreak/>
                    <w:t>2.</w:t>
                  </w:r>
                  <w:r w:rsidRPr="00846A96">
                    <w:rPr>
                      <w:rFonts w:ascii="Arial" w:eastAsia="Times New Roman" w:hAnsi="Arial" w:cs="Arial"/>
                      <w:lang w:val="en-US"/>
                    </w:rPr>
                    <w:t> </w:t>
                  </w:r>
                  <w:r w:rsidRPr="00846A96">
                    <w:rPr>
                      <w:rFonts w:ascii="Arial" w:eastAsia="Times New Roman" w:hAnsi="Arial" w:cs="Arial"/>
                    </w:rPr>
                    <w:t>................................................................................................................................................</w:t>
                  </w:r>
                </w:p>
              </w:tc>
            </w:tr>
            <w:tr w:rsidR="00704C6C" w:rsidRPr="00846A96" w14:paraId="6866C0F7" w14:textId="77777777" w:rsidTr="00FB57A3">
              <w:trPr>
                <w:tblCellSpacing w:w="15" w:type="dxa"/>
              </w:trPr>
              <w:tc>
                <w:tcPr>
                  <w:tcW w:w="10464" w:type="dxa"/>
                  <w:gridSpan w:val="3"/>
                  <w:vAlign w:val="center"/>
                  <w:hideMark/>
                </w:tcPr>
                <w:p w14:paraId="129E927F" w14:textId="77777777" w:rsidR="00704C6C" w:rsidRPr="00846A96" w:rsidRDefault="00704C6C" w:rsidP="00846A96">
                  <w:pPr>
                    <w:spacing w:after="0" w:line="360" w:lineRule="auto"/>
                    <w:rPr>
                      <w:rFonts w:ascii="Arial" w:eastAsia="Times New Roman" w:hAnsi="Arial" w:cs="Arial"/>
                    </w:rPr>
                  </w:pPr>
                  <w:r w:rsidRPr="00846A96">
                    <w:rPr>
                      <w:rFonts w:ascii="Arial" w:eastAsia="Times New Roman" w:hAnsi="Arial" w:cs="Arial"/>
                    </w:rPr>
                    <w:t>3.</w:t>
                  </w:r>
                  <w:r w:rsidRPr="00846A96">
                    <w:rPr>
                      <w:rFonts w:ascii="Arial" w:eastAsia="Times New Roman" w:hAnsi="Arial" w:cs="Arial"/>
                      <w:lang w:val="en-US"/>
                    </w:rPr>
                    <w:t> </w:t>
                  </w:r>
                  <w:r w:rsidRPr="00846A96">
                    <w:rPr>
                      <w:rFonts w:ascii="Arial" w:eastAsia="Times New Roman" w:hAnsi="Arial" w:cs="Arial"/>
                    </w:rPr>
                    <w:t>................................................................................................................................................</w:t>
                  </w:r>
                </w:p>
              </w:tc>
            </w:tr>
            <w:tr w:rsidR="00704C6C" w:rsidRPr="00846A96" w14:paraId="7A7FF8EB" w14:textId="77777777" w:rsidTr="00FB57A3">
              <w:trPr>
                <w:tblCellSpacing w:w="15" w:type="dxa"/>
              </w:trPr>
              <w:tc>
                <w:tcPr>
                  <w:tcW w:w="10464" w:type="dxa"/>
                  <w:gridSpan w:val="3"/>
                  <w:vAlign w:val="center"/>
                  <w:hideMark/>
                </w:tcPr>
                <w:p w14:paraId="4905B1BA" w14:textId="77777777" w:rsidR="00704C6C" w:rsidRPr="00846A96" w:rsidRDefault="00704C6C" w:rsidP="00846A96">
                  <w:pPr>
                    <w:spacing w:after="0" w:line="360" w:lineRule="auto"/>
                    <w:rPr>
                      <w:rFonts w:ascii="Arial" w:eastAsia="Times New Roman" w:hAnsi="Arial" w:cs="Arial"/>
                    </w:rPr>
                  </w:pPr>
                  <w:r w:rsidRPr="00846A96">
                    <w:rPr>
                      <w:rFonts w:ascii="Arial" w:eastAsia="Times New Roman" w:hAnsi="Arial" w:cs="Arial"/>
                    </w:rPr>
                    <w:t>4.</w:t>
                  </w:r>
                  <w:r w:rsidRPr="00846A96">
                    <w:rPr>
                      <w:rFonts w:ascii="Arial" w:eastAsia="Times New Roman" w:hAnsi="Arial" w:cs="Arial"/>
                      <w:lang w:val="en-US"/>
                    </w:rPr>
                    <w:t> </w:t>
                  </w:r>
                  <w:r w:rsidRPr="00846A96">
                    <w:rPr>
                      <w:rFonts w:ascii="Arial" w:eastAsia="Times New Roman" w:hAnsi="Arial" w:cs="Arial"/>
                    </w:rPr>
                    <w:t>................................................................................................................................................</w:t>
                  </w:r>
                </w:p>
              </w:tc>
            </w:tr>
            <w:tr w:rsidR="00704C6C" w:rsidRPr="00846A96" w14:paraId="54E9A625" w14:textId="77777777" w:rsidTr="00FB57A3">
              <w:trPr>
                <w:tblCellSpacing w:w="15" w:type="dxa"/>
              </w:trPr>
              <w:tc>
                <w:tcPr>
                  <w:tcW w:w="10464" w:type="dxa"/>
                  <w:gridSpan w:val="3"/>
                  <w:vAlign w:val="center"/>
                  <w:hideMark/>
                </w:tcPr>
                <w:p w14:paraId="1A7D5319" w14:textId="77777777" w:rsidR="00704C6C" w:rsidRPr="00846A96" w:rsidRDefault="00704C6C" w:rsidP="00846A96">
                  <w:pPr>
                    <w:spacing w:after="0" w:line="360" w:lineRule="auto"/>
                    <w:rPr>
                      <w:rFonts w:ascii="Arial" w:eastAsia="Times New Roman" w:hAnsi="Arial" w:cs="Arial"/>
                    </w:rPr>
                  </w:pPr>
                  <w:r w:rsidRPr="00846A96">
                    <w:rPr>
                      <w:rFonts w:ascii="Arial" w:eastAsia="Times New Roman" w:hAnsi="Arial" w:cs="Arial"/>
                    </w:rPr>
                    <w:t>5.</w:t>
                  </w:r>
                  <w:r w:rsidRPr="00846A96">
                    <w:rPr>
                      <w:rFonts w:ascii="Arial" w:eastAsia="Times New Roman" w:hAnsi="Arial" w:cs="Arial"/>
                      <w:lang w:val="en-US"/>
                    </w:rPr>
                    <w:t> </w:t>
                  </w:r>
                  <w:r w:rsidRPr="00846A96">
                    <w:rPr>
                      <w:rFonts w:ascii="Arial" w:eastAsia="Times New Roman" w:hAnsi="Arial" w:cs="Arial"/>
                    </w:rPr>
                    <w:t>................................................................................................................................................</w:t>
                  </w:r>
                </w:p>
              </w:tc>
            </w:tr>
            <w:tr w:rsidR="00704C6C" w:rsidRPr="00846A96" w14:paraId="32832EC9" w14:textId="77777777" w:rsidTr="00FB57A3">
              <w:trPr>
                <w:tblCellSpacing w:w="15" w:type="dxa"/>
              </w:trPr>
              <w:tc>
                <w:tcPr>
                  <w:tcW w:w="10464" w:type="dxa"/>
                  <w:gridSpan w:val="3"/>
                  <w:vAlign w:val="center"/>
                  <w:hideMark/>
                </w:tcPr>
                <w:p w14:paraId="2297BEE5" w14:textId="77777777" w:rsidR="00704C6C" w:rsidRPr="00846A96" w:rsidRDefault="00704C6C" w:rsidP="00846A96">
                  <w:pPr>
                    <w:spacing w:after="0" w:line="360" w:lineRule="auto"/>
                    <w:rPr>
                      <w:rFonts w:ascii="Arial" w:eastAsia="Times New Roman" w:hAnsi="Arial" w:cs="Arial"/>
                    </w:rPr>
                  </w:pPr>
                  <w:r w:rsidRPr="00846A96">
                    <w:rPr>
                      <w:rFonts w:ascii="Arial" w:eastAsia="Times New Roman" w:hAnsi="Arial" w:cs="Arial"/>
                    </w:rPr>
                    <w:t>6.</w:t>
                  </w:r>
                  <w:r w:rsidRPr="00846A96">
                    <w:rPr>
                      <w:rFonts w:ascii="Arial" w:eastAsia="Times New Roman" w:hAnsi="Arial" w:cs="Arial"/>
                      <w:lang w:val="en-US"/>
                    </w:rPr>
                    <w:t> </w:t>
                  </w:r>
                  <w:r w:rsidRPr="00846A96">
                    <w:rPr>
                      <w:rFonts w:ascii="Arial" w:eastAsia="Times New Roman" w:hAnsi="Arial" w:cs="Arial"/>
                    </w:rPr>
                    <w:t>................................................................................................................................................</w:t>
                  </w:r>
                </w:p>
              </w:tc>
            </w:tr>
            <w:tr w:rsidR="00704C6C" w:rsidRPr="00846A96" w14:paraId="2AC08B70" w14:textId="77777777" w:rsidTr="00FB57A3">
              <w:trPr>
                <w:tblCellSpacing w:w="15" w:type="dxa"/>
              </w:trPr>
              <w:tc>
                <w:tcPr>
                  <w:tcW w:w="10464" w:type="dxa"/>
                  <w:gridSpan w:val="3"/>
                  <w:vAlign w:val="center"/>
                  <w:hideMark/>
                </w:tcPr>
                <w:p w14:paraId="6DA69575" w14:textId="77777777" w:rsidR="00704C6C" w:rsidRPr="00846A96" w:rsidRDefault="00704C6C" w:rsidP="00846A96">
                  <w:pPr>
                    <w:spacing w:after="0" w:line="360" w:lineRule="auto"/>
                    <w:rPr>
                      <w:rFonts w:ascii="Arial" w:eastAsia="Times New Roman" w:hAnsi="Arial" w:cs="Arial"/>
                    </w:rPr>
                  </w:pPr>
                  <w:r w:rsidRPr="00846A96">
                    <w:rPr>
                      <w:rFonts w:ascii="Arial" w:eastAsia="Times New Roman" w:hAnsi="Arial" w:cs="Arial"/>
                    </w:rPr>
                    <w:t>7.</w:t>
                  </w:r>
                  <w:r w:rsidRPr="00846A96">
                    <w:rPr>
                      <w:rFonts w:ascii="Arial" w:eastAsia="Times New Roman" w:hAnsi="Arial" w:cs="Arial"/>
                      <w:lang w:val="en-US"/>
                    </w:rPr>
                    <w:t> </w:t>
                  </w:r>
                  <w:r w:rsidRPr="00846A96">
                    <w:rPr>
                      <w:rFonts w:ascii="Arial" w:eastAsia="Times New Roman" w:hAnsi="Arial" w:cs="Arial"/>
                    </w:rPr>
                    <w:t>................................................................................................................................................</w:t>
                  </w:r>
                </w:p>
              </w:tc>
            </w:tr>
            <w:tr w:rsidR="00704C6C" w:rsidRPr="00846A96" w14:paraId="44533108" w14:textId="77777777" w:rsidTr="00FB57A3">
              <w:trPr>
                <w:tblCellSpacing w:w="15" w:type="dxa"/>
              </w:trPr>
              <w:tc>
                <w:tcPr>
                  <w:tcW w:w="10464" w:type="dxa"/>
                  <w:gridSpan w:val="3"/>
                  <w:vAlign w:val="center"/>
                  <w:hideMark/>
                </w:tcPr>
                <w:p w14:paraId="37B20AC0" w14:textId="77777777" w:rsidR="00704C6C" w:rsidRPr="00846A96" w:rsidRDefault="00704C6C" w:rsidP="00846A96">
                  <w:pPr>
                    <w:spacing w:after="0" w:line="360" w:lineRule="auto"/>
                    <w:rPr>
                      <w:rFonts w:ascii="Arial" w:eastAsia="Times New Roman" w:hAnsi="Arial" w:cs="Arial"/>
                    </w:rPr>
                  </w:pPr>
                  <w:r w:rsidRPr="00846A96">
                    <w:rPr>
                      <w:rFonts w:ascii="Arial" w:eastAsia="Times New Roman" w:hAnsi="Arial" w:cs="Arial"/>
                    </w:rPr>
                    <w:t>8.</w:t>
                  </w:r>
                  <w:r w:rsidRPr="00846A96">
                    <w:rPr>
                      <w:rFonts w:ascii="Arial" w:eastAsia="Times New Roman" w:hAnsi="Arial" w:cs="Arial"/>
                      <w:lang w:val="en-US"/>
                    </w:rPr>
                    <w:t> </w:t>
                  </w:r>
                  <w:r w:rsidRPr="00846A96">
                    <w:rPr>
                      <w:rFonts w:ascii="Arial" w:eastAsia="Times New Roman" w:hAnsi="Arial" w:cs="Arial"/>
                    </w:rPr>
                    <w:t>................................................................................................................................................</w:t>
                  </w:r>
                </w:p>
              </w:tc>
            </w:tr>
            <w:tr w:rsidR="00704C6C" w:rsidRPr="00846A96" w14:paraId="227F1D99" w14:textId="77777777" w:rsidTr="00FB57A3">
              <w:trPr>
                <w:tblCellSpacing w:w="15" w:type="dxa"/>
              </w:trPr>
              <w:tc>
                <w:tcPr>
                  <w:tcW w:w="10464" w:type="dxa"/>
                  <w:gridSpan w:val="3"/>
                  <w:vAlign w:val="center"/>
                  <w:hideMark/>
                </w:tcPr>
                <w:p w14:paraId="468CCC1C" w14:textId="77777777" w:rsidR="00704C6C" w:rsidRPr="00846A96" w:rsidRDefault="00704C6C" w:rsidP="00846A96">
                  <w:pPr>
                    <w:spacing w:after="0" w:line="360" w:lineRule="auto"/>
                    <w:rPr>
                      <w:rFonts w:ascii="Arial" w:eastAsia="Times New Roman" w:hAnsi="Arial" w:cs="Arial"/>
                    </w:rPr>
                  </w:pPr>
                  <w:r w:rsidRPr="00846A96">
                    <w:rPr>
                      <w:rFonts w:ascii="Arial" w:eastAsia="Times New Roman" w:hAnsi="Arial" w:cs="Arial"/>
                    </w:rPr>
                    <w:t>9.</w:t>
                  </w:r>
                  <w:r w:rsidRPr="00846A96">
                    <w:rPr>
                      <w:rFonts w:ascii="Arial" w:eastAsia="Times New Roman" w:hAnsi="Arial" w:cs="Arial"/>
                      <w:lang w:val="en-US"/>
                    </w:rPr>
                    <w:t> </w:t>
                  </w:r>
                  <w:r w:rsidRPr="00846A96">
                    <w:rPr>
                      <w:rFonts w:ascii="Arial" w:eastAsia="Times New Roman" w:hAnsi="Arial" w:cs="Arial"/>
                    </w:rPr>
                    <w:t>................................................................................................................................................</w:t>
                  </w:r>
                </w:p>
              </w:tc>
            </w:tr>
            <w:tr w:rsidR="00704C6C" w:rsidRPr="00846A96" w14:paraId="5536AF6D" w14:textId="77777777" w:rsidTr="00FB57A3">
              <w:trPr>
                <w:tblCellSpacing w:w="15" w:type="dxa"/>
              </w:trPr>
              <w:tc>
                <w:tcPr>
                  <w:tcW w:w="10464" w:type="dxa"/>
                  <w:gridSpan w:val="3"/>
                  <w:vAlign w:val="center"/>
                  <w:hideMark/>
                </w:tcPr>
                <w:p w14:paraId="019F3EBE" w14:textId="77777777" w:rsidR="00704C6C" w:rsidRPr="00846A96" w:rsidRDefault="00704C6C" w:rsidP="00846A96">
                  <w:pPr>
                    <w:spacing w:after="0" w:line="360" w:lineRule="auto"/>
                    <w:rPr>
                      <w:rFonts w:ascii="Arial" w:eastAsia="Times New Roman" w:hAnsi="Arial" w:cs="Arial"/>
                    </w:rPr>
                  </w:pPr>
                  <w:r w:rsidRPr="00846A96">
                    <w:rPr>
                      <w:rFonts w:ascii="Arial" w:eastAsia="Times New Roman" w:hAnsi="Arial" w:cs="Arial"/>
                    </w:rPr>
                    <w:t>10.</w:t>
                  </w:r>
                  <w:r w:rsidRPr="00846A96">
                    <w:rPr>
                      <w:rFonts w:ascii="Arial" w:eastAsia="Times New Roman" w:hAnsi="Arial" w:cs="Arial"/>
                      <w:lang w:val="en-US"/>
                    </w:rPr>
                    <w:t> </w:t>
                  </w:r>
                  <w:r w:rsidRPr="00846A96">
                    <w:rPr>
                      <w:rFonts w:ascii="Arial" w:eastAsia="Times New Roman" w:hAnsi="Arial" w:cs="Arial"/>
                    </w:rPr>
                    <w:t>...............................................................................................................................................</w:t>
                  </w:r>
                </w:p>
              </w:tc>
            </w:tr>
          </w:tbl>
          <w:p w14:paraId="2DF4CF7A" w14:textId="72E0BC36" w:rsidR="00704C6C" w:rsidRPr="00846A96" w:rsidRDefault="00FB57A3" w:rsidP="00846A96">
            <w:pPr>
              <w:spacing w:line="360" w:lineRule="auto"/>
              <w:jc w:val="center"/>
              <w:rPr>
                <w:rFonts w:ascii="Arial" w:eastAsia="Times New Roman" w:hAnsi="Arial" w:cs="Arial"/>
              </w:rPr>
            </w:pPr>
            <w:r w:rsidRPr="00846A96">
              <w:rPr>
                <w:rFonts w:ascii="Arial" w:eastAsia="Times New Roman" w:hAnsi="Arial" w:cs="Arial"/>
              </w:rPr>
              <w:t xml:space="preserve">ΚΑΤΑΛΟΓΟΣ ΒΟΗΘΗΤΙΚΟΥ ‘Η ΑΛΛΟΥ ΠΡΟΣΩΠΙΚΟΥ </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4040"/>
              <w:gridCol w:w="2580"/>
              <w:gridCol w:w="3762"/>
            </w:tblGrid>
            <w:tr w:rsidR="00704C6C" w:rsidRPr="00846A96" w14:paraId="1F506D5E" w14:textId="77777777" w:rsidTr="00FB57A3">
              <w:trPr>
                <w:tblCellSpacing w:w="15" w:type="dxa"/>
              </w:trPr>
              <w:tc>
                <w:tcPr>
                  <w:tcW w:w="3995" w:type="dxa"/>
                  <w:vAlign w:val="center"/>
                  <w:hideMark/>
                </w:tcPr>
                <w:p w14:paraId="23C84953" w14:textId="77777777" w:rsidR="00704C6C" w:rsidRPr="00846A96" w:rsidRDefault="00704C6C" w:rsidP="00846A96">
                  <w:pPr>
                    <w:spacing w:after="0" w:line="360" w:lineRule="auto"/>
                    <w:rPr>
                      <w:rFonts w:ascii="Arial" w:eastAsia="Times New Roman" w:hAnsi="Arial" w:cs="Arial"/>
                    </w:rPr>
                  </w:pPr>
                  <w:r w:rsidRPr="00846A96">
                    <w:rPr>
                      <w:rFonts w:ascii="Arial" w:eastAsia="Times New Roman" w:hAnsi="Arial" w:cs="Arial"/>
                    </w:rPr>
                    <w:t>ΟΝΟΜΑΤΕΠΩΝΥΜΟ</w:t>
                  </w:r>
                </w:p>
              </w:tc>
              <w:tc>
                <w:tcPr>
                  <w:tcW w:w="2550" w:type="dxa"/>
                  <w:vAlign w:val="center"/>
                  <w:hideMark/>
                </w:tcPr>
                <w:p w14:paraId="55B1AC00" w14:textId="77777777" w:rsidR="00704C6C" w:rsidRPr="00846A96" w:rsidRDefault="00704C6C" w:rsidP="00846A96">
                  <w:pPr>
                    <w:spacing w:after="0" w:line="360" w:lineRule="auto"/>
                    <w:rPr>
                      <w:rFonts w:ascii="Arial" w:eastAsia="Times New Roman" w:hAnsi="Arial" w:cs="Arial"/>
                    </w:rPr>
                  </w:pPr>
                  <w:r w:rsidRPr="00846A96">
                    <w:rPr>
                      <w:rFonts w:ascii="Arial" w:eastAsia="Times New Roman" w:hAnsi="Arial" w:cs="Arial"/>
                    </w:rPr>
                    <w:t>ΕΙΔΙΚΟΤΗΤΑ</w:t>
                  </w:r>
                </w:p>
              </w:tc>
              <w:tc>
                <w:tcPr>
                  <w:tcW w:w="3717" w:type="dxa"/>
                  <w:vAlign w:val="center"/>
                  <w:hideMark/>
                </w:tcPr>
                <w:p w14:paraId="1C205458" w14:textId="77777777" w:rsidR="00704C6C" w:rsidRPr="00846A96" w:rsidRDefault="00704C6C" w:rsidP="00846A96">
                  <w:pPr>
                    <w:spacing w:after="0" w:line="360" w:lineRule="auto"/>
                    <w:rPr>
                      <w:rFonts w:ascii="Arial" w:eastAsia="Times New Roman" w:hAnsi="Arial" w:cs="Arial"/>
                    </w:rPr>
                  </w:pPr>
                  <w:r w:rsidRPr="00846A96">
                    <w:rPr>
                      <w:rFonts w:ascii="Arial" w:eastAsia="Times New Roman" w:hAnsi="Arial" w:cs="Arial"/>
                    </w:rPr>
                    <w:t>ΤΗΛΕΦΩΝΟ</w:t>
                  </w:r>
                </w:p>
              </w:tc>
            </w:tr>
            <w:tr w:rsidR="00704C6C" w:rsidRPr="00846A96" w14:paraId="381D9CBF" w14:textId="77777777" w:rsidTr="00FB57A3">
              <w:trPr>
                <w:tblCellSpacing w:w="15" w:type="dxa"/>
              </w:trPr>
              <w:tc>
                <w:tcPr>
                  <w:tcW w:w="10322" w:type="dxa"/>
                  <w:gridSpan w:val="3"/>
                  <w:vAlign w:val="center"/>
                  <w:hideMark/>
                </w:tcPr>
                <w:p w14:paraId="6B8067DE" w14:textId="77777777" w:rsidR="00704C6C" w:rsidRPr="00846A96" w:rsidRDefault="00704C6C" w:rsidP="00846A96">
                  <w:pPr>
                    <w:spacing w:after="0" w:line="360" w:lineRule="auto"/>
                    <w:rPr>
                      <w:rFonts w:ascii="Arial" w:eastAsia="Times New Roman" w:hAnsi="Arial" w:cs="Arial"/>
                    </w:rPr>
                  </w:pPr>
                  <w:r w:rsidRPr="00846A96">
                    <w:rPr>
                      <w:rFonts w:ascii="Arial" w:eastAsia="Times New Roman" w:hAnsi="Arial" w:cs="Arial"/>
                    </w:rPr>
                    <w:t>1. ................................................................................................................................................</w:t>
                  </w:r>
                </w:p>
              </w:tc>
            </w:tr>
            <w:tr w:rsidR="00704C6C" w:rsidRPr="00846A96" w14:paraId="6D7A16EB" w14:textId="77777777" w:rsidTr="00FB57A3">
              <w:trPr>
                <w:tblCellSpacing w:w="15" w:type="dxa"/>
              </w:trPr>
              <w:tc>
                <w:tcPr>
                  <w:tcW w:w="10322" w:type="dxa"/>
                  <w:gridSpan w:val="3"/>
                  <w:vAlign w:val="center"/>
                  <w:hideMark/>
                </w:tcPr>
                <w:p w14:paraId="631310D8" w14:textId="77777777" w:rsidR="00704C6C" w:rsidRPr="00846A96" w:rsidRDefault="00704C6C" w:rsidP="00846A96">
                  <w:pPr>
                    <w:spacing w:after="0" w:line="360" w:lineRule="auto"/>
                    <w:rPr>
                      <w:rFonts w:ascii="Arial" w:eastAsia="Times New Roman" w:hAnsi="Arial" w:cs="Arial"/>
                    </w:rPr>
                  </w:pPr>
                  <w:r w:rsidRPr="00846A96">
                    <w:rPr>
                      <w:rFonts w:ascii="Arial" w:eastAsia="Times New Roman" w:hAnsi="Arial" w:cs="Arial"/>
                    </w:rPr>
                    <w:t>2.</w:t>
                  </w:r>
                  <w:r w:rsidRPr="00846A96">
                    <w:rPr>
                      <w:rFonts w:ascii="Arial" w:eastAsia="Times New Roman" w:hAnsi="Arial" w:cs="Arial"/>
                      <w:lang w:val="en-US"/>
                    </w:rPr>
                    <w:t> </w:t>
                  </w:r>
                  <w:r w:rsidRPr="00846A96">
                    <w:rPr>
                      <w:rFonts w:ascii="Arial" w:eastAsia="Times New Roman" w:hAnsi="Arial" w:cs="Arial"/>
                    </w:rPr>
                    <w:t>................................................................................................................................................</w:t>
                  </w:r>
                </w:p>
              </w:tc>
            </w:tr>
            <w:tr w:rsidR="00704C6C" w:rsidRPr="00846A96" w14:paraId="205B0EA8" w14:textId="77777777" w:rsidTr="00FB57A3">
              <w:trPr>
                <w:tblCellSpacing w:w="15" w:type="dxa"/>
              </w:trPr>
              <w:tc>
                <w:tcPr>
                  <w:tcW w:w="10322" w:type="dxa"/>
                  <w:gridSpan w:val="3"/>
                  <w:vAlign w:val="center"/>
                  <w:hideMark/>
                </w:tcPr>
                <w:p w14:paraId="7FCE1726" w14:textId="77777777" w:rsidR="00704C6C" w:rsidRPr="00846A96" w:rsidRDefault="00704C6C" w:rsidP="00846A96">
                  <w:pPr>
                    <w:spacing w:after="0" w:line="360" w:lineRule="auto"/>
                    <w:rPr>
                      <w:rFonts w:ascii="Arial" w:eastAsia="Times New Roman" w:hAnsi="Arial" w:cs="Arial"/>
                    </w:rPr>
                  </w:pPr>
                  <w:r w:rsidRPr="00846A96">
                    <w:rPr>
                      <w:rFonts w:ascii="Arial" w:eastAsia="Times New Roman" w:hAnsi="Arial" w:cs="Arial"/>
                    </w:rPr>
                    <w:t>3.</w:t>
                  </w:r>
                  <w:r w:rsidRPr="00846A96">
                    <w:rPr>
                      <w:rFonts w:ascii="Arial" w:eastAsia="Times New Roman" w:hAnsi="Arial" w:cs="Arial"/>
                      <w:lang w:val="en-US"/>
                    </w:rPr>
                    <w:t> </w:t>
                  </w:r>
                  <w:r w:rsidRPr="00846A96">
                    <w:rPr>
                      <w:rFonts w:ascii="Arial" w:eastAsia="Times New Roman" w:hAnsi="Arial" w:cs="Arial"/>
                    </w:rPr>
                    <w:t>................................................................................................................................................</w:t>
                  </w:r>
                </w:p>
              </w:tc>
            </w:tr>
            <w:tr w:rsidR="00704C6C" w:rsidRPr="00846A96" w14:paraId="2E7A36E9" w14:textId="77777777" w:rsidTr="00FB57A3">
              <w:trPr>
                <w:tblCellSpacing w:w="15" w:type="dxa"/>
              </w:trPr>
              <w:tc>
                <w:tcPr>
                  <w:tcW w:w="10322" w:type="dxa"/>
                  <w:gridSpan w:val="3"/>
                  <w:vAlign w:val="center"/>
                  <w:hideMark/>
                </w:tcPr>
                <w:p w14:paraId="604E14A0" w14:textId="77777777" w:rsidR="00704C6C" w:rsidRPr="00846A96" w:rsidRDefault="00704C6C" w:rsidP="00846A96">
                  <w:pPr>
                    <w:spacing w:after="0" w:line="360" w:lineRule="auto"/>
                    <w:rPr>
                      <w:rFonts w:ascii="Arial" w:eastAsia="Times New Roman" w:hAnsi="Arial" w:cs="Arial"/>
                    </w:rPr>
                  </w:pPr>
                  <w:r w:rsidRPr="00846A96">
                    <w:rPr>
                      <w:rFonts w:ascii="Arial" w:eastAsia="Times New Roman" w:hAnsi="Arial" w:cs="Arial"/>
                    </w:rPr>
                    <w:t>4.</w:t>
                  </w:r>
                  <w:r w:rsidRPr="00846A96">
                    <w:rPr>
                      <w:rFonts w:ascii="Arial" w:eastAsia="Times New Roman" w:hAnsi="Arial" w:cs="Arial"/>
                      <w:lang w:val="en-US"/>
                    </w:rPr>
                    <w:t> </w:t>
                  </w:r>
                  <w:r w:rsidRPr="00846A96">
                    <w:rPr>
                      <w:rFonts w:ascii="Arial" w:eastAsia="Times New Roman" w:hAnsi="Arial" w:cs="Arial"/>
                    </w:rPr>
                    <w:t>................................................................................................................................................</w:t>
                  </w:r>
                </w:p>
              </w:tc>
            </w:tr>
            <w:tr w:rsidR="00704C6C" w:rsidRPr="00846A96" w14:paraId="13448DA8" w14:textId="77777777" w:rsidTr="00FB57A3">
              <w:trPr>
                <w:tblCellSpacing w:w="15" w:type="dxa"/>
              </w:trPr>
              <w:tc>
                <w:tcPr>
                  <w:tcW w:w="10322" w:type="dxa"/>
                  <w:gridSpan w:val="3"/>
                  <w:vAlign w:val="center"/>
                  <w:hideMark/>
                </w:tcPr>
                <w:p w14:paraId="21995AFE" w14:textId="77777777" w:rsidR="00704C6C" w:rsidRPr="00846A96" w:rsidRDefault="00704C6C" w:rsidP="00846A96">
                  <w:pPr>
                    <w:spacing w:after="0" w:line="360" w:lineRule="auto"/>
                    <w:rPr>
                      <w:rFonts w:ascii="Arial" w:eastAsia="Times New Roman" w:hAnsi="Arial" w:cs="Arial"/>
                    </w:rPr>
                  </w:pPr>
                  <w:r w:rsidRPr="00846A96">
                    <w:rPr>
                      <w:rFonts w:ascii="Arial" w:eastAsia="Times New Roman" w:hAnsi="Arial" w:cs="Arial"/>
                    </w:rPr>
                    <w:t>5.</w:t>
                  </w:r>
                  <w:r w:rsidRPr="00846A96">
                    <w:rPr>
                      <w:rFonts w:ascii="Arial" w:eastAsia="Times New Roman" w:hAnsi="Arial" w:cs="Arial"/>
                      <w:lang w:val="en-US"/>
                    </w:rPr>
                    <w:t> </w:t>
                  </w:r>
                  <w:r w:rsidRPr="00846A96">
                    <w:rPr>
                      <w:rFonts w:ascii="Arial" w:eastAsia="Times New Roman" w:hAnsi="Arial" w:cs="Arial"/>
                    </w:rPr>
                    <w:t>................................................................................................................................................</w:t>
                  </w:r>
                </w:p>
              </w:tc>
            </w:tr>
            <w:tr w:rsidR="00704C6C" w:rsidRPr="00846A96" w14:paraId="0581B3C0" w14:textId="77777777" w:rsidTr="00FB57A3">
              <w:trPr>
                <w:tblCellSpacing w:w="15" w:type="dxa"/>
              </w:trPr>
              <w:tc>
                <w:tcPr>
                  <w:tcW w:w="10322" w:type="dxa"/>
                  <w:gridSpan w:val="3"/>
                  <w:vAlign w:val="center"/>
                  <w:hideMark/>
                </w:tcPr>
                <w:p w14:paraId="47FB0F2B" w14:textId="77777777" w:rsidR="00704C6C" w:rsidRPr="00846A96" w:rsidRDefault="00704C6C" w:rsidP="00846A96">
                  <w:pPr>
                    <w:spacing w:after="0" w:line="360" w:lineRule="auto"/>
                    <w:rPr>
                      <w:rFonts w:ascii="Arial" w:eastAsia="Times New Roman" w:hAnsi="Arial" w:cs="Arial"/>
                    </w:rPr>
                  </w:pPr>
                  <w:r w:rsidRPr="00846A96">
                    <w:rPr>
                      <w:rFonts w:ascii="Arial" w:eastAsia="Times New Roman" w:hAnsi="Arial" w:cs="Arial"/>
                    </w:rPr>
                    <w:t>6.</w:t>
                  </w:r>
                  <w:r w:rsidRPr="00846A96">
                    <w:rPr>
                      <w:rFonts w:ascii="Arial" w:eastAsia="Times New Roman" w:hAnsi="Arial" w:cs="Arial"/>
                      <w:lang w:val="en-US"/>
                    </w:rPr>
                    <w:t> </w:t>
                  </w:r>
                  <w:r w:rsidRPr="00846A96">
                    <w:rPr>
                      <w:rFonts w:ascii="Arial" w:eastAsia="Times New Roman" w:hAnsi="Arial" w:cs="Arial"/>
                    </w:rPr>
                    <w:t>................................................................................................................................................</w:t>
                  </w:r>
                </w:p>
              </w:tc>
            </w:tr>
            <w:tr w:rsidR="00704C6C" w:rsidRPr="00846A96" w14:paraId="41050F28" w14:textId="77777777" w:rsidTr="00FB57A3">
              <w:trPr>
                <w:tblCellSpacing w:w="15" w:type="dxa"/>
              </w:trPr>
              <w:tc>
                <w:tcPr>
                  <w:tcW w:w="10322" w:type="dxa"/>
                  <w:gridSpan w:val="3"/>
                  <w:vAlign w:val="center"/>
                  <w:hideMark/>
                </w:tcPr>
                <w:p w14:paraId="5BD97908" w14:textId="77777777" w:rsidR="00704C6C" w:rsidRPr="00846A96" w:rsidRDefault="00704C6C" w:rsidP="00846A96">
                  <w:pPr>
                    <w:spacing w:after="0" w:line="360" w:lineRule="auto"/>
                    <w:rPr>
                      <w:rFonts w:ascii="Arial" w:eastAsia="Times New Roman" w:hAnsi="Arial" w:cs="Arial"/>
                    </w:rPr>
                  </w:pPr>
                  <w:r w:rsidRPr="00846A96">
                    <w:rPr>
                      <w:rFonts w:ascii="Arial" w:eastAsia="Times New Roman" w:hAnsi="Arial" w:cs="Arial"/>
                    </w:rPr>
                    <w:t>7.</w:t>
                  </w:r>
                  <w:r w:rsidRPr="00846A96">
                    <w:rPr>
                      <w:rFonts w:ascii="Arial" w:eastAsia="Times New Roman" w:hAnsi="Arial" w:cs="Arial"/>
                      <w:lang w:val="en-US"/>
                    </w:rPr>
                    <w:t> </w:t>
                  </w:r>
                  <w:r w:rsidRPr="00846A96">
                    <w:rPr>
                      <w:rFonts w:ascii="Arial" w:eastAsia="Times New Roman" w:hAnsi="Arial" w:cs="Arial"/>
                    </w:rPr>
                    <w:t>................................................................................................................................................</w:t>
                  </w:r>
                </w:p>
              </w:tc>
            </w:tr>
            <w:tr w:rsidR="00704C6C" w:rsidRPr="00846A96" w14:paraId="38C9F945" w14:textId="77777777" w:rsidTr="00FB57A3">
              <w:trPr>
                <w:tblCellSpacing w:w="15" w:type="dxa"/>
              </w:trPr>
              <w:tc>
                <w:tcPr>
                  <w:tcW w:w="10322" w:type="dxa"/>
                  <w:gridSpan w:val="3"/>
                  <w:vAlign w:val="center"/>
                  <w:hideMark/>
                </w:tcPr>
                <w:p w14:paraId="7A2356E8" w14:textId="77777777" w:rsidR="00704C6C" w:rsidRPr="00846A96" w:rsidRDefault="00704C6C" w:rsidP="00846A96">
                  <w:pPr>
                    <w:spacing w:after="0" w:line="360" w:lineRule="auto"/>
                    <w:rPr>
                      <w:rFonts w:ascii="Arial" w:eastAsia="Times New Roman" w:hAnsi="Arial" w:cs="Arial"/>
                    </w:rPr>
                  </w:pPr>
                  <w:r w:rsidRPr="00846A96">
                    <w:rPr>
                      <w:rFonts w:ascii="Arial" w:eastAsia="Times New Roman" w:hAnsi="Arial" w:cs="Arial"/>
                    </w:rPr>
                    <w:t>8.</w:t>
                  </w:r>
                  <w:r w:rsidRPr="00846A96">
                    <w:rPr>
                      <w:rFonts w:ascii="Arial" w:eastAsia="Times New Roman" w:hAnsi="Arial" w:cs="Arial"/>
                      <w:lang w:val="en-US"/>
                    </w:rPr>
                    <w:t> </w:t>
                  </w:r>
                  <w:r w:rsidRPr="00846A96">
                    <w:rPr>
                      <w:rFonts w:ascii="Arial" w:eastAsia="Times New Roman" w:hAnsi="Arial" w:cs="Arial"/>
                    </w:rPr>
                    <w:t>................................................................................................................................................</w:t>
                  </w:r>
                </w:p>
              </w:tc>
            </w:tr>
            <w:tr w:rsidR="00704C6C" w:rsidRPr="00846A96" w14:paraId="5AF52BAE" w14:textId="77777777" w:rsidTr="00FB57A3">
              <w:trPr>
                <w:tblCellSpacing w:w="15" w:type="dxa"/>
              </w:trPr>
              <w:tc>
                <w:tcPr>
                  <w:tcW w:w="10322" w:type="dxa"/>
                  <w:gridSpan w:val="3"/>
                  <w:vAlign w:val="center"/>
                  <w:hideMark/>
                </w:tcPr>
                <w:p w14:paraId="376C90A0" w14:textId="77777777" w:rsidR="00704C6C" w:rsidRPr="00846A96" w:rsidRDefault="00704C6C" w:rsidP="00846A96">
                  <w:pPr>
                    <w:spacing w:after="0" w:line="360" w:lineRule="auto"/>
                    <w:rPr>
                      <w:rFonts w:ascii="Arial" w:eastAsia="Times New Roman" w:hAnsi="Arial" w:cs="Arial"/>
                    </w:rPr>
                  </w:pPr>
                  <w:r w:rsidRPr="00846A96">
                    <w:rPr>
                      <w:rFonts w:ascii="Arial" w:eastAsia="Times New Roman" w:hAnsi="Arial" w:cs="Arial"/>
                    </w:rPr>
                    <w:t>9.</w:t>
                  </w:r>
                  <w:r w:rsidRPr="00846A96">
                    <w:rPr>
                      <w:rFonts w:ascii="Arial" w:eastAsia="Times New Roman" w:hAnsi="Arial" w:cs="Arial"/>
                      <w:lang w:val="en-US"/>
                    </w:rPr>
                    <w:t> </w:t>
                  </w:r>
                  <w:r w:rsidRPr="00846A96">
                    <w:rPr>
                      <w:rFonts w:ascii="Arial" w:eastAsia="Times New Roman" w:hAnsi="Arial" w:cs="Arial"/>
                    </w:rPr>
                    <w:t>................................................................................................................................................</w:t>
                  </w:r>
                </w:p>
              </w:tc>
            </w:tr>
            <w:tr w:rsidR="00704C6C" w:rsidRPr="00846A96" w14:paraId="4278BF8C" w14:textId="77777777" w:rsidTr="00FB57A3">
              <w:trPr>
                <w:tblCellSpacing w:w="15" w:type="dxa"/>
              </w:trPr>
              <w:tc>
                <w:tcPr>
                  <w:tcW w:w="10322" w:type="dxa"/>
                  <w:gridSpan w:val="3"/>
                  <w:vAlign w:val="center"/>
                  <w:hideMark/>
                </w:tcPr>
                <w:p w14:paraId="0A999F16" w14:textId="77777777" w:rsidR="00704C6C" w:rsidRPr="00846A96" w:rsidRDefault="00704C6C" w:rsidP="00846A96">
                  <w:pPr>
                    <w:spacing w:after="0" w:line="360" w:lineRule="auto"/>
                    <w:rPr>
                      <w:rFonts w:ascii="Arial" w:eastAsia="Times New Roman" w:hAnsi="Arial" w:cs="Arial"/>
                    </w:rPr>
                  </w:pPr>
                  <w:r w:rsidRPr="00846A96">
                    <w:rPr>
                      <w:rFonts w:ascii="Arial" w:eastAsia="Times New Roman" w:hAnsi="Arial" w:cs="Arial"/>
                    </w:rPr>
                    <w:t>10.</w:t>
                  </w:r>
                  <w:r w:rsidRPr="00846A96">
                    <w:rPr>
                      <w:rFonts w:ascii="Arial" w:eastAsia="Times New Roman" w:hAnsi="Arial" w:cs="Arial"/>
                      <w:lang w:val="en-US"/>
                    </w:rPr>
                    <w:t> </w:t>
                  </w:r>
                  <w:r w:rsidRPr="00846A96">
                    <w:rPr>
                      <w:rFonts w:ascii="Arial" w:eastAsia="Times New Roman" w:hAnsi="Arial" w:cs="Arial"/>
                    </w:rPr>
                    <w:t>...............................................................................................................................................</w:t>
                  </w:r>
                </w:p>
              </w:tc>
            </w:tr>
          </w:tbl>
          <w:p w14:paraId="2F8C70FC" w14:textId="77777777" w:rsidR="00673EF8" w:rsidRPr="00846A96" w:rsidRDefault="00673EF8" w:rsidP="00846A96">
            <w:pPr>
              <w:spacing w:line="360" w:lineRule="auto"/>
              <w:jc w:val="center"/>
              <w:rPr>
                <w:rFonts w:ascii="Arial" w:eastAsia="Times New Roman" w:hAnsi="Arial" w:cs="Arial"/>
              </w:rPr>
            </w:pPr>
            <w:r w:rsidRPr="00846A96">
              <w:rPr>
                <w:rFonts w:ascii="Arial" w:eastAsia="Times New Roman" w:hAnsi="Arial" w:cs="Arial"/>
              </w:rPr>
              <w:t>ΕΞΟΠΛΙΣΜΟΣ Περιγραφή</w:t>
            </w:r>
          </w:p>
          <w:p w14:paraId="39D73689"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(α) Γενικός Εξοπλισμός</w:t>
            </w:r>
          </w:p>
          <w:p w14:paraId="1053E816"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1. ...........................................................................................................................................</w:t>
            </w:r>
          </w:p>
          <w:p w14:paraId="7DFB3DF3"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2.</w:t>
            </w:r>
            <w:r w:rsidRPr="00846A96">
              <w:rPr>
                <w:rFonts w:ascii="Arial" w:eastAsia="Times New Roman" w:hAnsi="Arial" w:cs="Arial"/>
                <w:lang w:val="en-US"/>
              </w:rPr>
              <w:t> </w:t>
            </w:r>
            <w:r w:rsidRPr="00846A96">
              <w:rPr>
                <w:rFonts w:ascii="Arial" w:eastAsia="Times New Roman" w:hAnsi="Arial" w:cs="Arial"/>
              </w:rPr>
              <w:t>...........................................................................................................................................</w:t>
            </w:r>
          </w:p>
          <w:p w14:paraId="2A8488B1"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3.</w:t>
            </w:r>
            <w:r w:rsidRPr="00846A96">
              <w:rPr>
                <w:rFonts w:ascii="Arial" w:eastAsia="Times New Roman" w:hAnsi="Arial" w:cs="Arial"/>
                <w:lang w:val="en-US"/>
              </w:rPr>
              <w:t> </w:t>
            </w:r>
            <w:r w:rsidRPr="00846A96">
              <w:rPr>
                <w:rFonts w:ascii="Arial" w:eastAsia="Times New Roman" w:hAnsi="Arial" w:cs="Arial"/>
              </w:rPr>
              <w:t>...........................................................................................................................................</w:t>
            </w:r>
          </w:p>
          <w:p w14:paraId="397CBA0E"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4.</w:t>
            </w:r>
            <w:r w:rsidRPr="00846A96">
              <w:rPr>
                <w:rFonts w:ascii="Arial" w:eastAsia="Times New Roman" w:hAnsi="Arial" w:cs="Arial"/>
                <w:lang w:val="en-US"/>
              </w:rPr>
              <w:t> </w:t>
            </w:r>
            <w:r w:rsidRPr="00846A96">
              <w:rPr>
                <w:rFonts w:ascii="Arial" w:eastAsia="Times New Roman" w:hAnsi="Arial" w:cs="Arial"/>
              </w:rPr>
              <w:t>...........................................................................................................................................</w:t>
            </w:r>
          </w:p>
          <w:p w14:paraId="00FA7711"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5.</w:t>
            </w:r>
            <w:r w:rsidRPr="00846A96">
              <w:rPr>
                <w:rFonts w:ascii="Arial" w:eastAsia="Times New Roman" w:hAnsi="Arial" w:cs="Arial"/>
                <w:lang w:val="en-US"/>
              </w:rPr>
              <w:t> </w:t>
            </w:r>
            <w:r w:rsidRPr="00846A96">
              <w:rPr>
                <w:rFonts w:ascii="Arial" w:eastAsia="Times New Roman" w:hAnsi="Arial" w:cs="Arial"/>
              </w:rPr>
              <w:t>...........................................................................................................................................</w:t>
            </w:r>
          </w:p>
          <w:p w14:paraId="23B681B2"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6.</w:t>
            </w:r>
            <w:r w:rsidRPr="00846A96">
              <w:rPr>
                <w:rFonts w:ascii="Arial" w:eastAsia="Times New Roman" w:hAnsi="Arial" w:cs="Arial"/>
                <w:lang w:val="en-US"/>
              </w:rPr>
              <w:t> </w:t>
            </w:r>
            <w:r w:rsidRPr="00846A96">
              <w:rPr>
                <w:rFonts w:ascii="Arial" w:eastAsia="Times New Roman" w:hAnsi="Arial" w:cs="Arial"/>
              </w:rPr>
              <w:t>...........................................................................................................................................</w:t>
            </w:r>
          </w:p>
          <w:p w14:paraId="2B9A5E30"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7.</w:t>
            </w:r>
            <w:r w:rsidRPr="00846A96">
              <w:rPr>
                <w:rFonts w:ascii="Arial" w:eastAsia="Times New Roman" w:hAnsi="Arial" w:cs="Arial"/>
                <w:lang w:val="en-US"/>
              </w:rPr>
              <w:t> </w:t>
            </w:r>
            <w:r w:rsidRPr="00846A96">
              <w:rPr>
                <w:rFonts w:ascii="Arial" w:eastAsia="Times New Roman" w:hAnsi="Arial" w:cs="Arial"/>
              </w:rPr>
              <w:t>...........................................................................................................................................</w:t>
            </w:r>
          </w:p>
          <w:p w14:paraId="5C1C1238"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8.</w:t>
            </w:r>
            <w:r w:rsidRPr="00846A96">
              <w:rPr>
                <w:rFonts w:ascii="Arial" w:eastAsia="Times New Roman" w:hAnsi="Arial" w:cs="Arial"/>
                <w:lang w:val="en-US"/>
              </w:rPr>
              <w:t> </w:t>
            </w:r>
            <w:r w:rsidRPr="00846A96">
              <w:rPr>
                <w:rFonts w:ascii="Arial" w:eastAsia="Times New Roman" w:hAnsi="Arial" w:cs="Arial"/>
              </w:rPr>
              <w:t>...........................................................................................................................................</w:t>
            </w:r>
          </w:p>
          <w:p w14:paraId="3BF3C812"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9.</w:t>
            </w:r>
            <w:r w:rsidRPr="00846A96">
              <w:rPr>
                <w:rFonts w:ascii="Arial" w:eastAsia="Times New Roman" w:hAnsi="Arial" w:cs="Arial"/>
                <w:lang w:val="en-US"/>
              </w:rPr>
              <w:t> </w:t>
            </w:r>
            <w:r w:rsidRPr="00846A96">
              <w:rPr>
                <w:rFonts w:ascii="Arial" w:eastAsia="Times New Roman" w:hAnsi="Arial" w:cs="Arial"/>
              </w:rPr>
              <w:t>...........................................................................................................................................</w:t>
            </w:r>
          </w:p>
          <w:p w14:paraId="124F34E8"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10.</w:t>
            </w:r>
            <w:r w:rsidRPr="00846A96">
              <w:rPr>
                <w:rFonts w:ascii="Arial" w:eastAsia="Times New Roman" w:hAnsi="Arial" w:cs="Arial"/>
                <w:lang w:val="en-US"/>
              </w:rPr>
              <w:t> </w:t>
            </w:r>
            <w:r w:rsidRPr="00846A96">
              <w:rPr>
                <w:rFonts w:ascii="Arial" w:eastAsia="Times New Roman" w:hAnsi="Arial" w:cs="Arial"/>
              </w:rPr>
              <w:t>.........................................................................................................................................</w:t>
            </w:r>
          </w:p>
          <w:p w14:paraId="03AD5E02"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lang w:val="en-US"/>
              </w:rPr>
              <w:t> </w:t>
            </w:r>
          </w:p>
          <w:p w14:paraId="2CFC2F45"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lastRenderedPageBreak/>
              <w:t>(β) Εξειδικευμένος εξοπλισμός</w:t>
            </w:r>
          </w:p>
          <w:p w14:paraId="61AE3AEA"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w:t>
            </w:r>
          </w:p>
          <w:p w14:paraId="7416FC78"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w:t>
            </w:r>
          </w:p>
          <w:p w14:paraId="30E08327"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w:t>
            </w:r>
          </w:p>
          <w:p w14:paraId="301436E0"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w:t>
            </w:r>
          </w:p>
          <w:p w14:paraId="128A02B3"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lang w:val="en-US"/>
              </w:rPr>
              <w:t> </w:t>
            </w:r>
          </w:p>
          <w:p w14:paraId="604A037A"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 xml:space="preserve">Ο </w:t>
            </w:r>
            <w:proofErr w:type="spellStart"/>
            <w:r w:rsidRPr="00846A96">
              <w:rPr>
                <w:rFonts w:ascii="Arial" w:eastAsia="Times New Roman" w:hAnsi="Arial" w:cs="Arial"/>
              </w:rPr>
              <w:t>Αιτητής</w:t>
            </w:r>
            <w:proofErr w:type="spellEnd"/>
          </w:p>
          <w:p w14:paraId="127449A6"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lang w:val="en-US"/>
              </w:rPr>
              <w:t> </w:t>
            </w:r>
          </w:p>
          <w:p w14:paraId="123A0F1E"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w:t>
            </w:r>
          </w:p>
          <w:p w14:paraId="5862B303"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lang w:val="en-US"/>
              </w:rPr>
              <w:t> </w:t>
            </w:r>
          </w:p>
          <w:p w14:paraId="5D7A4E02"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lang w:val="en-US"/>
              </w:rPr>
              <w:t> </w:t>
            </w:r>
          </w:p>
          <w:p w14:paraId="380F8D5A"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Διεύθυνση</w:t>
            </w:r>
          </w:p>
          <w:p w14:paraId="47AE7B61"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lang w:val="en-US"/>
              </w:rPr>
              <w:t> </w:t>
            </w:r>
          </w:p>
          <w:p w14:paraId="0BC00F3C"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w:t>
            </w:r>
          </w:p>
          <w:p w14:paraId="62151FDA"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Τηλέφωνο</w:t>
            </w:r>
          </w:p>
          <w:p w14:paraId="5F73CABB"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lang w:val="en-US"/>
              </w:rPr>
              <w:t> </w:t>
            </w:r>
          </w:p>
          <w:p w14:paraId="78354E48"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w:t>
            </w:r>
          </w:p>
          <w:p w14:paraId="30092501" w14:textId="77777777" w:rsidR="00673EF8" w:rsidRPr="00846A96" w:rsidRDefault="00673EF8" w:rsidP="00846A96">
            <w:pPr>
              <w:spacing w:line="360" w:lineRule="auto"/>
              <w:rPr>
                <w:rFonts w:ascii="Arial" w:hAnsi="Arial" w:cs="Arial"/>
              </w:rPr>
            </w:pPr>
          </w:p>
        </w:tc>
      </w:tr>
      <w:tr w:rsidR="00673EF8" w:rsidRPr="00846A96" w14:paraId="7B8D36F6" w14:textId="77777777" w:rsidTr="008C370A">
        <w:trPr>
          <w:trHeight w:val="341"/>
        </w:trPr>
        <w:tc>
          <w:tcPr>
            <w:tcW w:w="9918" w:type="dxa"/>
          </w:tcPr>
          <w:p w14:paraId="6F976633" w14:textId="77777777" w:rsidR="00673EF8" w:rsidRPr="00846A96" w:rsidRDefault="00673EF8" w:rsidP="00846A96">
            <w:pPr>
              <w:pStyle w:val="NormalWeb"/>
              <w:spacing w:before="0" w:beforeAutospacing="0" w:after="0" w:afterAutospacing="0" w:line="360" w:lineRule="auto"/>
              <w:jc w:val="center"/>
              <w:rPr>
                <w:rFonts w:ascii="Arial" w:hAnsi="Arial" w:cs="Arial"/>
                <w:sz w:val="22"/>
                <w:szCs w:val="22"/>
              </w:rPr>
            </w:pPr>
            <w:r w:rsidRPr="00846A96">
              <w:rPr>
                <w:rFonts w:ascii="Arial" w:hAnsi="Arial" w:cs="Arial"/>
                <w:sz w:val="22"/>
                <w:szCs w:val="22"/>
              </w:rPr>
              <w:lastRenderedPageBreak/>
              <w:t>ΜΕΡΟΣ IV</w:t>
            </w:r>
          </w:p>
          <w:p w14:paraId="1E3893DD" w14:textId="77777777" w:rsidR="00673EF8" w:rsidRPr="00846A96" w:rsidRDefault="00673EF8" w:rsidP="00846A96">
            <w:pPr>
              <w:pStyle w:val="NormalWeb"/>
              <w:spacing w:before="0" w:beforeAutospacing="0" w:after="0" w:afterAutospacing="0" w:line="360" w:lineRule="auto"/>
              <w:jc w:val="center"/>
              <w:rPr>
                <w:rFonts w:ascii="Arial" w:hAnsi="Arial" w:cs="Arial"/>
                <w:sz w:val="22"/>
                <w:szCs w:val="22"/>
              </w:rPr>
            </w:pPr>
          </w:p>
        </w:tc>
      </w:tr>
      <w:tr w:rsidR="00673EF8" w:rsidRPr="00846A96" w14:paraId="33D5DF81" w14:textId="77777777" w:rsidTr="008C370A">
        <w:trPr>
          <w:trHeight w:val="341"/>
        </w:trPr>
        <w:tc>
          <w:tcPr>
            <w:tcW w:w="9918" w:type="dxa"/>
          </w:tcPr>
          <w:p w14:paraId="7382659D" w14:textId="4C78CEF3" w:rsidR="00673EF8" w:rsidRPr="00846A96" w:rsidRDefault="00673EF8" w:rsidP="00846A96">
            <w:pPr>
              <w:spacing w:line="360" w:lineRule="auto"/>
              <w:jc w:val="center"/>
              <w:rPr>
                <w:rFonts w:ascii="Arial" w:eastAsia="Times New Roman" w:hAnsi="Arial" w:cs="Arial"/>
              </w:rPr>
            </w:pPr>
            <w:r w:rsidRPr="00846A96">
              <w:rPr>
                <w:rFonts w:ascii="Arial" w:eastAsia="Times New Roman" w:hAnsi="Arial" w:cs="Arial"/>
              </w:rPr>
              <w:t xml:space="preserve">ΤΥΠΟΣ ΑΔΕΙΑΣ ΛΕΙΤΟΥΡΓΙΑΣ </w:t>
            </w:r>
            <w:r w:rsidR="00704C6C" w:rsidRPr="00846A96">
              <w:rPr>
                <w:rFonts w:ascii="Arial" w:eastAsia="Times New Roman" w:hAnsi="Arial" w:cs="Arial"/>
              </w:rPr>
              <w:t>ΚΕΝΤΡΟΥ ΑΠΟ</w:t>
            </w:r>
            <w:r w:rsidR="00FB57A3" w:rsidRPr="00846A96">
              <w:rPr>
                <w:rFonts w:ascii="Arial" w:eastAsia="Times New Roman" w:hAnsi="Arial" w:cs="Arial"/>
              </w:rPr>
              <w:t>ΘΕΡΑΠΕΙΑΣ ΚΑΙ ΑΠΟ</w:t>
            </w:r>
            <w:r w:rsidR="00704C6C" w:rsidRPr="00846A96">
              <w:rPr>
                <w:rFonts w:ascii="Arial" w:eastAsia="Times New Roman" w:hAnsi="Arial" w:cs="Arial"/>
              </w:rPr>
              <w:t xml:space="preserve">ΚΑΤΑΣΤΑΣΗΣ </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4031"/>
              <w:gridCol w:w="3981"/>
            </w:tblGrid>
            <w:tr w:rsidR="00673EF8" w:rsidRPr="00846A96" w14:paraId="4FD19DC4" w14:textId="77777777" w:rsidTr="00CA7F0F">
              <w:trPr>
                <w:tblCellSpacing w:w="15" w:type="dxa"/>
              </w:trPr>
              <w:tc>
                <w:tcPr>
                  <w:tcW w:w="3986" w:type="dxa"/>
                  <w:vAlign w:val="center"/>
                  <w:hideMark/>
                </w:tcPr>
                <w:p w14:paraId="6C8127C0" w14:textId="77777777" w:rsidR="00673EF8" w:rsidRPr="00846A96" w:rsidRDefault="00673EF8" w:rsidP="00846A96">
                  <w:pPr>
                    <w:spacing w:after="0" w:line="360" w:lineRule="auto"/>
                    <w:rPr>
                      <w:rFonts w:ascii="Arial" w:eastAsia="Times New Roman" w:hAnsi="Arial" w:cs="Arial"/>
                    </w:rPr>
                  </w:pPr>
                  <w:proofErr w:type="spellStart"/>
                  <w:r w:rsidRPr="00846A96">
                    <w:rPr>
                      <w:rFonts w:ascii="Arial" w:eastAsia="Times New Roman" w:hAnsi="Arial" w:cs="Arial"/>
                    </w:rPr>
                    <w:t>Αρ</w:t>
                  </w:r>
                  <w:proofErr w:type="spellEnd"/>
                  <w:r w:rsidRPr="00846A96">
                    <w:rPr>
                      <w:rFonts w:ascii="Arial" w:eastAsia="Times New Roman" w:hAnsi="Arial" w:cs="Arial"/>
                    </w:rPr>
                    <w:t xml:space="preserve">. </w:t>
                  </w:r>
                  <w:proofErr w:type="spellStart"/>
                  <w:r w:rsidRPr="00846A96">
                    <w:rPr>
                      <w:rFonts w:ascii="Arial" w:eastAsia="Times New Roman" w:hAnsi="Arial" w:cs="Arial"/>
                    </w:rPr>
                    <w:t>Φακ</w:t>
                  </w:r>
                  <w:proofErr w:type="spellEnd"/>
                  <w:r w:rsidRPr="00846A96">
                    <w:rPr>
                      <w:rFonts w:ascii="Arial" w:eastAsia="Times New Roman" w:hAnsi="Arial" w:cs="Arial"/>
                    </w:rPr>
                    <w:t>....................................................</w:t>
                  </w:r>
                </w:p>
              </w:tc>
              <w:tc>
                <w:tcPr>
                  <w:tcW w:w="3936" w:type="dxa"/>
                  <w:vAlign w:val="center"/>
                  <w:hideMark/>
                </w:tcPr>
                <w:p w14:paraId="31DEEA5C" w14:textId="77777777" w:rsidR="00673EF8" w:rsidRPr="00846A96" w:rsidRDefault="00673EF8" w:rsidP="00846A96">
                  <w:pPr>
                    <w:spacing w:after="0" w:line="360" w:lineRule="auto"/>
                    <w:rPr>
                      <w:rFonts w:ascii="Arial" w:eastAsia="Times New Roman" w:hAnsi="Arial" w:cs="Arial"/>
                    </w:rPr>
                  </w:pPr>
                  <w:r w:rsidRPr="00846A96">
                    <w:rPr>
                      <w:rFonts w:ascii="Arial" w:eastAsia="Times New Roman" w:hAnsi="Arial" w:cs="Arial"/>
                    </w:rPr>
                    <w:t>ΑΡ. ΜΗΤΡΩΟΥ:.....................................</w:t>
                  </w:r>
                </w:p>
              </w:tc>
            </w:tr>
          </w:tbl>
          <w:p w14:paraId="379E59F2" w14:textId="01E92C18" w:rsidR="00673EF8" w:rsidRPr="00846A96" w:rsidRDefault="00673EF8" w:rsidP="00846A96">
            <w:pPr>
              <w:spacing w:line="360" w:lineRule="auto"/>
              <w:jc w:val="center"/>
              <w:rPr>
                <w:rFonts w:ascii="Arial" w:eastAsia="Times New Roman" w:hAnsi="Arial" w:cs="Arial"/>
              </w:rPr>
            </w:pPr>
            <w:r w:rsidRPr="00846A96">
              <w:rPr>
                <w:rFonts w:ascii="Arial" w:eastAsia="Times New Roman" w:hAnsi="Arial" w:cs="Arial"/>
              </w:rPr>
              <w:t xml:space="preserve">ΑΔΕΙΑ ΛΕΙΤΟΥΡΓΙΑΣ </w:t>
            </w:r>
            <w:r w:rsidR="00704C6C" w:rsidRPr="00846A96">
              <w:rPr>
                <w:rFonts w:ascii="Arial" w:eastAsia="Times New Roman" w:hAnsi="Arial" w:cs="Arial"/>
              </w:rPr>
              <w:t>ΚΕΝΤΡΟΥ ΑΠΟ</w:t>
            </w:r>
            <w:r w:rsidR="00FB57A3" w:rsidRPr="00846A96">
              <w:rPr>
                <w:rFonts w:ascii="Arial" w:eastAsia="Times New Roman" w:hAnsi="Arial" w:cs="Arial"/>
              </w:rPr>
              <w:t>ΘΕΡΑΠΕΙΑΣ ΚΑΙ ΑΠΟ</w:t>
            </w:r>
            <w:r w:rsidR="00704C6C" w:rsidRPr="00846A96">
              <w:rPr>
                <w:rFonts w:ascii="Arial" w:eastAsia="Times New Roman" w:hAnsi="Arial" w:cs="Arial"/>
              </w:rPr>
              <w:t xml:space="preserve">ΚΑΤΑΣΤΑΣΗΣ </w:t>
            </w:r>
          </w:p>
          <w:p w14:paraId="50ED686A"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 xml:space="preserve">ΟΝΟΜΑ </w:t>
            </w:r>
            <w:r w:rsidR="00704C6C" w:rsidRPr="00846A96">
              <w:rPr>
                <w:rFonts w:ascii="Arial" w:eastAsia="Times New Roman" w:hAnsi="Arial" w:cs="Arial"/>
              </w:rPr>
              <w:t>ΚΕΝΤΡΟΥ</w:t>
            </w:r>
            <w:r w:rsidRPr="00846A96">
              <w:rPr>
                <w:rFonts w:ascii="Arial" w:eastAsia="Times New Roman" w:hAnsi="Arial" w:cs="Arial"/>
              </w:rPr>
              <w:t>:.................................................................................................................</w:t>
            </w:r>
          </w:p>
          <w:p w14:paraId="3ECB79A2"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lang w:val="en-US"/>
              </w:rPr>
              <w:t> </w:t>
            </w:r>
          </w:p>
          <w:p w14:paraId="1F060E80" w14:textId="1071E244" w:rsidR="00673EF8" w:rsidRPr="00846A96" w:rsidRDefault="00FB57A3" w:rsidP="00846A96">
            <w:pPr>
              <w:spacing w:line="360" w:lineRule="auto"/>
              <w:rPr>
                <w:rFonts w:ascii="Arial" w:eastAsia="Times New Roman" w:hAnsi="Arial" w:cs="Arial"/>
              </w:rPr>
            </w:pPr>
            <w:r w:rsidRPr="00846A96">
              <w:rPr>
                <w:rFonts w:ascii="Arial" w:eastAsia="Times New Roman" w:hAnsi="Arial" w:cs="Arial"/>
              </w:rPr>
              <w:t xml:space="preserve">ΕΙΔΟΣ </w:t>
            </w:r>
            <w:r w:rsidR="00704C6C" w:rsidRPr="00846A96">
              <w:rPr>
                <w:rFonts w:ascii="Arial" w:eastAsia="Times New Roman" w:hAnsi="Arial" w:cs="Arial"/>
              </w:rPr>
              <w:t>ΚΕΝΤΡΟΥ</w:t>
            </w:r>
            <w:r w:rsidR="00673EF8" w:rsidRPr="00846A96">
              <w:rPr>
                <w:rFonts w:ascii="Arial" w:eastAsia="Times New Roman" w:hAnsi="Arial" w:cs="Arial"/>
              </w:rPr>
              <w:t>:...........................................................................................................</w:t>
            </w:r>
          </w:p>
          <w:p w14:paraId="46670563"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lang w:val="en-US"/>
              </w:rPr>
              <w:t> </w:t>
            </w:r>
          </w:p>
          <w:p w14:paraId="79468C57"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lang w:val="en-US"/>
              </w:rPr>
              <w:t> </w:t>
            </w:r>
          </w:p>
          <w:p w14:paraId="2282DC98" w14:textId="77777777" w:rsidR="00673EF8" w:rsidRPr="00846A96" w:rsidRDefault="00704C6C" w:rsidP="00846A96">
            <w:pPr>
              <w:spacing w:line="360" w:lineRule="auto"/>
              <w:rPr>
                <w:rFonts w:ascii="Arial" w:eastAsia="Times New Roman" w:hAnsi="Arial" w:cs="Arial"/>
              </w:rPr>
            </w:pPr>
            <w:r w:rsidRPr="00846A96">
              <w:rPr>
                <w:rFonts w:ascii="Arial" w:eastAsia="Times New Roman" w:hAnsi="Arial" w:cs="Arial"/>
              </w:rPr>
              <w:t>ΘΕΜΑΤΙΚΕΣ/</w:t>
            </w:r>
            <w:r w:rsidR="00673EF8" w:rsidRPr="00846A96">
              <w:rPr>
                <w:rFonts w:ascii="Arial" w:eastAsia="Times New Roman" w:hAnsi="Arial" w:cs="Arial"/>
              </w:rPr>
              <w:t>ΕΙΔΙΚΟΤΗΤΕΣ:.................................................................................................................................</w:t>
            </w:r>
          </w:p>
          <w:p w14:paraId="115577C8"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lang w:val="en-US"/>
              </w:rPr>
              <w:t> </w:t>
            </w:r>
            <w:r w:rsidRPr="00846A96">
              <w:rPr>
                <w:rFonts w:ascii="Arial" w:eastAsia="Times New Roman" w:hAnsi="Arial" w:cs="Arial"/>
              </w:rPr>
              <w:t xml:space="preserve">ΔΙΕΥΘΥΝΣΗ </w:t>
            </w:r>
            <w:r w:rsidR="00704C6C" w:rsidRPr="00846A96">
              <w:rPr>
                <w:rFonts w:ascii="Arial" w:eastAsia="Times New Roman" w:hAnsi="Arial" w:cs="Arial"/>
              </w:rPr>
              <w:t>ΚΕΝΤΡΟΥ</w:t>
            </w:r>
            <w:r w:rsidRPr="00846A96">
              <w:rPr>
                <w:rFonts w:ascii="Arial" w:eastAsia="Times New Roman" w:hAnsi="Arial" w:cs="Arial"/>
              </w:rPr>
              <w:t>:..........................................................................................................</w:t>
            </w:r>
          </w:p>
          <w:p w14:paraId="16E0EEDA"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..............................................................................................................ΤΗΛ.:..............................</w:t>
            </w:r>
          </w:p>
          <w:p w14:paraId="4E37E7B4" w14:textId="77777777" w:rsidR="00673EF8" w:rsidRPr="00846A96" w:rsidRDefault="00704C6C" w:rsidP="00846A96">
            <w:pPr>
              <w:spacing w:line="360" w:lineRule="auto"/>
              <w:rPr>
                <w:rFonts w:ascii="Arial" w:eastAsia="Times New Roman" w:hAnsi="Arial" w:cs="Arial"/>
              </w:rPr>
            </w:pPr>
            <w:r w:rsidRPr="00846A96">
              <w:rPr>
                <w:rFonts w:ascii="Arial" w:eastAsia="Times New Roman" w:hAnsi="Arial" w:cs="Arial"/>
              </w:rPr>
              <w:t xml:space="preserve">ΚΑΤΑ ΝΟΜΟ </w:t>
            </w:r>
            <w:r w:rsidR="00673EF8" w:rsidRPr="00846A96">
              <w:rPr>
                <w:rFonts w:ascii="Arial" w:eastAsia="Times New Roman" w:hAnsi="Arial" w:cs="Arial"/>
              </w:rPr>
              <w:t>ΥΠΕΥΘΥΝΟ</w:t>
            </w:r>
            <w:r w:rsidRPr="00846A96">
              <w:rPr>
                <w:rFonts w:ascii="Arial" w:eastAsia="Times New Roman" w:hAnsi="Arial" w:cs="Arial"/>
              </w:rPr>
              <w:t xml:space="preserve"> ΠΡΟΣΩΠΟ</w:t>
            </w:r>
            <w:r w:rsidR="00673EF8" w:rsidRPr="00846A96">
              <w:rPr>
                <w:rFonts w:ascii="Arial" w:eastAsia="Times New Roman" w:hAnsi="Arial" w:cs="Arial"/>
              </w:rPr>
              <w:t>:</w:t>
            </w:r>
          </w:p>
          <w:p w14:paraId="51C0BB4F"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—Όνομα:..............................................................................................................................</w:t>
            </w:r>
          </w:p>
          <w:p w14:paraId="69DE9426"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—Διεύθυνση:.........................................................................................................................</w:t>
            </w:r>
          </w:p>
          <w:p w14:paraId="1AE65677" w14:textId="77777777" w:rsidR="00673EF8" w:rsidRPr="00846A96" w:rsidRDefault="00673EF8" w:rsidP="00846A96">
            <w:pPr>
              <w:spacing w:line="360" w:lineRule="auto"/>
              <w:rPr>
                <w:rFonts w:ascii="Arial" w:eastAsia="Times New Roman" w:hAnsi="Arial" w:cs="Arial"/>
              </w:rPr>
            </w:pPr>
            <w:r w:rsidRPr="00846A96">
              <w:rPr>
                <w:rFonts w:ascii="Arial" w:eastAsia="Times New Roman" w:hAnsi="Arial" w:cs="Arial"/>
              </w:rPr>
              <w:t>—Τηλ.:.................................................................................................................................</w:t>
            </w:r>
          </w:p>
          <w:p w14:paraId="118FD2D9" w14:textId="77777777" w:rsidR="00704C6C" w:rsidRPr="00846A96" w:rsidRDefault="00704C6C" w:rsidP="00846A96">
            <w:pPr>
              <w:spacing w:line="360" w:lineRule="auto"/>
              <w:rPr>
                <w:rFonts w:ascii="Arial" w:eastAsia="Times New Roman" w:hAnsi="Arial" w:cs="Arial"/>
              </w:rPr>
            </w:pPr>
            <w:r w:rsidRPr="00846A96">
              <w:rPr>
                <w:rFonts w:ascii="Arial" w:eastAsia="Times New Roman" w:hAnsi="Arial" w:cs="Arial"/>
              </w:rPr>
              <w:lastRenderedPageBreak/>
              <w:t>ΕΠΙΣΤΗΜΟΝΙΚΟΣ ΔΙΕΥΘΥΝΤΗΣ:</w:t>
            </w:r>
          </w:p>
          <w:p w14:paraId="55988A79" w14:textId="77777777" w:rsidR="00704C6C" w:rsidRPr="00846A96" w:rsidRDefault="00704C6C" w:rsidP="00846A96">
            <w:pPr>
              <w:spacing w:line="360" w:lineRule="auto"/>
              <w:rPr>
                <w:rFonts w:ascii="Arial" w:eastAsia="Times New Roman" w:hAnsi="Arial" w:cs="Arial"/>
              </w:rPr>
            </w:pPr>
            <w:r w:rsidRPr="00846A96">
              <w:rPr>
                <w:rFonts w:ascii="Arial" w:eastAsia="Times New Roman" w:hAnsi="Arial" w:cs="Arial"/>
              </w:rPr>
              <w:t>—Όνομα:..............................................................................................................................</w:t>
            </w:r>
          </w:p>
          <w:p w14:paraId="58053446" w14:textId="77777777" w:rsidR="00704C6C" w:rsidRPr="00846A96" w:rsidRDefault="00704C6C" w:rsidP="00846A96">
            <w:pPr>
              <w:spacing w:line="360" w:lineRule="auto"/>
              <w:rPr>
                <w:rFonts w:ascii="Arial" w:eastAsia="Times New Roman" w:hAnsi="Arial" w:cs="Arial"/>
              </w:rPr>
            </w:pPr>
            <w:r w:rsidRPr="00846A96">
              <w:rPr>
                <w:rFonts w:ascii="Arial" w:eastAsia="Times New Roman" w:hAnsi="Arial" w:cs="Arial"/>
              </w:rPr>
              <w:t>—Διεύθυνση:.........................................................................................................................</w:t>
            </w:r>
          </w:p>
          <w:p w14:paraId="5AB345FB" w14:textId="77777777" w:rsidR="00704C6C" w:rsidRPr="00846A96" w:rsidRDefault="00704C6C" w:rsidP="00846A96">
            <w:pPr>
              <w:spacing w:line="360" w:lineRule="auto"/>
              <w:rPr>
                <w:rFonts w:ascii="Arial" w:eastAsia="Times New Roman" w:hAnsi="Arial" w:cs="Arial"/>
              </w:rPr>
            </w:pPr>
            <w:r w:rsidRPr="00846A96">
              <w:rPr>
                <w:rFonts w:ascii="Arial" w:eastAsia="Times New Roman" w:hAnsi="Arial" w:cs="Arial"/>
              </w:rPr>
              <w:t>—Τηλ.:.................................................................................................................................</w:t>
            </w:r>
          </w:p>
          <w:p w14:paraId="2A90A53F" w14:textId="77777777" w:rsidR="00704C6C" w:rsidRPr="00846A96" w:rsidRDefault="00704C6C" w:rsidP="00846A96">
            <w:pPr>
              <w:spacing w:line="360" w:lineRule="auto"/>
              <w:rPr>
                <w:rFonts w:ascii="Arial" w:eastAsia="Times New Roman" w:hAnsi="Arial" w:cs="Arial"/>
              </w:rPr>
            </w:pPr>
          </w:p>
          <w:p w14:paraId="0A202D6B" w14:textId="77777777" w:rsidR="00673EF8" w:rsidRPr="00846A96" w:rsidRDefault="00673EF8" w:rsidP="00846A96">
            <w:pPr>
              <w:spacing w:line="360" w:lineRule="auto"/>
              <w:rPr>
                <w:rFonts w:ascii="Arial" w:eastAsia="Times New Roman" w:hAnsi="Arial" w:cs="Arial"/>
              </w:rPr>
            </w:pPr>
            <w:proofErr w:type="spellStart"/>
            <w:r w:rsidRPr="00846A96">
              <w:rPr>
                <w:rFonts w:ascii="Arial" w:eastAsia="Times New Roman" w:hAnsi="Arial" w:cs="Arial"/>
              </w:rPr>
              <w:t>Ημερ</w:t>
            </w:r>
            <w:proofErr w:type="spellEnd"/>
            <w:r w:rsidRPr="00846A96">
              <w:rPr>
                <w:rFonts w:ascii="Arial" w:eastAsia="Times New Roman" w:hAnsi="Arial" w:cs="Arial"/>
              </w:rPr>
              <w:t>. Έκδοσης:....................................................Ημερ. Λήξης:.................................................</w:t>
            </w:r>
          </w:p>
          <w:p w14:paraId="0F7B18F2" w14:textId="77777777" w:rsidR="00673EF8" w:rsidRPr="00846A96" w:rsidRDefault="00673EF8" w:rsidP="00846A96">
            <w:pPr>
              <w:spacing w:line="360" w:lineRule="auto"/>
              <w:jc w:val="right"/>
              <w:rPr>
                <w:rFonts w:ascii="Arial" w:eastAsia="Times New Roman" w:hAnsi="Arial" w:cs="Arial"/>
              </w:rPr>
            </w:pPr>
            <w:r w:rsidRPr="00846A96">
              <w:rPr>
                <w:rFonts w:ascii="Arial" w:eastAsia="Times New Roman" w:hAnsi="Arial" w:cs="Arial"/>
                <w:lang w:val="en-US"/>
              </w:rPr>
              <w:t> </w:t>
            </w:r>
          </w:p>
          <w:p w14:paraId="0078C2CD" w14:textId="2CE1AB1C" w:rsidR="00673EF8" w:rsidRPr="00846A96" w:rsidRDefault="00673EF8" w:rsidP="00846A96">
            <w:pPr>
              <w:spacing w:line="360" w:lineRule="auto"/>
              <w:jc w:val="right"/>
              <w:rPr>
                <w:rFonts w:ascii="Arial" w:hAnsi="Arial" w:cs="Arial"/>
              </w:rPr>
            </w:pPr>
            <w:r w:rsidRPr="00846A96">
              <w:rPr>
                <w:rFonts w:ascii="Arial" w:eastAsia="Times New Roman" w:hAnsi="Arial" w:cs="Arial"/>
              </w:rPr>
              <w:t xml:space="preserve">ΕΦΟΡΟΣ </w:t>
            </w:r>
            <w:r w:rsidR="00704C6C" w:rsidRPr="00846A96">
              <w:rPr>
                <w:rFonts w:ascii="Arial" w:eastAsia="Times New Roman" w:hAnsi="Arial" w:cs="Arial"/>
              </w:rPr>
              <w:t>ΚΕΝΤΡΩΝ ΑΠΟ</w:t>
            </w:r>
            <w:r w:rsidR="00FB57A3" w:rsidRPr="00846A96">
              <w:rPr>
                <w:rFonts w:ascii="Arial" w:eastAsia="Times New Roman" w:hAnsi="Arial" w:cs="Arial"/>
              </w:rPr>
              <w:t>ΘΕΡΑΠΕΙΑΣ ΚΑΙ ΑΠΟ</w:t>
            </w:r>
            <w:r w:rsidR="00704C6C" w:rsidRPr="00846A96">
              <w:rPr>
                <w:rFonts w:ascii="Arial" w:eastAsia="Times New Roman" w:hAnsi="Arial" w:cs="Arial"/>
              </w:rPr>
              <w:t xml:space="preserve">ΚΑΤΑΣΤΑΣΗΣ </w:t>
            </w:r>
          </w:p>
        </w:tc>
      </w:tr>
    </w:tbl>
    <w:p w14:paraId="2EEC3813" w14:textId="77777777" w:rsidR="001B1026" w:rsidRPr="00846A96" w:rsidRDefault="001B1026" w:rsidP="00846A96">
      <w:pPr>
        <w:spacing w:after="0" w:line="360" w:lineRule="auto"/>
        <w:rPr>
          <w:rFonts w:ascii="Arial" w:hAnsi="Arial" w:cs="Arial"/>
        </w:rPr>
      </w:pPr>
      <w:r w:rsidRPr="00846A96">
        <w:rPr>
          <w:rFonts w:ascii="Arial" w:hAnsi="Arial" w:cs="Arial"/>
        </w:rPr>
        <w:lastRenderedPageBreak/>
        <w:br w:type="page"/>
      </w:r>
    </w:p>
    <w:tbl>
      <w:tblPr>
        <w:tblStyle w:val="TableGrid"/>
        <w:tblW w:w="9854" w:type="dxa"/>
        <w:tblLayout w:type="fixed"/>
        <w:tblLook w:val="04A0" w:firstRow="1" w:lastRow="0" w:firstColumn="1" w:lastColumn="0" w:noHBand="0" w:noVBand="1"/>
      </w:tblPr>
      <w:tblGrid>
        <w:gridCol w:w="9854"/>
      </w:tblGrid>
      <w:tr w:rsidR="00C95519" w:rsidRPr="00846A96" w14:paraId="465FDC0F" w14:textId="77777777" w:rsidTr="00C95519">
        <w:trPr>
          <w:trHeight w:val="453"/>
        </w:trPr>
        <w:tc>
          <w:tcPr>
            <w:tcW w:w="9854" w:type="dxa"/>
          </w:tcPr>
          <w:p w14:paraId="372FF892" w14:textId="77777777" w:rsidR="00C95519" w:rsidRPr="00846A96" w:rsidRDefault="00C95519" w:rsidP="00846A96">
            <w:pPr>
              <w:spacing w:line="360" w:lineRule="auto"/>
              <w:jc w:val="center"/>
              <w:rPr>
                <w:rFonts w:ascii="Arial" w:eastAsia="Times New Roman" w:hAnsi="Arial" w:cs="Arial"/>
                <w:b/>
              </w:rPr>
            </w:pPr>
          </w:p>
        </w:tc>
      </w:tr>
      <w:tr w:rsidR="00673EF8" w:rsidRPr="00846A96" w14:paraId="7A7C03A8" w14:textId="77777777" w:rsidTr="00CE097E">
        <w:trPr>
          <w:trHeight w:val="341"/>
        </w:trPr>
        <w:tc>
          <w:tcPr>
            <w:tcW w:w="9854" w:type="dxa"/>
          </w:tcPr>
          <w:p w14:paraId="6689F387" w14:textId="77777777" w:rsidR="00673EF8" w:rsidRPr="00846A96" w:rsidRDefault="00673EF8" w:rsidP="00846A96">
            <w:pPr>
              <w:pStyle w:val="NormalWeb"/>
              <w:spacing w:before="0" w:beforeAutospacing="0" w:after="0" w:afterAutospacing="0" w:line="360" w:lineRule="auto"/>
              <w:jc w:val="center"/>
              <w:rPr>
                <w:rFonts w:ascii="Arial" w:hAnsi="Arial" w:cs="Arial"/>
                <w:b/>
                <w:sz w:val="22"/>
                <w:szCs w:val="22"/>
                <w:lang w:val="el-GR"/>
              </w:rPr>
            </w:pPr>
            <w:r w:rsidRPr="00846A96">
              <w:rPr>
                <w:rFonts w:ascii="Arial" w:hAnsi="Arial" w:cs="Arial"/>
                <w:b/>
                <w:sz w:val="22"/>
                <w:szCs w:val="22"/>
                <w:lang w:val="el-GR"/>
              </w:rPr>
              <w:t>Τ</w:t>
            </w:r>
            <w:r w:rsidR="001B52E2" w:rsidRPr="00846A96">
              <w:rPr>
                <w:rFonts w:ascii="Arial" w:hAnsi="Arial" w:cs="Arial"/>
                <w:b/>
                <w:sz w:val="22"/>
                <w:szCs w:val="22"/>
                <w:lang w:val="el-GR"/>
              </w:rPr>
              <w:t xml:space="preserve">ΡΙΤΟ </w:t>
            </w:r>
            <w:r w:rsidRPr="00846A96">
              <w:rPr>
                <w:rFonts w:ascii="Arial" w:hAnsi="Arial" w:cs="Arial"/>
                <w:b/>
                <w:sz w:val="22"/>
                <w:szCs w:val="22"/>
                <w:lang w:val="el-GR"/>
              </w:rPr>
              <w:t>ΠΑΡΑΡΤΗΜΑ</w:t>
            </w:r>
          </w:p>
          <w:p w14:paraId="55507834" w14:textId="7198ECEE" w:rsidR="00673EF8" w:rsidRPr="00846A96" w:rsidRDefault="002633D1" w:rsidP="00846A96">
            <w:pPr>
              <w:pStyle w:val="NormalWeb"/>
              <w:spacing w:before="0" w:beforeAutospacing="0" w:after="0" w:afterAutospacing="0" w:line="360" w:lineRule="auto"/>
              <w:jc w:val="center"/>
              <w:rPr>
                <w:rFonts w:ascii="Arial" w:hAnsi="Arial" w:cs="Arial"/>
                <w:b/>
                <w:sz w:val="22"/>
                <w:szCs w:val="22"/>
                <w:lang w:val="el-GR"/>
              </w:rPr>
            </w:pPr>
            <w:r w:rsidRPr="00846A96">
              <w:rPr>
                <w:rFonts w:ascii="Arial" w:hAnsi="Arial" w:cs="Arial"/>
                <w:b/>
                <w:sz w:val="22"/>
                <w:szCs w:val="22"/>
                <w:lang w:val="el-GR"/>
              </w:rPr>
              <w:t xml:space="preserve">(Άρθρα 12 και </w:t>
            </w:r>
            <w:r w:rsidR="00673EF8" w:rsidRPr="00846A96">
              <w:rPr>
                <w:rFonts w:ascii="Arial" w:hAnsi="Arial" w:cs="Arial"/>
                <w:b/>
                <w:sz w:val="22"/>
                <w:szCs w:val="22"/>
                <w:lang w:val="el-GR"/>
              </w:rPr>
              <w:t xml:space="preserve"> </w:t>
            </w:r>
            <w:r w:rsidR="001B52E2" w:rsidRPr="00846A96">
              <w:rPr>
                <w:rFonts w:ascii="Arial" w:hAnsi="Arial" w:cs="Arial"/>
                <w:b/>
                <w:sz w:val="22"/>
                <w:szCs w:val="22"/>
                <w:lang w:val="el-GR"/>
              </w:rPr>
              <w:t>3</w:t>
            </w:r>
            <w:r w:rsidR="00FB57A3" w:rsidRPr="00846A96">
              <w:rPr>
                <w:rFonts w:ascii="Arial" w:hAnsi="Arial" w:cs="Arial"/>
                <w:b/>
                <w:sz w:val="22"/>
                <w:szCs w:val="22"/>
                <w:lang w:val="el-GR"/>
              </w:rPr>
              <w:t>1</w:t>
            </w:r>
            <w:r w:rsidR="00673EF8" w:rsidRPr="00846A96">
              <w:rPr>
                <w:rFonts w:ascii="Arial" w:hAnsi="Arial" w:cs="Arial"/>
                <w:b/>
                <w:sz w:val="22"/>
                <w:szCs w:val="22"/>
                <w:lang w:val="el-GR"/>
              </w:rPr>
              <w:t>)</w:t>
            </w:r>
          </w:p>
          <w:p w14:paraId="0B204DE4" w14:textId="150C4DA0" w:rsidR="00673EF8" w:rsidRPr="00846A96" w:rsidRDefault="00673EF8" w:rsidP="00846A96">
            <w:pPr>
              <w:pStyle w:val="NormalWeb"/>
              <w:spacing w:before="0" w:beforeAutospacing="0" w:after="0" w:afterAutospacing="0" w:line="360" w:lineRule="auto"/>
              <w:jc w:val="center"/>
              <w:rPr>
                <w:rFonts w:ascii="Arial" w:hAnsi="Arial" w:cs="Arial"/>
                <w:b/>
                <w:sz w:val="22"/>
                <w:szCs w:val="22"/>
                <w:lang w:val="el-GR"/>
              </w:rPr>
            </w:pPr>
            <w:r w:rsidRPr="00846A96">
              <w:rPr>
                <w:rFonts w:ascii="Arial" w:hAnsi="Arial" w:cs="Arial"/>
                <w:b/>
                <w:sz w:val="22"/>
                <w:szCs w:val="22"/>
                <w:lang w:val="el-GR"/>
              </w:rPr>
              <w:t>ΠΛΗΡΩΤΕΑ ΤΕΛΗ</w:t>
            </w:r>
          </w:p>
          <w:p w14:paraId="7158E5FD" w14:textId="2F3A53F9" w:rsidR="00673EF8" w:rsidRPr="00846A96" w:rsidRDefault="00673EF8" w:rsidP="00846A96">
            <w:pPr>
              <w:pStyle w:val="NormalWeb"/>
              <w:spacing w:before="0" w:beforeAutospacing="0" w:after="0" w:afterAutospacing="0" w:line="360" w:lineRule="auto"/>
              <w:rPr>
                <w:rFonts w:ascii="Arial" w:hAnsi="Arial" w:cs="Arial"/>
                <w:sz w:val="22"/>
                <w:szCs w:val="22"/>
                <w:lang w:val="el-GR"/>
              </w:rPr>
            </w:pPr>
          </w:p>
        </w:tc>
      </w:tr>
      <w:tr w:rsidR="00673EF8" w:rsidRPr="00846A96" w14:paraId="13CDDE59" w14:textId="77777777" w:rsidTr="00CE097E">
        <w:trPr>
          <w:trHeight w:val="341"/>
        </w:trPr>
        <w:tc>
          <w:tcPr>
            <w:tcW w:w="9854" w:type="dxa"/>
          </w:tcPr>
          <w:p w14:paraId="02A541D7" w14:textId="324FA404" w:rsidR="00673EF8" w:rsidRPr="00846A96" w:rsidRDefault="00FB57A3" w:rsidP="00846A96">
            <w:pPr>
              <w:pStyle w:val="NormalWeb"/>
              <w:spacing w:before="0" w:beforeAutospacing="0" w:after="0" w:afterAutospacing="0" w:line="360" w:lineRule="auto"/>
              <w:ind w:left="318" w:hanging="318"/>
              <w:rPr>
                <w:rFonts w:ascii="Arial" w:hAnsi="Arial" w:cs="Arial"/>
                <w:sz w:val="22"/>
                <w:szCs w:val="22"/>
                <w:lang w:val="el-GR"/>
              </w:rPr>
            </w:pPr>
            <w:r w:rsidRPr="00846A96">
              <w:rPr>
                <w:rFonts w:ascii="Arial" w:hAnsi="Arial" w:cs="Arial"/>
                <w:sz w:val="22"/>
                <w:szCs w:val="22"/>
                <w:lang w:val="el-GR"/>
              </w:rPr>
              <w:t xml:space="preserve">1. </w:t>
            </w:r>
            <w:r w:rsidR="00673EF8" w:rsidRPr="00846A96">
              <w:rPr>
                <w:rFonts w:ascii="Arial" w:hAnsi="Arial" w:cs="Arial"/>
                <w:sz w:val="22"/>
                <w:szCs w:val="22"/>
                <w:lang w:val="el-GR"/>
              </w:rPr>
              <w:t>Για την εξέταση αίτησης για έκδοση άδειας ίδρυσης ή λειτουργίας</w:t>
            </w:r>
            <w:r w:rsidR="001B52E2" w:rsidRPr="00846A96">
              <w:rPr>
                <w:rFonts w:ascii="Arial" w:hAnsi="Arial" w:cs="Arial"/>
                <w:sz w:val="22"/>
                <w:szCs w:val="22"/>
                <w:lang w:val="el-GR"/>
              </w:rPr>
              <w:t xml:space="preserve"> Κέντρου Απο</w:t>
            </w:r>
            <w:r w:rsidRPr="00846A96">
              <w:rPr>
                <w:rFonts w:ascii="Arial" w:hAnsi="Arial" w:cs="Arial"/>
                <w:sz w:val="22"/>
                <w:szCs w:val="22"/>
                <w:lang w:val="el-GR"/>
              </w:rPr>
              <w:t>θεραπείας και  Απο</w:t>
            </w:r>
            <w:r w:rsidR="001B52E2" w:rsidRPr="00846A96">
              <w:rPr>
                <w:rFonts w:ascii="Arial" w:hAnsi="Arial" w:cs="Arial"/>
                <w:sz w:val="22"/>
                <w:szCs w:val="22"/>
                <w:lang w:val="el-GR"/>
              </w:rPr>
              <w:t xml:space="preserve">κατάστασης </w:t>
            </w:r>
            <w:r w:rsidR="00673EF8" w:rsidRPr="00846A96">
              <w:rPr>
                <w:rFonts w:ascii="Arial" w:hAnsi="Arial" w:cs="Arial"/>
                <w:sz w:val="22"/>
                <w:szCs w:val="22"/>
                <w:lang w:val="el-GR"/>
              </w:rPr>
              <w:t>........................................................</w:t>
            </w:r>
            <w:r w:rsidR="001B52E2" w:rsidRPr="00846A96">
              <w:rPr>
                <w:rFonts w:ascii="Arial" w:hAnsi="Arial" w:cs="Arial"/>
                <w:sz w:val="22"/>
                <w:szCs w:val="22"/>
                <w:lang w:val="el-GR"/>
              </w:rPr>
              <w:t>........................................</w:t>
            </w:r>
            <w:r w:rsidR="00673EF8" w:rsidRPr="00846A96">
              <w:rPr>
                <w:rFonts w:ascii="Arial" w:hAnsi="Arial" w:cs="Arial"/>
                <w:sz w:val="22"/>
                <w:szCs w:val="22"/>
                <w:lang w:val="el-GR"/>
              </w:rPr>
              <w:tab/>
              <w:t>€</w:t>
            </w:r>
            <w:r w:rsidRPr="00846A96">
              <w:rPr>
                <w:rFonts w:ascii="Arial" w:hAnsi="Arial" w:cs="Arial"/>
                <w:sz w:val="22"/>
                <w:szCs w:val="22"/>
                <w:lang w:val="el-GR"/>
              </w:rPr>
              <w:t>1000</w:t>
            </w:r>
          </w:p>
          <w:p w14:paraId="18DB87AF" w14:textId="74E0B8DD" w:rsidR="00673EF8" w:rsidRPr="00846A96" w:rsidRDefault="00673EF8" w:rsidP="00846A96">
            <w:pPr>
              <w:pStyle w:val="NormalWeb"/>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 xml:space="preserve">2. </w:t>
            </w:r>
            <w:r w:rsidRPr="00846A96">
              <w:rPr>
                <w:rFonts w:ascii="Arial" w:hAnsi="Arial" w:cs="Arial"/>
                <w:sz w:val="22"/>
                <w:szCs w:val="22"/>
                <w:lang w:val="el-GR"/>
              </w:rPr>
              <w:tab/>
              <w:t xml:space="preserve">Για την έκδοση </w:t>
            </w:r>
            <w:r w:rsidR="00FB57A3" w:rsidRPr="00846A96">
              <w:rPr>
                <w:rFonts w:ascii="Arial" w:hAnsi="Arial" w:cs="Arial"/>
                <w:sz w:val="22"/>
                <w:szCs w:val="22"/>
                <w:lang w:val="el-GR"/>
              </w:rPr>
              <w:t>ή ανανέωση ή τροποποίηση άδειας ίδρυσης  ή λειτουργίας Κέντρου</w:t>
            </w:r>
            <w:r w:rsidRPr="00846A96">
              <w:rPr>
                <w:rFonts w:ascii="Arial" w:hAnsi="Arial" w:cs="Arial"/>
                <w:sz w:val="22"/>
                <w:szCs w:val="22"/>
                <w:lang w:val="el-GR"/>
              </w:rPr>
              <w:t xml:space="preserve">: </w:t>
            </w:r>
            <w:r w:rsidRPr="00846A96">
              <w:rPr>
                <w:rFonts w:ascii="Arial" w:hAnsi="Arial" w:cs="Arial"/>
                <w:sz w:val="22"/>
                <w:szCs w:val="22"/>
                <w:lang w:val="el-GR"/>
              </w:rPr>
              <w:tab/>
            </w:r>
          </w:p>
          <w:p w14:paraId="38F10F5B" w14:textId="3C32B5D2" w:rsidR="00620A2B" w:rsidRPr="00846A96" w:rsidRDefault="00673EF8" w:rsidP="00846A96">
            <w:pPr>
              <w:pStyle w:val="NormalWeb"/>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ab/>
            </w:r>
            <w:r w:rsidR="00FB57A3" w:rsidRPr="00846A96">
              <w:rPr>
                <w:rFonts w:ascii="Arial" w:hAnsi="Arial" w:cs="Arial"/>
                <w:sz w:val="22"/>
                <w:szCs w:val="22"/>
                <w:lang w:val="el-GR"/>
              </w:rPr>
              <w:t xml:space="preserve">Κέντρο για μία έως δύο θεματικές </w:t>
            </w:r>
            <w:r w:rsidRPr="00846A96">
              <w:rPr>
                <w:rFonts w:ascii="Arial" w:hAnsi="Arial" w:cs="Arial"/>
                <w:sz w:val="22"/>
                <w:szCs w:val="22"/>
                <w:lang w:val="el-GR"/>
              </w:rPr>
              <w:t xml:space="preserve">...................................... </w:t>
            </w:r>
            <w:r w:rsidRPr="00846A96">
              <w:rPr>
                <w:rFonts w:ascii="Arial" w:hAnsi="Arial" w:cs="Arial"/>
                <w:sz w:val="22"/>
                <w:szCs w:val="22"/>
                <w:lang w:val="el-GR"/>
              </w:rPr>
              <w:tab/>
            </w:r>
            <w:r w:rsidR="00620A2B" w:rsidRPr="00846A96">
              <w:rPr>
                <w:rFonts w:ascii="Arial" w:hAnsi="Arial" w:cs="Arial"/>
                <w:sz w:val="22"/>
                <w:szCs w:val="22"/>
                <w:lang w:val="el-GR"/>
              </w:rPr>
              <w:t>€5</w:t>
            </w:r>
            <w:r w:rsidR="00FB57A3" w:rsidRPr="00846A96">
              <w:rPr>
                <w:rFonts w:ascii="Arial" w:hAnsi="Arial" w:cs="Arial"/>
                <w:sz w:val="22"/>
                <w:szCs w:val="22"/>
                <w:lang w:val="el-GR"/>
              </w:rPr>
              <w:t>0</w:t>
            </w:r>
            <w:r w:rsidR="00620A2B" w:rsidRPr="00846A96">
              <w:rPr>
                <w:rFonts w:ascii="Arial" w:hAnsi="Arial" w:cs="Arial"/>
                <w:sz w:val="22"/>
                <w:szCs w:val="22"/>
                <w:lang w:val="el-GR"/>
              </w:rPr>
              <w:t>0</w:t>
            </w:r>
          </w:p>
          <w:p w14:paraId="12E6EB2E" w14:textId="3E37F65E" w:rsidR="00673EF8" w:rsidRPr="00846A96" w:rsidRDefault="00673EF8" w:rsidP="00846A96">
            <w:pPr>
              <w:pStyle w:val="NormalWeb"/>
              <w:spacing w:before="0" w:beforeAutospacing="0" w:after="0" w:afterAutospacing="0" w:line="360" w:lineRule="auto"/>
              <w:rPr>
                <w:rFonts w:ascii="Arial" w:hAnsi="Arial" w:cs="Arial"/>
                <w:sz w:val="22"/>
                <w:szCs w:val="22"/>
                <w:lang w:val="el-GR"/>
              </w:rPr>
            </w:pPr>
            <w:r w:rsidRPr="00846A96">
              <w:rPr>
                <w:rFonts w:ascii="Arial" w:hAnsi="Arial" w:cs="Arial"/>
                <w:sz w:val="22"/>
                <w:szCs w:val="22"/>
                <w:lang w:val="el-GR"/>
              </w:rPr>
              <w:tab/>
              <w:t>Κ</w:t>
            </w:r>
            <w:r w:rsidR="001B52E2" w:rsidRPr="00846A96">
              <w:rPr>
                <w:rFonts w:ascii="Arial" w:hAnsi="Arial" w:cs="Arial"/>
                <w:sz w:val="22"/>
                <w:szCs w:val="22"/>
                <w:lang w:val="el-GR"/>
              </w:rPr>
              <w:t xml:space="preserve">έντρο </w:t>
            </w:r>
            <w:r w:rsidR="00FB57A3" w:rsidRPr="00846A96">
              <w:rPr>
                <w:rFonts w:ascii="Arial" w:hAnsi="Arial" w:cs="Arial"/>
                <w:sz w:val="22"/>
                <w:szCs w:val="22"/>
                <w:lang w:val="el-GR"/>
              </w:rPr>
              <w:t xml:space="preserve">για τρεις έως πέντε θεματικές </w:t>
            </w:r>
            <w:r w:rsidRPr="00846A96">
              <w:rPr>
                <w:rFonts w:ascii="Arial" w:hAnsi="Arial" w:cs="Arial"/>
                <w:sz w:val="22"/>
                <w:szCs w:val="22"/>
                <w:lang w:val="el-GR"/>
              </w:rPr>
              <w:t xml:space="preserve">............................................. </w:t>
            </w:r>
            <w:r w:rsidRPr="00846A96">
              <w:rPr>
                <w:rFonts w:ascii="Arial" w:hAnsi="Arial" w:cs="Arial"/>
                <w:sz w:val="22"/>
                <w:szCs w:val="22"/>
                <w:lang w:val="el-GR"/>
              </w:rPr>
              <w:tab/>
              <w:t>€</w:t>
            </w:r>
            <w:r w:rsidR="00FB57A3" w:rsidRPr="00846A96">
              <w:rPr>
                <w:rFonts w:ascii="Arial" w:hAnsi="Arial" w:cs="Arial"/>
                <w:sz w:val="22"/>
                <w:szCs w:val="22"/>
                <w:lang w:val="el-GR"/>
              </w:rPr>
              <w:t>700</w:t>
            </w:r>
          </w:p>
          <w:p w14:paraId="0AB66F06" w14:textId="021CD2DD" w:rsidR="00673EF8" w:rsidRPr="00846A96" w:rsidRDefault="00673EF8" w:rsidP="00846A96">
            <w:pPr>
              <w:pStyle w:val="NormalWeb"/>
              <w:spacing w:before="0" w:beforeAutospacing="0" w:after="0" w:afterAutospacing="0" w:line="360" w:lineRule="auto"/>
              <w:rPr>
                <w:rFonts w:ascii="Arial" w:hAnsi="Arial" w:cs="Arial"/>
                <w:sz w:val="22"/>
                <w:szCs w:val="22"/>
              </w:rPr>
            </w:pPr>
            <w:r w:rsidRPr="00846A96">
              <w:rPr>
                <w:rFonts w:ascii="Arial" w:hAnsi="Arial" w:cs="Arial"/>
                <w:sz w:val="22"/>
                <w:szCs w:val="22"/>
                <w:lang w:val="el-GR"/>
              </w:rPr>
              <w:tab/>
            </w:r>
            <w:r w:rsidR="00620A2B" w:rsidRPr="00846A96">
              <w:rPr>
                <w:rFonts w:ascii="Arial" w:hAnsi="Arial" w:cs="Arial"/>
                <w:sz w:val="22"/>
                <w:szCs w:val="22"/>
                <w:lang w:val="el-GR"/>
              </w:rPr>
              <w:tab/>
            </w:r>
          </w:p>
        </w:tc>
      </w:tr>
    </w:tbl>
    <w:p w14:paraId="5BD7B367" w14:textId="77777777" w:rsidR="0016365F" w:rsidRPr="00846A96" w:rsidRDefault="0016365F" w:rsidP="00846A96">
      <w:pPr>
        <w:spacing w:after="0" w:line="360" w:lineRule="auto"/>
        <w:rPr>
          <w:rFonts w:ascii="Arial" w:hAnsi="Arial" w:cs="Arial"/>
        </w:rPr>
      </w:pPr>
    </w:p>
    <w:sectPr w:rsidR="0016365F" w:rsidRPr="00846A96" w:rsidSect="001E758E">
      <w:headerReference w:type="default" r:id="rId39"/>
      <w:pgSz w:w="11906" w:h="16838" w:code="9"/>
      <w:pgMar w:top="1134" w:right="1134" w:bottom="1276" w:left="1134" w:header="709" w:footer="709" w:gutter="0"/>
      <w:paperSrc w:first="7" w:other="7"/>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35EB8B" w14:textId="77777777" w:rsidR="002874DA" w:rsidRDefault="002874DA" w:rsidP="00B24A44">
      <w:pPr>
        <w:spacing w:after="0" w:line="240" w:lineRule="auto"/>
      </w:pPr>
      <w:r>
        <w:separator/>
      </w:r>
    </w:p>
  </w:endnote>
  <w:endnote w:type="continuationSeparator" w:id="0">
    <w:p w14:paraId="39451A30" w14:textId="77777777" w:rsidR="002874DA" w:rsidRDefault="002874DA" w:rsidP="00B24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Segoe UI">
    <w:panose1 w:val="020B0502040204020203"/>
    <w:charset w:val="A1"/>
    <w:family w:val="swiss"/>
    <w:pitch w:val="variable"/>
    <w:sig w:usb0="E4002EFF" w:usb1="C000E47F" w:usb2="00000009" w:usb3="00000000" w:csb0="000001FF" w:csb1="00000000"/>
  </w:font>
  <w:font w:name="MS ??">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B524B3" w14:textId="77777777" w:rsidR="002874DA" w:rsidRDefault="002874DA" w:rsidP="00B24A44">
      <w:pPr>
        <w:spacing w:after="0" w:line="240" w:lineRule="auto"/>
      </w:pPr>
      <w:r>
        <w:separator/>
      </w:r>
    </w:p>
  </w:footnote>
  <w:footnote w:type="continuationSeparator" w:id="0">
    <w:p w14:paraId="332701C6" w14:textId="77777777" w:rsidR="002874DA" w:rsidRDefault="002874DA" w:rsidP="00B24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2359803"/>
      <w:docPartObj>
        <w:docPartGallery w:val="Page Numbers (Top of Page)"/>
        <w:docPartUnique/>
      </w:docPartObj>
    </w:sdtPr>
    <w:sdtEndPr>
      <w:rPr>
        <w:noProof/>
      </w:rPr>
    </w:sdtEndPr>
    <w:sdtContent>
      <w:p w14:paraId="12740605" w14:textId="60D10687" w:rsidR="008B7B15" w:rsidRDefault="008B7B15">
        <w:pPr>
          <w:pStyle w:val="Header"/>
          <w:jc w:val="center"/>
        </w:pPr>
        <w:r>
          <w:fldChar w:fldCharType="begin"/>
        </w:r>
        <w:r>
          <w:instrText xml:space="preserve"> PAGE   \* MERGEFORMAT </w:instrText>
        </w:r>
        <w:r>
          <w:fldChar w:fldCharType="separate"/>
        </w:r>
        <w:r w:rsidR="00B74E8E">
          <w:rPr>
            <w:noProof/>
          </w:rPr>
          <w:t>59</w:t>
        </w:r>
        <w:r>
          <w:rPr>
            <w:noProof/>
          </w:rPr>
          <w:fldChar w:fldCharType="end"/>
        </w:r>
      </w:p>
    </w:sdtContent>
  </w:sdt>
  <w:p w14:paraId="0817B6E0" w14:textId="77777777" w:rsidR="008B7B15" w:rsidRDefault="008B7B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54F3F"/>
    <w:multiLevelType w:val="hybridMultilevel"/>
    <w:tmpl w:val="BF547E8C"/>
    <w:lvl w:ilvl="0" w:tplc="08090013">
      <w:start w:val="1"/>
      <w:numFmt w:val="upperRoman"/>
      <w:lvlText w:val="%1."/>
      <w:lvlJc w:val="right"/>
      <w:pPr>
        <w:ind w:left="64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92090"/>
    <w:multiLevelType w:val="hybridMultilevel"/>
    <w:tmpl w:val="B2D669FE"/>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FF6B1F"/>
    <w:multiLevelType w:val="hybridMultilevel"/>
    <w:tmpl w:val="ACE456B2"/>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104F6083"/>
    <w:multiLevelType w:val="hybridMultilevel"/>
    <w:tmpl w:val="F462D3F0"/>
    <w:lvl w:ilvl="0" w:tplc="45A2CCCA">
      <w:start w:val="9"/>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E87F38"/>
    <w:multiLevelType w:val="hybridMultilevel"/>
    <w:tmpl w:val="997E1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302C52"/>
    <w:multiLevelType w:val="hybridMultilevel"/>
    <w:tmpl w:val="1EE6BDC8"/>
    <w:lvl w:ilvl="0" w:tplc="08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DE2A49"/>
    <w:multiLevelType w:val="hybridMultilevel"/>
    <w:tmpl w:val="DF789928"/>
    <w:lvl w:ilvl="0" w:tplc="34D673AA">
      <w:start w:val="1"/>
      <w:numFmt w:val="decimal"/>
      <w:lvlText w:val="%1."/>
      <w:lvlJc w:val="left"/>
      <w:pPr>
        <w:ind w:left="502" w:hanging="360"/>
      </w:pPr>
      <w:rPr>
        <w:rFonts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6041EAA"/>
    <w:multiLevelType w:val="hybridMultilevel"/>
    <w:tmpl w:val="27D8EF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A6E71C2"/>
    <w:multiLevelType w:val="hybridMultilevel"/>
    <w:tmpl w:val="FAF055EE"/>
    <w:lvl w:ilvl="0" w:tplc="584A832E">
      <w:start w:val="1"/>
      <w:numFmt w:val="decimal"/>
      <w:lvlText w:val="%1."/>
      <w:lvlJc w:val="left"/>
      <w:pPr>
        <w:ind w:left="502" w:hanging="360"/>
      </w:pPr>
      <w:rPr>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AEF3C1B"/>
    <w:multiLevelType w:val="hybridMultilevel"/>
    <w:tmpl w:val="153E6EFE"/>
    <w:lvl w:ilvl="0" w:tplc="C406CBD2">
      <w:start w:val="1"/>
      <w:numFmt w:val="decimal"/>
      <w:lvlText w:val="%1."/>
      <w:lvlJc w:val="left"/>
      <w:pPr>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383211"/>
    <w:multiLevelType w:val="hybridMultilevel"/>
    <w:tmpl w:val="37E486E0"/>
    <w:lvl w:ilvl="0" w:tplc="74AE9178">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CD21CF"/>
    <w:multiLevelType w:val="hybridMultilevel"/>
    <w:tmpl w:val="B5EEE8E2"/>
    <w:lvl w:ilvl="0" w:tplc="0809000F">
      <w:start w:val="1"/>
      <w:numFmt w:val="decimal"/>
      <w:lvlText w:val="%1."/>
      <w:lvlJc w:val="left"/>
      <w:pPr>
        <w:ind w:left="502"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2D1830ED"/>
    <w:multiLevelType w:val="hybridMultilevel"/>
    <w:tmpl w:val="6E16C980"/>
    <w:lvl w:ilvl="0" w:tplc="B1E2B6C8">
      <w:start w:val="26"/>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6F2F68"/>
    <w:multiLevelType w:val="hybridMultilevel"/>
    <w:tmpl w:val="CDC0D4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E343523"/>
    <w:multiLevelType w:val="hybridMultilevel"/>
    <w:tmpl w:val="B22AAB1C"/>
    <w:lvl w:ilvl="0" w:tplc="584A832E">
      <w:start w:val="1"/>
      <w:numFmt w:val="decimal"/>
      <w:lvlText w:val="%1."/>
      <w:lvlJc w:val="left"/>
      <w:pPr>
        <w:ind w:left="502" w:hanging="360"/>
      </w:pPr>
      <w:rPr>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2EDA173B"/>
    <w:multiLevelType w:val="hybridMultilevel"/>
    <w:tmpl w:val="E784609C"/>
    <w:lvl w:ilvl="0" w:tplc="584A832E">
      <w:start w:val="1"/>
      <w:numFmt w:val="decimal"/>
      <w:lvlText w:val="%1."/>
      <w:lvlJc w:val="left"/>
      <w:pPr>
        <w:ind w:left="502" w:hanging="360"/>
      </w:pPr>
      <w:rPr>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31ED1115"/>
    <w:multiLevelType w:val="hybridMultilevel"/>
    <w:tmpl w:val="885E235C"/>
    <w:lvl w:ilvl="0" w:tplc="0408000F">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17" w15:restartNumberingAfterBreak="0">
    <w:nsid w:val="328B35DD"/>
    <w:multiLevelType w:val="hybridMultilevel"/>
    <w:tmpl w:val="46520DC4"/>
    <w:lvl w:ilvl="0" w:tplc="6D6E82D0">
      <w:start w:val="10"/>
      <w:numFmt w:val="decimal"/>
      <w:lvlText w:val="%1."/>
      <w:lvlJc w:val="left"/>
      <w:pPr>
        <w:ind w:left="1282" w:hanging="360"/>
      </w:pPr>
      <w:rPr>
        <w:rFonts w:ascii="Arial" w:hAnsi="Arial" w:cs="Arial" w:hint="default"/>
        <w:sz w:val="22"/>
        <w:szCs w:val="22"/>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8" w15:restartNumberingAfterBreak="0">
    <w:nsid w:val="39606356"/>
    <w:multiLevelType w:val="hybridMultilevel"/>
    <w:tmpl w:val="4DD4407A"/>
    <w:lvl w:ilvl="0" w:tplc="08090013">
      <w:start w:val="1"/>
      <w:numFmt w:val="upperRoman"/>
      <w:lvlText w:val="%1."/>
      <w:lvlJc w:val="right"/>
      <w:pPr>
        <w:ind w:left="64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0A2309"/>
    <w:multiLevelType w:val="hybridMultilevel"/>
    <w:tmpl w:val="990E42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43B665F0"/>
    <w:multiLevelType w:val="hybridMultilevel"/>
    <w:tmpl w:val="DE68E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613CA8"/>
    <w:multiLevelType w:val="hybridMultilevel"/>
    <w:tmpl w:val="48125EDA"/>
    <w:lvl w:ilvl="0" w:tplc="0809000F">
      <w:start w:val="1"/>
      <w:numFmt w:val="decimal"/>
      <w:lvlText w:val="%1."/>
      <w:lvlJc w:val="left"/>
      <w:pPr>
        <w:ind w:left="502"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644"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48E071D8"/>
    <w:multiLevelType w:val="hybridMultilevel"/>
    <w:tmpl w:val="6DCA41CC"/>
    <w:lvl w:ilvl="0" w:tplc="0409000F" w:tentative="1">
      <w:start w:val="1"/>
      <w:numFmt w:val="decimal"/>
      <w:lvlText w:val="%1."/>
      <w:lvlJc w:val="left"/>
      <w:pPr>
        <w:ind w:left="3802" w:hanging="360"/>
      </w:pPr>
    </w:lvl>
    <w:lvl w:ilvl="1" w:tplc="04090019">
      <w:start w:val="1"/>
      <w:numFmt w:val="lowerLetter"/>
      <w:lvlText w:val="%2."/>
      <w:lvlJc w:val="left"/>
      <w:pPr>
        <w:ind w:left="2362" w:hanging="360"/>
      </w:pPr>
    </w:lvl>
    <w:lvl w:ilvl="2" w:tplc="0409001B" w:tentative="1">
      <w:start w:val="1"/>
      <w:numFmt w:val="lowerRoman"/>
      <w:lvlText w:val="%3."/>
      <w:lvlJc w:val="right"/>
      <w:pPr>
        <w:ind w:left="3082" w:hanging="180"/>
      </w:pPr>
    </w:lvl>
    <w:lvl w:ilvl="3" w:tplc="0409000F" w:tentative="1">
      <w:start w:val="1"/>
      <w:numFmt w:val="decimal"/>
      <w:lvlText w:val="%4."/>
      <w:lvlJc w:val="left"/>
      <w:pPr>
        <w:ind w:left="3802" w:hanging="360"/>
      </w:pPr>
    </w:lvl>
    <w:lvl w:ilvl="4" w:tplc="04090019" w:tentative="1">
      <w:start w:val="1"/>
      <w:numFmt w:val="lowerLetter"/>
      <w:lvlText w:val="%5."/>
      <w:lvlJc w:val="left"/>
      <w:pPr>
        <w:ind w:left="4522" w:hanging="360"/>
      </w:pPr>
    </w:lvl>
    <w:lvl w:ilvl="5" w:tplc="0409001B" w:tentative="1">
      <w:start w:val="1"/>
      <w:numFmt w:val="lowerRoman"/>
      <w:lvlText w:val="%6."/>
      <w:lvlJc w:val="right"/>
      <w:pPr>
        <w:ind w:left="5242" w:hanging="180"/>
      </w:pPr>
    </w:lvl>
    <w:lvl w:ilvl="6" w:tplc="0409000F" w:tentative="1">
      <w:start w:val="1"/>
      <w:numFmt w:val="decimal"/>
      <w:lvlText w:val="%7."/>
      <w:lvlJc w:val="left"/>
      <w:pPr>
        <w:ind w:left="5962" w:hanging="360"/>
      </w:pPr>
    </w:lvl>
    <w:lvl w:ilvl="7" w:tplc="04090019" w:tentative="1">
      <w:start w:val="1"/>
      <w:numFmt w:val="lowerLetter"/>
      <w:lvlText w:val="%8."/>
      <w:lvlJc w:val="left"/>
      <w:pPr>
        <w:ind w:left="6682" w:hanging="360"/>
      </w:pPr>
    </w:lvl>
    <w:lvl w:ilvl="8" w:tplc="0409001B" w:tentative="1">
      <w:start w:val="1"/>
      <w:numFmt w:val="lowerRoman"/>
      <w:lvlText w:val="%9."/>
      <w:lvlJc w:val="right"/>
      <w:pPr>
        <w:ind w:left="7402" w:hanging="180"/>
      </w:pPr>
    </w:lvl>
  </w:abstractNum>
  <w:abstractNum w:abstractNumId="23" w15:restartNumberingAfterBreak="0">
    <w:nsid w:val="4C743CE9"/>
    <w:multiLevelType w:val="hybridMultilevel"/>
    <w:tmpl w:val="FCF619F6"/>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4" w15:restartNumberingAfterBreak="0">
    <w:nsid w:val="4D0459AA"/>
    <w:multiLevelType w:val="hybridMultilevel"/>
    <w:tmpl w:val="50BCB9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1C53743"/>
    <w:multiLevelType w:val="hybridMultilevel"/>
    <w:tmpl w:val="6DDAD196"/>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6" w15:restartNumberingAfterBreak="0">
    <w:nsid w:val="52ED19D9"/>
    <w:multiLevelType w:val="hybridMultilevel"/>
    <w:tmpl w:val="F90E327A"/>
    <w:lvl w:ilvl="0" w:tplc="08090013">
      <w:start w:val="1"/>
      <w:numFmt w:val="upperRoman"/>
      <w:lvlText w:val="%1."/>
      <w:lvlJc w:val="right"/>
      <w:pPr>
        <w:ind w:left="643" w:hanging="360"/>
      </w:pPr>
    </w:lvl>
    <w:lvl w:ilvl="1" w:tplc="08090019">
      <w:start w:val="1"/>
      <w:numFmt w:val="lowerLetter"/>
      <w:lvlText w:val="%2."/>
      <w:lvlJc w:val="left"/>
      <w:pPr>
        <w:ind w:left="1363" w:hanging="360"/>
      </w:pPr>
    </w:lvl>
    <w:lvl w:ilvl="2" w:tplc="0809001B">
      <w:start w:val="1"/>
      <w:numFmt w:val="lowerRoman"/>
      <w:lvlText w:val="%3."/>
      <w:lvlJc w:val="right"/>
      <w:pPr>
        <w:ind w:left="2083" w:hanging="180"/>
      </w:pPr>
    </w:lvl>
    <w:lvl w:ilvl="3" w:tplc="0809000F">
      <w:start w:val="1"/>
      <w:numFmt w:val="decimal"/>
      <w:lvlText w:val="%4."/>
      <w:lvlJc w:val="left"/>
      <w:pPr>
        <w:ind w:left="360" w:hanging="360"/>
      </w:pPr>
    </w:lvl>
    <w:lvl w:ilvl="4" w:tplc="08090019">
      <w:start w:val="1"/>
      <w:numFmt w:val="lowerLetter"/>
      <w:lvlText w:val="%5."/>
      <w:lvlJc w:val="left"/>
      <w:pPr>
        <w:ind w:left="3523" w:hanging="360"/>
      </w:pPr>
    </w:lvl>
    <w:lvl w:ilvl="5" w:tplc="0809001B">
      <w:start w:val="1"/>
      <w:numFmt w:val="lowerRoman"/>
      <w:lvlText w:val="%6."/>
      <w:lvlJc w:val="right"/>
      <w:pPr>
        <w:ind w:left="4243" w:hanging="180"/>
      </w:pPr>
    </w:lvl>
    <w:lvl w:ilvl="6" w:tplc="0809000F">
      <w:start w:val="1"/>
      <w:numFmt w:val="decimal"/>
      <w:lvlText w:val="%7."/>
      <w:lvlJc w:val="left"/>
      <w:pPr>
        <w:ind w:left="4963" w:hanging="360"/>
      </w:pPr>
    </w:lvl>
    <w:lvl w:ilvl="7" w:tplc="08090019">
      <w:start w:val="1"/>
      <w:numFmt w:val="lowerLetter"/>
      <w:lvlText w:val="%8."/>
      <w:lvlJc w:val="left"/>
      <w:pPr>
        <w:ind w:left="5683" w:hanging="360"/>
      </w:pPr>
    </w:lvl>
    <w:lvl w:ilvl="8" w:tplc="0809001B">
      <w:start w:val="1"/>
      <w:numFmt w:val="lowerRoman"/>
      <w:lvlText w:val="%9."/>
      <w:lvlJc w:val="right"/>
      <w:pPr>
        <w:ind w:left="6403" w:hanging="180"/>
      </w:pPr>
    </w:lvl>
  </w:abstractNum>
  <w:abstractNum w:abstractNumId="27" w15:restartNumberingAfterBreak="0">
    <w:nsid w:val="542551D2"/>
    <w:multiLevelType w:val="hybridMultilevel"/>
    <w:tmpl w:val="3DEE5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015E7C"/>
    <w:multiLevelType w:val="hybridMultilevel"/>
    <w:tmpl w:val="FFDAD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153F0E"/>
    <w:multiLevelType w:val="hybridMultilevel"/>
    <w:tmpl w:val="5CC8D452"/>
    <w:lvl w:ilvl="0" w:tplc="9F5C1C14">
      <w:start w:val="10"/>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1E74A0"/>
    <w:multiLevelType w:val="hybridMultilevel"/>
    <w:tmpl w:val="579216EA"/>
    <w:lvl w:ilvl="0" w:tplc="0809000F">
      <w:start w:val="1"/>
      <w:numFmt w:val="decimal"/>
      <w:lvlText w:val="%1."/>
      <w:lvlJc w:val="left"/>
      <w:pPr>
        <w:ind w:left="502" w:hanging="360"/>
      </w:p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31" w15:restartNumberingAfterBreak="0">
    <w:nsid w:val="61567673"/>
    <w:multiLevelType w:val="hybridMultilevel"/>
    <w:tmpl w:val="2CA07472"/>
    <w:lvl w:ilvl="0" w:tplc="584A832E">
      <w:start w:val="1"/>
      <w:numFmt w:val="decimal"/>
      <w:lvlText w:val="%1."/>
      <w:lvlJc w:val="left"/>
      <w:pPr>
        <w:ind w:left="502" w:hanging="360"/>
      </w:pPr>
      <w:rPr>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684D1D73"/>
    <w:multiLevelType w:val="hybridMultilevel"/>
    <w:tmpl w:val="58C84CC0"/>
    <w:lvl w:ilvl="0" w:tplc="C406CBD2">
      <w:start w:val="1"/>
      <w:numFmt w:val="decimal"/>
      <w:lvlText w:val="%1."/>
      <w:lvlJc w:val="left"/>
      <w:pPr>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BDB77B2"/>
    <w:multiLevelType w:val="hybridMultilevel"/>
    <w:tmpl w:val="C1C0973E"/>
    <w:lvl w:ilvl="0" w:tplc="058A0142">
      <w:start w:val="1"/>
      <w:numFmt w:val="decimal"/>
      <w:lvlText w:val="%1."/>
      <w:lvlJc w:val="left"/>
      <w:pPr>
        <w:ind w:left="360" w:hanging="360"/>
      </w:pPr>
      <w:rPr>
        <w:rFonts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6D0F38A4"/>
    <w:multiLevelType w:val="hybridMultilevel"/>
    <w:tmpl w:val="E440FE7A"/>
    <w:lvl w:ilvl="0" w:tplc="04080001">
      <w:start w:val="1"/>
      <w:numFmt w:val="bullet"/>
      <w:lvlText w:val=""/>
      <w:lvlJc w:val="left"/>
      <w:pPr>
        <w:tabs>
          <w:tab w:val="num" w:pos="720"/>
        </w:tabs>
        <w:ind w:left="720" w:hanging="360"/>
      </w:pPr>
      <w:rPr>
        <w:rFonts w:ascii="Symbol" w:hAnsi="Symbol" w:hint="default"/>
      </w:rPr>
    </w:lvl>
    <w:lvl w:ilvl="1" w:tplc="0408000F">
      <w:start w:val="1"/>
      <w:numFmt w:val="decimal"/>
      <w:lvlText w:val="%2."/>
      <w:lvlJc w:val="left"/>
      <w:pPr>
        <w:tabs>
          <w:tab w:val="num" w:pos="1440"/>
        </w:tabs>
        <w:ind w:left="1440" w:hanging="360"/>
      </w:pPr>
      <w:rPr>
        <w:rFont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5" w15:restartNumberingAfterBreak="0">
    <w:nsid w:val="6F0304C3"/>
    <w:multiLevelType w:val="hybridMultilevel"/>
    <w:tmpl w:val="9E92F4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0025771"/>
    <w:multiLevelType w:val="hybridMultilevel"/>
    <w:tmpl w:val="A48CF96A"/>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26425B5"/>
    <w:multiLevelType w:val="hybridMultilevel"/>
    <w:tmpl w:val="A7501C96"/>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8" w15:restartNumberingAfterBreak="0">
    <w:nsid w:val="73E45398"/>
    <w:multiLevelType w:val="hybridMultilevel"/>
    <w:tmpl w:val="848EE33E"/>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15:restartNumberingAfterBreak="0">
    <w:nsid w:val="7B7209CB"/>
    <w:multiLevelType w:val="hybridMultilevel"/>
    <w:tmpl w:val="8E0E213E"/>
    <w:lvl w:ilvl="0" w:tplc="08090001">
      <w:start w:val="1"/>
      <w:numFmt w:val="bullet"/>
      <w:lvlText w:val=""/>
      <w:lvlJc w:val="left"/>
      <w:pPr>
        <w:ind w:left="775" w:hanging="360"/>
      </w:pPr>
      <w:rPr>
        <w:rFonts w:ascii="Symbol" w:hAnsi="Symbol" w:hint="default"/>
      </w:rPr>
    </w:lvl>
    <w:lvl w:ilvl="1" w:tplc="08090003">
      <w:start w:val="1"/>
      <w:numFmt w:val="bullet"/>
      <w:lvlText w:val="o"/>
      <w:lvlJc w:val="left"/>
      <w:pPr>
        <w:ind w:left="1495" w:hanging="360"/>
      </w:pPr>
      <w:rPr>
        <w:rFonts w:ascii="Courier New" w:hAnsi="Courier New" w:cs="Courier New" w:hint="default"/>
      </w:rPr>
    </w:lvl>
    <w:lvl w:ilvl="2" w:tplc="08090005">
      <w:start w:val="1"/>
      <w:numFmt w:val="bullet"/>
      <w:lvlText w:val=""/>
      <w:lvlJc w:val="left"/>
      <w:pPr>
        <w:ind w:left="2215" w:hanging="360"/>
      </w:pPr>
      <w:rPr>
        <w:rFonts w:ascii="Wingdings" w:hAnsi="Wingdings" w:hint="default"/>
      </w:rPr>
    </w:lvl>
    <w:lvl w:ilvl="3" w:tplc="08090001">
      <w:start w:val="1"/>
      <w:numFmt w:val="bullet"/>
      <w:lvlText w:val=""/>
      <w:lvlJc w:val="left"/>
      <w:pPr>
        <w:ind w:left="2935" w:hanging="360"/>
      </w:pPr>
      <w:rPr>
        <w:rFonts w:ascii="Symbol" w:hAnsi="Symbol" w:hint="default"/>
      </w:rPr>
    </w:lvl>
    <w:lvl w:ilvl="4" w:tplc="08090003">
      <w:start w:val="1"/>
      <w:numFmt w:val="bullet"/>
      <w:lvlText w:val="o"/>
      <w:lvlJc w:val="left"/>
      <w:pPr>
        <w:ind w:left="3655" w:hanging="360"/>
      </w:pPr>
      <w:rPr>
        <w:rFonts w:ascii="Courier New" w:hAnsi="Courier New" w:cs="Courier New" w:hint="default"/>
      </w:rPr>
    </w:lvl>
    <w:lvl w:ilvl="5" w:tplc="08090005">
      <w:start w:val="1"/>
      <w:numFmt w:val="bullet"/>
      <w:lvlText w:val=""/>
      <w:lvlJc w:val="left"/>
      <w:pPr>
        <w:ind w:left="4375" w:hanging="360"/>
      </w:pPr>
      <w:rPr>
        <w:rFonts w:ascii="Wingdings" w:hAnsi="Wingdings" w:hint="default"/>
      </w:rPr>
    </w:lvl>
    <w:lvl w:ilvl="6" w:tplc="08090001">
      <w:start w:val="1"/>
      <w:numFmt w:val="bullet"/>
      <w:lvlText w:val=""/>
      <w:lvlJc w:val="left"/>
      <w:pPr>
        <w:ind w:left="5095" w:hanging="360"/>
      </w:pPr>
      <w:rPr>
        <w:rFonts w:ascii="Symbol" w:hAnsi="Symbol" w:hint="default"/>
      </w:rPr>
    </w:lvl>
    <w:lvl w:ilvl="7" w:tplc="08090003">
      <w:start w:val="1"/>
      <w:numFmt w:val="bullet"/>
      <w:lvlText w:val="o"/>
      <w:lvlJc w:val="left"/>
      <w:pPr>
        <w:ind w:left="5815" w:hanging="360"/>
      </w:pPr>
      <w:rPr>
        <w:rFonts w:ascii="Courier New" w:hAnsi="Courier New" w:cs="Courier New" w:hint="default"/>
      </w:rPr>
    </w:lvl>
    <w:lvl w:ilvl="8" w:tplc="08090005">
      <w:start w:val="1"/>
      <w:numFmt w:val="bullet"/>
      <w:lvlText w:val=""/>
      <w:lvlJc w:val="left"/>
      <w:pPr>
        <w:ind w:left="6535" w:hanging="360"/>
      </w:pPr>
      <w:rPr>
        <w:rFonts w:ascii="Wingdings" w:hAnsi="Wingdings" w:hint="default"/>
      </w:rPr>
    </w:lvl>
  </w:abstractNum>
  <w:abstractNum w:abstractNumId="40" w15:restartNumberingAfterBreak="0">
    <w:nsid w:val="7C67474E"/>
    <w:multiLevelType w:val="hybridMultilevel"/>
    <w:tmpl w:val="9F3C285E"/>
    <w:lvl w:ilvl="0" w:tplc="D2B06630">
      <w:start w:val="1"/>
      <w:numFmt w:val="decimal"/>
      <w:lvlText w:val="%1"/>
      <w:lvlJc w:val="left"/>
      <w:pPr>
        <w:tabs>
          <w:tab w:val="num" w:pos="720"/>
        </w:tabs>
        <w:ind w:left="720" w:hanging="360"/>
      </w:p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2"/>
  </w:num>
  <w:num w:numId="3">
    <w:abstractNumId w:val="30"/>
  </w:num>
  <w:num w:numId="4">
    <w:abstractNumId w:val="7"/>
  </w:num>
  <w:num w:numId="5">
    <w:abstractNumId w:val="13"/>
  </w:num>
  <w:num w:numId="6">
    <w:abstractNumId w:val="21"/>
  </w:num>
  <w:num w:numId="7">
    <w:abstractNumId w:val="24"/>
  </w:num>
  <w:num w:numId="8">
    <w:abstractNumId w:val="39"/>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8"/>
  </w:num>
  <w:num w:numId="12">
    <w:abstractNumId w:val="6"/>
  </w:num>
  <w:num w:numId="13">
    <w:abstractNumId w:val="6"/>
  </w:num>
  <w:num w:numId="14">
    <w:abstractNumId w:val="31"/>
  </w:num>
  <w:num w:numId="15">
    <w:abstractNumId w:val="15"/>
  </w:num>
  <w:num w:numId="16">
    <w:abstractNumId w:val="14"/>
  </w:num>
  <w:num w:numId="17">
    <w:abstractNumId w:val="26"/>
  </w:num>
  <w:num w:numId="18">
    <w:abstractNumId w:val="26"/>
  </w:num>
  <w:num w:numId="19">
    <w:abstractNumId w:val="34"/>
  </w:num>
  <w:num w:numId="20">
    <w:abstractNumId w:val="0"/>
  </w:num>
  <w:num w:numId="21">
    <w:abstractNumId w:val="18"/>
  </w:num>
  <w:num w:numId="22">
    <w:abstractNumId w:val="33"/>
  </w:num>
  <w:num w:numId="23">
    <w:abstractNumId w:val="32"/>
  </w:num>
  <w:num w:numId="24">
    <w:abstractNumId w:val="29"/>
  </w:num>
  <w:num w:numId="25">
    <w:abstractNumId w:val="27"/>
  </w:num>
  <w:num w:numId="26">
    <w:abstractNumId w:val="17"/>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28"/>
  </w:num>
  <w:num w:numId="32">
    <w:abstractNumId w:val="20"/>
  </w:num>
  <w:num w:numId="33">
    <w:abstractNumId w:val="40"/>
    <w:lvlOverride w:ilvl="0">
      <w:startOverride w:val="1"/>
    </w:lvlOverride>
    <w:lvlOverride w:ilvl="1"/>
    <w:lvlOverride w:ilvl="2"/>
    <w:lvlOverride w:ilvl="3"/>
    <w:lvlOverride w:ilvl="4"/>
    <w:lvlOverride w:ilvl="5"/>
    <w:lvlOverride w:ilvl="6"/>
    <w:lvlOverride w:ilvl="7"/>
    <w:lvlOverride w:ilvl="8"/>
  </w:num>
  <w:num w:numId="34">
    <w:abstractNumId w:val="1"/>
  </w:num>
  <w:num w:numId="35">
    <w:abstractNumId w:val="36"/>
  </w:num>
  <w:num w:numId="36">
    <w:abstractNumId w:val="16"/>
  </w:num>
  <w:num w:numId="37">
    <w:abstractNumId w:val="16"/>
  </w:num>
  <w:num w:numId="38">
    <w:abstractNumId w:val="4"/>
  </w:num>
  <w:num w:numId="39">
    <w:abstractNumId w:val="10"/>
  </w:num>
  <w:num w:numId="40">
    <w:abstractNumId w:val="3"/>
  </w:num>
  <w:num w:numId="41">
    <w:abstractNumId w:val="22"/>
  </w:num>
  <w:num w:numId="42">
    <w:abstractNumId w:val="25"/>
  </w:num>
  <w:num w:numId="43">
    <w:abstractNumId w:val="38"/>
  </w:num>
  <w:num w:numId="44">
    <w:abstractNumId w:val="23"/>
  </w:num>
  <w:num w:numId="45">
    <w:abstractNumId w:val="2"/>
  </w:num>
  <w:num w:numId="46">
    <w:abstractNumId w:val="37"/>
  </w:num>
  <w:num w:numId="47">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D2E"/>
    <w:rsid w:val="000105E4"/>
    <w:rsid w:val="00010744"/>
    <w:rsid w:val="00010D22"/>
    <w:rsid w:val="00012CC3"/>
    <w:rsid w:val="000146FF"/>
    <w:rsid w:val="0002227D"/>
    <w:rsid w:val="00031E69"/>
    <w:rsid w:val="0003743F"/>
    <w:rsid w:val="000403AC"/>
    <w:rsid w:val="00041899"/>
    <w:rsid w:val="000455C7"/>
    <w:rsid w:val="00055D3E"/>
    <w:rsid w:val="00061A1E"/>
    <w:rsid w:val="0006714F"/>
    <w:rsid w:val="000701D2"/>
    <w:rsid w:val="00073523"/>
    <w:rsid w:val="00082F85"/>
    <w:rsid w:val="000849D3"/>
    <w:rsid w:val="000861BE"/>
    <w:rsid w:val="00086E61"/>
    <w:rsid w:val="00092EAF"/>
    <w:rsid w:val="00094869"/>
    <w:rsid w:val="000A4C14"/>
    <w:rsid w:val="000A621E"/>
    <w:rsid w:val="000B107F"/>
    <w:rsid w:val="000B6950"/>
    <w:rsid w:val="000B6A07"/>
    <w:rsid w:val="000B7F62"/>
    <w:rsid w:val="000C413F"/>
    <w:rsid w:val="000C41A0"/>
    <w:rsid w:val="000C591B"/>
    <w:rsid w:val="000C7966"/>
    <w:rsid w:val="000D1B82"/>
    <w:rsid w:val="000E04A1"/>
    <w:rsid w:val="000E7023"/>
    <w:rsid w:val="000F640A"/>
    <w:rsid w:val="000F784F"/>
    <w:rsid w:val="001014E3"/>
    <w:rsid w:val="00105CD9"/>
    <w:rsid w:val="00110839"/>
    <w:rsid w:val="0011098A"/>
    <w:rsid w:val="0011494B"/>
    <w:rsid w:val="001179A4"/>
    <w:rsid w:val="001302B8"/>
    <w:rsid w:val="00130336"/>
    <w:rsid w:val="001307CA"/>
    <w:rsid w:val="00142279"/>
    <w:rsid w:val="00143969"/>
    <w:rsid w:val="00145AE9"/>
    <w:rsid w:val="001563B4"/>
    <w:rsid w:val="001577DF"/>
    <w:rsid w:val="00162DC8"/>
    <w:rsid w:val="0016365F"/>
    <w:rsid w:val="00163FB4"/>
    <w:rsid w:val="001658A2"/>
    <w:rsid w:val="00172001"/>
    <w:rsid w:val="00172152"/>
    <w:rsid w:val="00173FE3"/>
    <w:rsid w:val="001772F0"/>
    <w:rsid w:val="001801E7"/>
    <w:rsid w:val="001906B7"/>
    <w:rsid w:val="001A5295"/>
    <w:rsid w:val="001B1026"/>
    <w:rsid w:val="001B4B1A"/>
    <w:rsid w:val="001B52E2"/>
    <w:rsid w:val="001B6140"/>
    <w:rsid w:val="001B6381"/>
    <w:rsid w:val="001C27AE"/>
    <w:rsid w:val="001D054B"/>
    <w:rsid w:val="001E0FA0"/>
    <w:rsid w:val="001E2697"/>
    <w:rsid w:val="001E38CA"/>
    <w:rsid w:val="001E6334"/>
    <w:rsid w:val="001E6A6E"/>
    <w:rsid w:val="001E758E"/>
    <w:rsid w:val="001F777C"/>
    <w:rsid w:val="002001AB"/>
    <w:rsid w:val="00201778"/>
    <w:rsid w:val="00207284"/>
    <w:rsid w:val="002138BB"/>
    <w:rsid w:val="00215B80"/>
    <w:rsid w:val="002226BD"/>
    <w:rsid w:val="0022485D"/>
    <w:rsid w:val="00231AC7"/>
    <w:rsid w:val="002328F7"/>
    <w:rsid w:val="00232D10"/>
    <w:rsid w:val="00233154"/>
    <w:rsid w:val="0023460A"/>
    <w:rsid w:val="00240BE0"/>
    <w:rsid w:val="00241305"/>
    <w:rsid w:val="00241586"/>
    <w:rsid w:val="002470B5"/>
    <w:rsid w:val="002534A2"/>
    <w:rsid w:val="00254C73"/>
    <w:rsid w:val="0025741A"/>
    <w:rsid w:val="00260784"/>
    <w:rsid w:val="0026093D"/>
    <w:rsid w:val="00261CD3"/>
    <w:rsid w:val="002633D1"/>
    <w:rsid w:val="002703AE"/>
    <w:rsid w:val="00275CB8"/>
    <w:rsid w:val="002803F4"/>
    <w:rsid w:val="002815DA"/>
    <w:rsid w:val="00286331"/>
    <w:rsid w:val="002874DA"/>
    <w:rsid w:val="002963DC"/>
    <w:rsid w:val="002B2745"/>
    <w:rsid w:val="002C0602"/>
    <w:rsid w:val="002D1C20"/>
    <w:rsid w:val="002D5317"/>
    <w:rsid w:val="002E0038"/>
    <w:rsid w:val="002F0C82"/>
    <w:rsid w:val="002F10DE"/>
    <w:rsid w:val="002F17DE"/>
    <w:rsid w:val="002F25E6"/>
    <w:rsid w:val="00301FC9"/>
    <w:rsid w:val="0031738E"/>
    <w:rsid w:val="00322997"/>
    <w:rsid w:val="00330803"/>
    <w:rsid w:val="00333D52"/>
    <w:rsid w:val="00335243"/>
    <w:rsid w:val="0034182F"/>
    <w:rsid w:val="003441CB"/>
    <w:rsid w:val="00344ACD"/>
    <w:rsid w:val="0035148F"/>
    <w:rsid w:val="00352549"/>
    <w:rsid w:val="00352CF9"/>
    <w:rsid w:val="00353F9D"/>
    <w:rsid w:val="0036251A"/>
    <w:rsid w:val="00363C50"/>
    <w:rsid w:val="00370C1E"/>
    <w:rsid w:val="00371403"/>
    <w:rsid w:val="00376F84"/>
    <w:rsid w:val="0038092F"/>
    <w:rsid w:val="00380D97"/>
    <w:rsid w:val="003836C4"/>
    <w:rsid w:val="003874D9"/>
    <w:rsid w:val="0039068B"/>
    <w:rsid w:val="00394850"/>
    <w:rsid w:val="003950BF"/>
    <w:rsid w:val="003A52AC"/>
    <w:rsid w:val="003A73EB"/>
    <w:rsid w:val="003B1062"/>
    <w:rsid w:val="003B2CA0"/>
    <w:rsid w:val="003C04E2"/>
    <w:rsid w:val="003C288F"/>
    <w:rsid w:val="003C5485"/>
    <w:rsid w:val="003D076D"/>
    <w:rsid w:val="003D0E5D"/>
    <w:rsid w:val="003D7113"/>
    <w:rsid w:val="003E1381"/>
    <w:rsid w:val="003E154A"/>
    <w:rsid w:val="003E1857"/>
    <w:rsid w:val="003E4B57"/>
    <w:rsid w:val="003E7932"/>
    <w:rsid w:val="003F3658"/>
    <w:rsid w:val="003F392C"/>
    <w:rsid w:val="00401E64"/>
    <w:rsid w:val="00402F31"/>
    <w:rsid w:val="0040729C"/>
    <w:rsid w:val="0041632F"/>
    <w:rsid w:val="004309E8"/>
    <w:rsid w:val="0043211F"/>
    <w:rsid w:val="00433250"/>
    <w:rsid w:val="00435213"/>
    <w:rsid w:val="0044191F"/>
    <w:rsid w:val="004444F8"/>
    <w:rsid w:val="00445CBA"/>
    <w:rsid w:val="0047107C"/>
    <w:rsid w:val="00475B71"/>
    <w:rsid w:val="00483A03"/>
    <w:rsid w:val="00483A27"/>
    <w:rsid w:val="00483F47"/>
    <w:rsid w:val="004900ED"/>
    <w:rsid w:val="004912EE"/>
    <w:rsid w:val="004A6D9E"/>
    <w:rsid w:val="004B3F91"/>
    <w:rsid w:val="004C75CD"/>
    <w:rsid w:val="004D2762"/>
    <w:rsid w:val="004D643D"/>
    <w:rsid w:val="004D6EBF"/>
    <w:rsid w:val="004E03CC"/>
    <w:rsid w:val="004E1A01"/>
    <w:rsid w:val="004E64A9"/>
    <w:rsid w:val="004E75E7"/>
    <w:rsid w:val="004E7A56"/>
    <w:rsid w:val="004F0CF1"/>
    <w:rsid w:val="004F229B"/>
    <w:rsid w:val="004F4873"/>
    <w:rsid w:val="004F4B30"/>
    <w:rsid w:val="004F53D6"/>
    <w:rsid w:val="0050144B"/>
    <w:rsid w:val="00510109"/>
    <w:rsid w:val="005122EF"/>
    <w:rsid w:val="005178B6"/>
    <w:rsid w:val="005317A8"/>
    <w:rsid w:val="00533C51"/>
    <w:rsid w:val="00533CD6"/>
    <w:rsid w:val="00534871"/>
    <w:rsid w:val="00536AE6"/>
    <w:rsid w:val="005438CB"/>
    <w:rsid w:val="00544D8B"/>
    <w:rsid w:val="00547AF2"/>
    <w:rsid w:val="0055051F"/>
    <w:rsid w:val="00553089"/>
    <w:rsid w:val="005535F2"/>
    <w:rsid w:val="00553C8D"/>
    <w:rsid w:val="005662B8"/>
    <w:rsid w:val="005666B1"/>
    <w:rsid w:val="005727D8"/>
    <w:rsid w:val="0058132C"/>
    <w:rsid w:val="005877DF"/>
    <w:rsid w:val="0058785B"/>
    <w:rsid w:val="00587E50"/>
    <w:rsid w:val="00590C5D"/>
    <w:rsid w:val="00593715"/>
    <w:rsid w:val="005A2B25"/>
    <w:rsid w:val="005A2E85"/>
    <w:rsid w:val="005A5C28"/>
    <w:rsid w:val="005B2B34"/>
    <w:rsid w:val="005B640D"/>
    <w:rsid w:val="005C7600"/>
    <w:rsid w:val="005D2CBE"/>
    <w:rsid w:val="005D4A8C"/>
    <w:rsid w:val="005D704C"/>
    <w:rsid w:val="005F5A88"/>
    <w:rsid w:val="0060474A"/>
    <w:rsid w:val="006169CA"/>
    <w:rsid w:val="00620A2B"/>
    <w:rsid w:val="00627DFE"/>
    <w:rsid w:val="00630083"/>
    <w:rsid w:val="006429B5"/>
    <w:rsid w:val="0064629F"/>
    <w:rsid w:val="00650530"/>
    <w:rsid w:val="00661A17"/>
    <w:rsid w:val="00663D60"/>
    <w:rsid w:val="00673EF8"/>
    <w:rsid w:val="006777AD"/>
    <w:rsid w:val="00691D43"/>
    <w:rsid w:val="0069525C"/>
    <w:rsid w:val="00696316"/>
    <w:rsid w:val="00696D2E"/>
    <w:rsid w:val="00697176"/>
    <w:rsid w:val="006B1214"/>
    <w:rsid w:val="006B12E3"/>
    <w:rsid w:val="006B28EB"/>
    <w:rsid w:val="006B4FA9"/>
    <w:rsid w:val="006C0A64"/>
    <w:rsid w:val="006C1E27"/>
    <w:rsid w:val="006C6FCD"/>
    <w:rsid w:val="006D3CBF"/>
    <w:rsid w:val="006D4BB4"/>
    <w:rsid w:val="006D51C0"/>
    <w:rsid w:val="006E0335"/>
    <w:rsid w:val="006F2BE6"/>
    <w:rsid w:val="006F76BB"/>
    <w:rsid w:val="006F7BC8"/>
    <w:rsid w:val="00703BC0"/>
    <w:rsid w:val="00704C6C"/>
    <w:rsid w:val="00714897"/>
    <w:rsid w:val="00716F5C"/>
    <w:rsid w:val="0072008D"/>
    <w:rsid w:val="0072205E"/>
    <w:rsid w:val="007303C2"/>
    <w:rsid w:val="00732240"/>
    <w:rsid w:val="007414BD"/>
    <w:rsid w:val="00744B0F"/>
    <w:rsid w:val="00744CF6"/>
    <w:rsid w:val="00752147"/>
    <w:rsid w:val="00762334"/>
    <w:rsid w:val="0076350A"/>
    <w:rsid w:val="00773221"/>
    <w:rsid w:val="007751E6"/>
    <w:rsid w:val="00782936"/>
    <w:rsid w:val="00787561"/>
    <w:rsid w:val="00792422"/>
    <w:rsid w:val="007A2482"/>
    <w:rsid w:val="007A43B2"/>
    <w:rsid w:val="007A548A"/>
    <w:rsid w:val="007B1138"/>
    <w:rsid w:val="007B241C"/>
    <w:rsid w:val="007C37B9"/>
    <w:rsid w:val="007C53CF"/>
    <w:rsid w:val="007E154F"/>
    <w:rsid w:val="007E553D"/>
    <w:rsid w:val="007F1071"/>
    <w:rsid w:val="007F417F"/>
    <w:rsid w:val="007F7DB4"/>
    <w:rsid w:val="00801B47"/>
    <w:rsid w:val="008105E1"/>
    <w:rsid w:val="008264E9"/>
    <w:rsid w:val="00826BEA"/>
    <w:rsid w:val="008272A8"/>
    <w:rsid w:val="008318F7"/>
    <w:rsid w:val="00844980"/>
    <w:rsid w:val="00846A96"/>
    <w:rsid w:val="00850734"/>
    <w:rsid w:val="0085081A"/>
    <w:rsid w:val="00851DE0"/>
    <w:rsid w:val="0085294A"/>
    <w:rsid w:val="00857499"/>
    <w:rsid w:val="0086404B"/>
    <w:rsid w:val="008651D2"/>
    <w:rsid w:val="008718D2"/>
    <w:rsid w:val="008804D2"/>
    <w:rsid w:val="00880587"/>
    <w:rsid w:val="00880918"/>
    <w:rsid w:val="00882E08"/>
    <w:rsid w:val="0088562B"/>
    <w:rsid w:val="00886E99"/>
    <w:rsid w:val="00890FFE"/>
    <w:rsid w:val="00891C04"/>
    <w:rsid w:val="008962F3"/>
    <w:rsid w:val="008977E9"/>
    <w:rsid w:val="008A06E5"/>
    <w:rsid w:val="008A2B1F"/>
    <w:rsid w:val="008A4C80"/>
    <w:rsid w:val="008B5CDB"/>
    <w:rsid w:val="008B7B15"/>
    <w:rsid w:val="008C0A56"/>
    <w:rsid w:val="008C370A"/>
    <w:rsid w:val="008D1482"/>
    <w:rsid w:val="008E2EDC"/>
    <w:rsid w:val="008E3982"/>
    <w:rsid w:val="008E441E"/>
    <w:rsid w:val="008E5A4C"/>
    <w:rsid w:val="008E609F"/>
    <w:rsid w:val="008E6DBB"/>
    <w:rsid w:val="008F6DD6"/>
    <w:rsid w:val="0091389A"/>
    <w:rsid w:val="009169C1"/>
    <w:rsid w:val="00920C49"/>
    <w:rsid w:val="00921823"/>
    <w:rsid w:val="009256FB"/>
    <w:rsid w:val="009262DD"/>
    <w:rsid w:val="00932D0F"/>
    <w:rsid w:val="00933863"/>
    <w:rsid w:val="009402D7"/>
    <w:rsid w:val="00943997"/>
    <w:rsid w:val="00945FC1"/>
    <w:rsid w:val="00951C00"/>
    <w:rsid w:val="00952472"/>
    <w:rsid w:val="00952C62"/>
    <w:rsid w:val="00953A62"/>
    <w:rsid w:val="00957D65"/>
    <w:rsid w:val="00962305"/>
    <w:rsid w:val="00963433"/>
    <w:rsid w:val="009755D0"/>
    <w:rsid w:val="0097580A"/>
    <w:rsid w:val="00976CC5"/>
    <w:rsid w:val="00977F06"/>
    <w:rsid w:val="00992D12"/>
    <w:rsid w:val="00995655"/>
    <w:rsid w:val="009A1856"/>
    <w:rsid w:val="009A4F09"/>
    <w:rsid w:val="009A65C0"/>
    <w:rsid w:val="009A7958"/>
    <w:rsid w:val="009B315B"/>
    <w:rsid w:val="009D477F"/>
    <w:rsid w:val="009D5F65"/>
    <w:rsid w:val="009E158D"/>
    <w:rsid w:val="009E1765"/>
    <w:rsid w:val="009E4E46"/>
    <w:rsid w:val="009F2D96"/>
    <w:rsid w:val="009F523E"/>
    <w:rsid w:val="009F7816"/>
    <w:rsid w:val="00A01C5C"/>
    <w:rsid w:val="00A06D3F"/>
    <w:rsid w:val="00A1657E"/>
    <w:rsid w:val="00A242FF"/>
    <w:rsid w:val="00A24BE8"/>
    <w:rsid w:val="00A312C3"/>
    <w:rsid w:val="00A379B5"/>
    <w:rsid w:val="00A404DC"/>
    <w:rsid w:val="00A414B0"/>
    <w:rsid w:val="00A43085"/>
    <w:rsid w:val="00A46D87"/>
    <w:rsid w:val="00A5527B"/>
    <w:rsid w:val="00A55584"/>
    <w:rsid w:val="00A63753"/>
    <w:rsid w:val="00A6653C"/>
    <w:rsid w:val="00A76DF9"/>
    <w:rsid w:val="00A91793"/>
    <w:rsid w:val="00A91B22"/>
    <w:rsid w:val="00A9796E"/>
    <w:rsid w:val="00AA32AD"/>
    <w:rsid w:val="00AB0619"/>
    <w:rsid w:val="00AB11AE"/>
    <w:rsid w:val="00AB1AC6"/>
    <w:rsid w:val="00AB70DC"/>
    <w:rsid w:val="00AB71D2"/>
    <w:rsid w:val="00AC05DE"/>
    <w:rsid w:val="00AC2531"/>
    <w:rsid w:val="00AC5A39"/>
    <w:rsid w:val="00AC5C08"/>
    <w:rsid w:val="00AC6A89"/>
    <w:rsid w:val="00AD25A9"/>
    <w:rsid w:val="00AE2620"/>
    <w:rsid w:val="00AE70EB"/>
    <w:rsid w:val="00B00A1A"/>
    <w:rsid w:val="00B04383"/>
    <w:rsid w:val="00B04999"/>
    <w:rsid w:val="00B06738"/>
    <w:rsid w:val="00B24A44"/>
    <w:rsid w:val="00B25E81"/>
    <w:rsid w:val="00B2743F"/>
    <w:rsid w:val="00B30542"/>
    <w:rsid w:val="00B33EC3"/>
    <w:rsid w:val="00B358AC"/>
    <w:rsid w:val="00B367CF"/>
    <w:rsid w:val="00B37849"/>
    <w:rsid w:val="00B43FCA"/>
    <w:rsid w:val="00B454C4"/>
    <w:rsid w:val="00B570B8"/>
    <w:rsid w:val="00B675ED"/>
    <w:rsid w:val="00B722F2"/>
    <w:rsid w:val="00B73763"/>
    <w:rsid w:val="00B7384A"/>
    <w:rsid w:val="00B74120"/>
    <w:rsid w:val="00B74E8E"/>
    <w:rsid w:val="00B7597E"/>
    <w:rsid w:val="00B76348"/>
    <w:rsid w:val="00B82A95"/>
    <w:rsid w:val="00B82BF0"/>
    <w:rsid w:val="00B870F2"/>
    <w:rsid w:val="00B95C4B"/>
    <w:rsid w:val="00BB70B9"/>
    <w:rsid w:val="00BC4912"/>
    <w:rsid w:val="00BD3D8E"/>
    <w:rsid w:val="00BE206D"/>
    <w:rsid w:val="00BE3DAA"/>
    <w:rsid w:val="00BE4B97"/>
    <w:rsid w:val="00BE4BCB"/>
    <w:rsid w:val="00BE7BAD"/>
    <w:rsid w:val="00BE7F20"/>
    <w:rsid w:val="00BF1E55"/>
    <w:rsid w:val="00BF7878"/>
    <w:rsid w:val="00C228E4"/>
    <w:rsid w:val="00C43B30"/>
    <w:rsid w:val="00C4665C"/>
    <w:rsid w:val="00C546E2"/>
    <w:rsid w:val="00C60C0E"/>
    <w:rsid w:val="00C62A0B"/>
    <w:rsid w:val="00C63FC1"/>
    <w:rsid w:val="00C747B2"/>
    <w:rsid w:val="00C77839"/>
    <w:rsid w:val="00C95086"/>
    <w:rsid w:val="00C95519"/>
    <w:rsid w:val="00C97816"/>
    <w:rsid w:val="00CA4976"/>
    <w:rsid w:val="00CA7F0F"/>
    <w:rsid w:val="00CB4A98"/>
    <w:rsid w:val="00CC0AAF"/>
    <w:rsid w:val="00CC1CBD"/>
    <w:rsid w:val="00CC6008"/>
    <w:rsid w:val="00CE097E"/>
    <w:rsid w:val="00CE28BF"/>
    <w:rsid w:val="00CE409B"/>
    <w:rsid w:val="00CF21BD"/>
    <w:rsid w:val="00CF3318"/>
    <w:rsid w:val="00CF4650"/>
    <w:rsid w:val="00CF520A"/>
    <w:rsid w:val="00CF591C"/>
    <w:rsid w:val="00CF70D2"/>
    <w:rsid w:val="00D003CB"/>
    <w:rsid w:val="00D042B2"/>
    <w:rsid w:val="00D13106"/>
    <w:rsid w:val="00D13D7C"/>
    <w:rsid w:val="00D226C4"/>
    <w:rsid w:val="00D227F6"/>
    <w:rsid w:val="00D23FC8"/>
    <w:rsid w:val="00D25FC2"/>
    <w:rsid w:val="00D3529F"/>
    <w:rsid w:val="00D37E00"/>
    <w:rsid w:val="00D40BCC"/>
    <w:rsid w:val="00D446B9"/>
    <w:rsid w:val="00D617DB"/>
    <w:rsid w:val="00D74D0B"/>
    <w:rsid w:val="00D77CF3"/>
    <w:rsid w:val="00D85E76"/>
    <w:rsid w:val="00D94F07"/>
    <w:rsid w:val="00D97307"/>
    <w:rsid w:val="00DA27DA"/>
    <w:rsid w:val="00DB0669"/>
    <w:rsid w:val="00DB1C18"/>
    <w:rsid w:val="00DB3DC2"/>
    <w:rsid w:val="00DD55F4"/>
    <w:rsid w:val="00DD65B2"/>
    <w:rsid w:val="00DD68F5"/>
    <w:rsid w:val="00DD70EF"/>
    <w:rsid w:val="00DD7966"/>
    <w:rsid w:val="00DE25D2"/>
    <w:rsid w:val="00E02507"/>
    <w:rsid w:val="00E068E5"/>
    <w:rsid w:val="00E13D97"/>
    <w:rsid w:val="00E20D4E"/>
    <w:rsid w:val="00E24C88"/>
    <w:rsid w:val="00E267E4"/>
    <w:rsid w:val="00E26AB1"/>
    <w:rsid w:val="00E26F61"/>
    <w:rsid w:val="00E313FB"/>
    <w:rsid w:val="00E314B2"/>
    <w:rsid w:val="00E329D8"/>
    <w:rsid w:val="00E32BDD"/>
    <w:rsid w:val="00E33F80"/>
    <w:rsid w:val="00E3458D"/>
    <w:rsid w:val="00E35A23"/>
    <w:rsid w:val="00E41057"/>
    <w:rsid w:val="00E5083F"/>
    <w:rsid w:val="00E509CF"/>
    <w:rsid w:val="00E53C13"/>
    <w:rsid w:val="00E62693"/>
    <w:rsid w:val="00E6736C"/>
    <w:rsid w:val="00E67485"/>
    <w:rsid w:val="00E733B9"/>
    <w:rsid w:val="00E76F0E"/>
    <w:rsid w:val="00E842C7"/>
    <w:rsid w:val="00E94F22"/>
    <w:rsid w:val="00EA1B21"/>
    <w:rsid w:val="00EA30FF"/>
    <w:rsid w:val="00EA580D"/>
    <w:rsid w:val="00EA701B"/>
    <w:rsid w:val="00EB03D4"/>
    <w:rsid w:val="00EB1AEE"/>
    <w:rsid w:val="00EB6EA6"/>
    <w:rsid w:val="00EC0F72"/>
    <w:rsid w:val="00EC5459"/>
    <w:rsid w:val="00EC5874"/>
    <w:rsid w:val="00EC698A"/>
    <w:rsid w:val="00ED237B"/>
    <w:rsid w:val="00ED3051"/>
    <w:rsid w:val="00EF7A5A"/>
    <w:rsid w:val="00F01574"/>
    <w:rsid w:val="00F05950"/>
    <w:rsid w:val="00F066F5"/>
    <w:rsid w:val="00F1371D"/>
    <w:rsid w:val="00F1565E"/>
    <w:rsid w:val="00F20D49"/>
    <w:rsid w:val="00F22B2E"/>
    <w:rsid w:val="00F250C1"/>
    <w:rsid w:val="00F32A44"/>
    <w:rsid w:val="00F36D1F"/>
    <w:rsid w:val="00F44723"/>
    <w:rsid w:val="00F50A91"/>
    <w:rsid w:val="00F50D8B"/>
    <w:rsid w:val="00F6440E"/>
    <w:rsid w:val="00F672A5"/>
    <w:rsid w:val="00F747C2"/>
    <w:rsid w:val="00F755A6"/>
    <w:rsid w:val="00F81193"/>
    <w:rsid w:val="00F928FD"/>
    <w:rsid w:val="00FA0074"/>
    <w:rsid w:val="00FB57A3"/>
    <w:rsid w:val="00FB7384"/>
    <w:rsid w:val="00FC10C9"/>
    <w:rsid w:val="00FC5875"/>
    <w:rsid w:val="00FC71A5"/>
    <w:rsid w:val="00FE6950"/>
    <w:rsid w:val="00FF66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32E51"/>
  <w15:docId w15:val="{F6EB81FF-51BA-42EA-83F1-B524FE720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6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6D2E"/>
    <w:pPr>
      <w:ind w:left="720"/>
      <w:contextualSpacing/>
    </w:pPr>
  </w:style>
  <w:style w:type="paragraph" w:styleId="NormalWeb">
    <w:name w:val="Normal (Web)"/>
    <w:basedOn w:val="Normal"/>
    <w:uiPriority w:val="99"/>
    <w:unhideWhenUsed/>
    <w:rsid w:val="009262D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indent1">
    <w:name w:val="indent1"/>
    <w:basedOn w:val="Normal"/>
    <w:rsid w:val="009262D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ybar-text-indent">
    <w:name w:val="cybar-text-indent"/>
    <w:basedOn w:val="Normal"/>
    <w:rsid w:val="009262D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indent2">
    <w:name w:val="indent2"/>
    <w:basedOn w:val="Normal"/>
    <w:rsid w:val="00CA497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533C51"/>
    <w:rPr>
      <w:sz w:val="16"/>
      <w:szCs w:val="16"/>
    </w:rPr>
  </w:style>
  <w:style w:type="paragraph" w:styleId="CommentText">
    <w:name w:val="annotation text"/>
    <w:basedOn w:val="Normal"/>
    <w:link w:val="CommentTextChar"/>
    <w:uiPriority w:val="99"/>
    <w:semiHidden/>
    <w:unhideWhenUsed/>
    <w:rsid w:val="00533C51"/>
    <w:pPr>
      <w:spacing w:line="240" w:lineRule="auto"/>
    </w:pPr>
    <w:rPr>
      <w:sz w:val="20"/>
      <w:szCs w:val="20"/>
    </w:rPr>
  </w:style>
  <w:style w:type="character" w:customStyle="1" w:styleId="CommentTextChar">
    <w:name w:val="Comment Text Char"/>
    <w:basedOn w:val="DefaultParagraphFont"/>
    <w:link w:val="CommentText"/>
    <w:uiPriority w:val="99"/>
    <w:semiHidden/>
    <w:rsid w:val="00533C51"/>
    <w:rPr>
      <w:sz w:val="20"/>
      <w:szCs w:val="20"/>
      <w:lang w:val="el-GR"/>
    </w:rPr>
  </w:style>
  <w:style w:type="paragraph" w:styleId="CommentSubject">
    <w:name w:val="annotation subject"/>
    <w:basedOn w:val="CommentText"/>
    <w:next w:val="CommentText"/>
    <w:link w:val="CommentSubjectChar"/>
    <w:uiPriority w:val="99"/>
    <w:semiHidden/>
    <w:unhideWhenUsed/>
    <w:rsid w:val="00533C51"/>
    <w:rPr>
      <w:b/>
      <w:bCs/>
    </w:rPr>
  </w:style>
  <w:style w:type="character" w:customStyle="1" w:styleId="CommentSubjectChar">
    <w:name w:val="Comment Subject Char"/>
    <w:basedOn w:val="CommentTextChar"/>
    <w:link w:val="CommentSubject"/>
    <w:uiPriority w:val="99"/>
    <w:semiHidden/>
    <w:rsid w:val="00533C51"/>
    <w:rPr>
      <w:b/>
      <w:bCs/>
      <w:sz w:val="20"/>
      <w:szCs w:val="20"/>
      <w:lang w:val="el-GR"/>
    </w:rPr>
  </w:style>
  <w:style w:type="paragraph" w:styleId="BalloonText">
    <w:name w:val="Balloon Text"/>
    <w:basedOn w:val="Normal"/>
    <w:link w:val="BalloonTextChar"/>
    <w:uiPriority w:val="99"/>
    <w:semiHidden/>
    <w:unhideWhenUsed/>
    <w:rsid w:val="0053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C51"/>
    <w:rPr>
      <w:rFonts w:ascii="Segoe UI" w:hAnsi="Segoe UI" w:cs="Segoe UI"/>
      <w:sz w:val="18"/>
      <w:szCs w:val="18"/>
      <w:lang w:val="el-GR"/>
    </w:rPr>
  </w:style>
  <w:style w:type="paragraph" w:styleId="Header">
    <w:name w:val="header"/>
    <w:basedOn w:val="Normal"/>
    <w:link w:val="HeaderChar"/>
    <w:uiPriority w:val="99"/>
    <w:unhideWhenUsed/>
    <w:rsid w:val="00B24A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A44"/>
    <w:rPr>
      <w:lang w:val="el-GR"/>
    </w:rPr>
  </w:style>
  <w:style w:type="paragraph" w:styleId="Footer">
    <w:name w:val="footer"/>
    <w:basedOn w:val="Normal"/>
    <w:link w:val="FooterChar"/>
    <w:uiPriority w:val="99"/>
    <w:unhideWhenUsed/>
    <w:rsid w:val="00B24A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A44"/>
    <w:rPr>
      <w:lang w:val="el-GR"/>
    </w:rPr>
  </w:style>
  <w:style w:type="character" w:styleId="Hyperlink">
    <w:name w:val="Hyperlink"/>
    <w:basedOn w:val="DefaultParagraphFont"/>
    <w:uiPriority w:val="99"/>
    <w:unhideWhenUsed/>
    <w:rsid w:val="001E38CA"/>
    <w:rPr>
      <w:color w:val="0000FF" w:themeColor="hyperlink"/>
      <w:u w:val="single"/>
    </w:rPr>
  </w:style>
  <w:style w:type="paragraph" w:customStyle="1" w:styleId="Default">
    <w:name w:val="Default"/>
    <w:rsid w:val="0009486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91081">
      <w:bodyDiv w:val="1"/>
      <w:marLeft w:val="0"/>
      <w:marRight w:val="0"/>
      <w:marTop w:val="0"/>
      <w:marBottom w:val="0"/>
      <w:divBdr>
        <w:top w:val="none" w:sz="0" w:space="0" w:color="auto"/>
        <w:left w:val="none" w:sz="0" w:space="0" w:color="auto"/>
        <w:bottom w:val="none" w:sz="0" w:space="0" w:color="auto"/>
        <w:right w:val="none" w:sz="0" w:space="0" w:color="auto"/>
      </w:divBdr>
    </w:div>
    <w:div w:id="17440312">
      <w:bodyDiv w:val="1"/>
      <w:marLeft w:val="0"/>
      <w:marRight w:val="0"/>
      <w:marTop w:val="0"/>
      <w:marBottom w:val="0"/>
      <w:divBdr>
        <w:top w:val="none" w:sz="0" w:space="0" w:color="auto"/>
        <w:left w:val="none" w:sz="0" w:space="0" w:color="auto"/>
        <w:bottom w:val="none" w:sz="0" w:space="0" w:color="auto"/>
        <w:right w:val="none" w:sz="0" w:space="0" w:color="auto"/>
      </w:divBdr>
    </w:div>
    <w:div w:id="44062710">
      <w:bodyDiv w:val="1"/>
      <w:marLeft w:val="0"/>
      <w:marRight w:val="0"/>
      <w:marTop w:val="0"/>
      <w:marBottom w:val="0"/>
      <w:divBdr>
        <w:top w:val="none" w:sz="0" w:space="0" w:color="auto"/>
        <w:left w:val="none" w:sz="0" w:space="0" w:color="auto"/>
        <w:bottom w:val="none" w:sz="0" w:space="0" w:color="auto"/>
        <w:right w:val="none" w:sz="0" w:space="0" w:color="auto"/>
      </w:divBdr>
    </w:div>
    <w:div w:id="48960869">
      <w:bodyDiv w:val="1"/>
      <w:marLeft w:val="0"/>
      <w:marRight w:val="0"/>
      <w:marTop w:val="0"/>
      <w:marBottom w:val="0"/>
      <w:divBdr>
        <w:top w:val="none" w:sz="0" w:space="0" w:color="auto"/>
        <w:left w:val="none" w:sz="0" w:space="0" w:color="auto"/>
        <w:bottom w:val="none" w:sz="0" w:space="0" w:color="auto"/>
        <w:right w:val="none" w:sz="0" w:space="0" w:color="auto"/>
      </w:divBdr>
    </w:div>
    <w:div w:id="66465624">
      <w:bodyDiv w:val="1"/>
      <w:marLeft w:val="0"/>
      <w:marRight w:val="0"/>
      <w:marTop w:val="0"/>
      <w:marBottom w:val="0"/>
      <w:divBdr>
        <w:top w:val="none" w:sz="0" w:space="0" w:color="auto"/>
        <w:left w:val="none" w:sz="0" w:space="0" w:color="auto"/>
        <w:bottom w:val="none" w:sz="0" w:space="0" w:color="auto"/>
        <w:right w:val="none" w:sz="0" w:space="0" w:color="auto"/>
      </w:divBdr>
    </w:div>
    <w:div w:id="70320964">
      <w:bodyDiv w:val="1"/>
      <w:marLeft w:val="0"/>
      <w:marRight w:val="0"/>
      <w:marTop w:val="0"/>
      <w:marBottom w:val="0"/>
      <w:divBdr>
        <w:top w:val="none" w:sz="0" w:space="0" w:color="auto"/>
        <w:left w:val="none" w:sz="0" w:space="0" w:color="auto"/>
        <w:bottom w:val="none" w:sz="0" w:space="0" w:color="auto"/>
        <w:right w:val="none" w:sz="0" w:space="0" w:color="auto"/>
      </w:divBdr>
      <w:divsChild>
        <w:div w:id="1137186204">
          <w:marLeft w:val="0"/>
          <w:marRight w:val="0"/>
          <w:marTop w:val="0"/>
          <w:marBottom w:val="0"/>
          <w:divBdr>
            <w:top w:val="none" w:sz="0" w:space="0" w:color="auto"/>
            <w:left w:val="none" w:sz="0" w:space="0" w:color="auto"/>
            <w:bottom w:val="none" w:sz="0" w:space="0" w:color="auto"/>
            <w:right w:val="none" w:sz="0" w:space="0" w:color="auto"/>
          </w:divBdr>
        </w:div>
        <w:div w:id="164634139">
          <w:marLeft w:val="0"/>
          <w:marRight w:val="0"/>
          <w:marTop w:val="0"/>
          <w:marBottom w:val="0"/>
          <w:divBdr>
            <w:top w:val="none" w:sz="0" w:space="0" w:color="auto"/>
            <w:left w:val="none" w:sz="0" w:space="0" w:color="auto"/>
            <w:bottom w:val="none" w:sz="0" w:space="0" w:color="auto"/>
            <w:right w:val="none" w:sz="0" w:space="0" w:color="auto"/>
          </w:divBdr>
        </w:div>
        <w:div w:id="263466426">
          <w:marLeft w:val="0"/>
          <w:marRight w:val="0"/>
          <w:marTop w:val="0"/>
          <w:marBottom w:val="0"/>
          <w:divBdr>
            <w:top w:val="none" w:sz="0" w:space="0" w:color="auto"/>
            <w:left w:val="none" w:sz="0" w:space="0" w:color="auto"/>
            <w:bottom w:val="none" w:sz="0" w:space="0" w:color="auto"/>
            <w:right w:val="none" w:sz="0" w:space="0" w:color="auto"/>
          </w:divBdr>
        </w:div>
        <w:div w:id="1316496840">
          <w:marLeft w:val="0"/>
          <w:marRight w:val="0"/>
          <w:marTop w:val="0"/>
          <w:marBottom w:val="0"/>
          <w:divBdr>
            <w:top w:val="none" w:sz="0" w:space="0" w:color="auto"/>
            <w:left w:val="none" w:sz="0" w:space="0" w:color="auto"/>
            <w:bottom w:val="none" w:sz="0" w:space="0" w:color="auto"/>
            <w:right w:val="none" w:sz="0" w:space="0" w:color="auto"/>
          </w:divBdr>
        </w:div>
        <w:div w:id="1784933">
          <w:marLeft w:val="0"/>
          <w:marRight w:val="0"/>
          <w:marTop w:val="0"/>
          <w:marBottom w:val="0"/>
          <w:divBdr>
            <w:top w:val="none" w:sz="0" w:space="0" w:color="auto"/>
            <w:left w:val="none" w:sz="0" w:space="0" w:color="auto"/>
            <w:bottom w:val="none" w:sz="0" w:space="0" w:color="auto"/>
            <w:right w:val="none" w:sz="0" w:space="0" w:color="auto"/>
          </w:divBdr>
        </w:div>
        <w:div w:id="77554935">
          <w:marLeft w:val="0"/>
          <w:marRight w:val="0"/>
          <w:marTop w:val="0"/>
          <w:marBottom w:val="0"/>
          <w:divBdr>
            <w:top w:val="none" w:sz="0" w:space="0" w:color="auto"/>
            <w:left w:val="none" w:sz="0" w:space="0" w:color="auto"/>
            <w:bottom w:val="none" w:sz="0" w:space="0" w:color="auto"/>
            <w:right w:val="none" w:sz="0" w:space="0" w:color="auto"/>
          </w:divBdr>
        </w:div>
        <w:div w:id="1991328756">
          <w:marLeft w:val="0"/>
          <w:marRight w:val="0"/>
          <w:marTop w:val="0"/>
          <w:marBottom w:val="0"/>
          <w:divBdr>
            <w:top w:val="none" w:sz="0" w:space="0" w:color="auto"/>
            <w:left w:val="none" w:sz="0" w:space="0" w:color="auto"/>
            <w:bottom w:val="none" w:sz="0" w:space="0" w:color="auto"/>
            <w:right w:val="none" w:sz="0" w:space="0" w:color="auto"/>
          </w:divBdr>
        </w:div>
        <w:div w:id="241524363">
          <w:marLeft w:val="0"/>
          <w:marRight w:val="0"/>
          <w:marTop w:val="0"/>
          <w:marBottom w:val="0"/>
          <w:divBdr>
            <w:top w:val="none" w:sz="0" w:space="0" w:color="auto"/>
            <w:left w:val="none" w:sz="0" w:space="0" w:color="auto"/>
            <w:bottom w:val="none" w:sz="0" w:space="0" w:color="auto"/>
            <w:right w:val="none" w:sz="0" w:space="0" w:color="auto"/>
          </w:divBdr>
        </w:div>
        <w:div w:id="551307791">
          <w:marLeft w:val="0"/>
          <w:marRight w:val="0"/>
          <w:marTop w:val="0"/>
          <w:marBottom w:val="0"/>
          <w:divBdr>
            <w:top w:val="none" w:sz="0" w:space="0" w:color="auto"/>
            <w:left w:val="none" w:sz="0" w:space="0" w:color="auto"/>
            <w:bottom w:val="none" w:sz="0" w:space="0" w:color="auto"/>
            <w:right w:val="none" w:sz="0" w:space="0" w:color="auto"/>
          </w:divBdr>
        </w:div>
        <w:div w:id="1074015238">
          <w:marLeft w:val="0"/>
          <w:marRight w:val="0"/>
          <w:marTop w:val="0"/>
          <w:marBottom w:val="0"/>
          <w:divBdr>
            <w:top w:val="none" w:sz="0" w:space="0" w:color="auto"/>
            <w:left w:val="none" w:sz="0" w:space="0" w:color="auto"/>
            <w:bottom w:val="none" w:sz="0" w:space="0" w:color="auto"/>
            <w:right w:val="none" w:sz="0" w:space="0" w:color="auto"/>
          </w:divBdr>
        </w:div>
        <w:div w:id="1759402704">
          <w:marLeft w:val="0"/>
          <w:marRight w:val="0"/>
          <w:marTop w:val="0"/>
          <w:marBottom w:val="0"/>
          <w:divBdr>
            <w:top w:val="none" w:sz="0" w:space="0" w:color="auto"/>
            <w:left w:val="none" w:sz="0" w:space="0" w:color="auto"/>
            <w:bottom w:val="none" w:sz="0" w:space="0" w:color="auto"/>
            <w:right w:val="none" w:sz="0" w:space="0" w:color="auto"/>
          </w:divBdr>
        </w:div>
        <w:div w:id="150754335">
          <w:marLeft w:val="0"/>
          <w:marRight w:val="0"/>
          <w:marTop w:val="0"/>
          <w:marBottom w:val="0"/>
          <w:divBdr>
            <w:top w:val="none" w:sz="0" w:space="0" w:color="auto"/>
            <w:left w:val="none" w:sz="0" w:space="0" w:color="auto"/>
            <w:bottom w:val="none" w:sz="0" w:space="0" w:color="auto"/>
            <w:right w:val="none" w:sz="0" w:space="0" w:color="auto"/>
          </w:divBdr>
        </w:div>
        <w:div w:id="1537349864">
          <w:marLeft w:val="0"/>
          <w:marRight w:val="0"/>
          <w:marTop w:val="0"/>
          <w:marBottom w:val="0"/>
          <w:divBdr>
            <w:top w:val="none" w:sz="0" w:space="0" w:color="auto"/>
            <w:left w:val="none" w:sz="0" w:space="0" w:color="auto"/>
            <w:bottom w:val="none" w:sz="0" w:space="0" w:color="auto"/>
            <w:right w:val="none" w:sz="0" w:space="0" w:color="auto"/>
          </w:divBdr>
        </w:div>
        <w:div w:id="147526696">
          <w:marLeft w:val="0"/>
          <w:marRight w:val="0"/>
          <w:marTop w:val="0"/>
          <w:marBottom w:val="0"/>
          <w:divBdr>
            <w:top w:val="none" w:sz="0" w:space="0" w:color="auto"/>
            <w:left w:val="none" w:sz="0" w:space="0" w:color="auto"/>
            <w:bottom w:val="none" w:sz="0" w:space="0" w:color="auto"/>
            <w:right w:val="none" w:sz="0" w:space="0" w:color="auto"/>
          </w:divBdr>
        </w:div>
        <w:div w:id="1464882111">
          <w:marLeft w:val="0"/>
          <w:marRight w:val="0"/>
          <w:marTop w:val="0"/>
          <w:marBottom w:val="0"/>
          <w:divBdr>
            <w:top w:val="none" w:sz="0" w:space="0" w:color="auto"/>
            <w:left w:val="none" w:sz="0" w:space="0" w:color="auto"/>
            <w:bottom w:val="none" w:sz="0" w:space="0" w:color="auto"/>
            <w:right w:val="none" w:sz="0" w:space="0" w:color="auto"/>
          </w:divBdr>
        </w:div>
        <w:div w:id="1549219611">
          <w:marLeft w:val="0"/>
          <w:marRight w:val="0"/>
          <w:marTop w:val="0"/>
          <w:marBottom w:val="0"/>
          <w:divBdr>
            <w:top w:val="none" w:sz="0" w:space="0" w:color="auto"/>
            <w:left w:val="none" w:sz="0" w:space="0" w:color="auto"/>
            <w:bottom w:val="none" w:sz="0" w:space="0" w:color="auto"/>
            <w:right w:val="none" w:sz="0" w:space="0" w:color="auto"/>
          </w:divBdr>
        </w:div>
        <w:div w:id="282924058">
          <w:marLeft w:val="0"/>
          <w:marRight w:val="0"/>
          <w:marTop w:val="0"/>
          <w:marBottom w:val="0"/>
          <w:divBdr>
            <w:top w:val="none" w:sz="0" w:space="0" w:color="auto"/>
            <w:left w:val="none" w:sz="0" w:space="0" w:color="auto"/>
            <w:bottom w:val="none" w:sz="0" w:space="0" w:color="auto"/>
            <w:right w:val="none" w:sz="0" w:space="0" w:color="auto"/>
          </w:divBdr>
        </w:div>
        <w:div w:id="1106736550">
          <w:marLeft w:val="0"/>
          <w:marRight w:val="0"/>
          <w:marTop w:val="0"/>
          <w:marBottom w:val="0"/>
          <w:divBdr>
            <w:top w:val="none" w:sz="0" w:space="0" w:color="auto"/>
            <w:left w:val="none" w:sz="0" w:space="0" w:color="auto"/>
            <w:bottom w:val="none" w:sz="0" w:space="0" w:color="auto"/>
            <w:right w:val="none" w:sz="0" w:space="0" w:color="auto"/>
          </w:divBdr>
        </w:div>
      </w:divsChild>
    </w:div>
    <w:div w:id="83040023">
      <w:bodyDiv w:val="1"/>
      <w:marLeft w:val="0"/>
      <w:marRight w:val="0"/>
      <w:marTop w:val="0"/>
      <w:marBottom w:val="0"/>
      <w:divBdr>
        <w:top w:val="none" w:sz="0" w:space="0" w:color="auto"/>
        <w:left w:val="none" w:sz="0" w:space="0" w:color="auto"/>
        <w:bottom w:val="none" w:sz="0" w:space="0" w:color="auto"/>
        <w:right w:val="none" w:sz="0" w:space="0" w:color="auto"/>
      </w:divBdr>
    </w:div>
    <w:div w:id="92091210">
      <w:bodyDiv w:val="1"/>
      <w:marLeft w:val="0"/>
      <w:marRight w:val="0"/>
      <w:marTop w:val="0"/>
      <w:marBottom w:val="0"/>
      <w:divBdr>
        <w:top w:val="none" w:sz="0" w:space="0" w:color="auto"/>
        <w:left w:val="none" w:sz="0" w:space="0" w:color="auto"/>
        <w:bottom w:val="none" w:sz="0" w:space="0" w:color="auto"/>
        <w:right w:val="none" w:sz="0" w:space="0" w:color="auto"/>
      </w:divBdr>
    </w:div>
    <w:div w:id="126513633">
      <w:bodyDiv w:val="1"/>
      <w:marLeft w:val="0"/>
      <w:marRight w:val="0"/>
      <w:marTop w:val="0"/>
      <w:marBottom w:val="0"/>
      <w:divBdr>
        <w:top w:val="none" w:sz="0" w:space="0" w:color="auto"/>
        <w:left w:val="none" w:sz="0" w:space="0" w:color="auto"/>
        <w:bottom w:val="none" w:sz="0" w:space="0" w:color="auto"/>
        <w:right w:val="none" w:sz="0" w:space="0" w:color="auto"/>
      </w:divBdr>
    </w:div>
    <w:div w:id="143552977">
      <w:bodyDiv w:val="1"/>
      <w:marLeft w:val="0"/>
      <w:marRight w:val="0"/>
      <w:marTop w:val="0"/>
      <w:marBottom w:val="0"/>
      <w:divBdr>
        <w:top w:val="none" w:sz="0" w:space="0" w:color="auto"/>
        <w:left w:val="none" w:sz="0" w:space="0" w:color="auto"/>
        <w:bottom w:val="none" w:sz="0" w:space="0" w:color="auto"/>
        <w:right w:val="none" w:sz="0" w:space="0" w:color="auto"/>
      </w:divBdr>
    </w:div>
    <w:div w:id="148988410">
      <w:bodyDiv w:val="1"/>
      <w:marLeft w:val="0"/>
      <w:marRight w:val="0"/>
      <w:marTop w:val="0"/>
      <w:marBottom w:val="0"/>
      <w:divBdr>
        <w:top w:val="none" w:sz="0" w:space="0" w:color="auto"/>
        <w:left w:val="none" w:sz="0" w:space="0" w:color="auto"/>
        <w:bottom w:val="none" w:sz="0" w:space="0" w:color="auto"/>
        <w:right w:val="none" w:sz="0" w:space="0" w:color="auto"/>
      </w:divBdr>
    </w:div>
    <w:div w:id="185994416">
      <w:bodyDiv w:val="1"/>
      <w:marLeft w:val="0"/>
      <w:marRight w:val="0"/>
      <w:marTop w:val="0"/>
      <w:marBottom w:val="0"/>
      <w:divBdr>
        <w:top w:val="none" w:sz="0" w:space="0" w:color="auto"/>
        <w:left w:val="none" w:sz="0" w:space="0" w:color="auto"/>
        <w:bottom w:val="none" w:sz="0" w:space="0" w:color="auto"/>
        <w:right w:val="none" w:sz="0" w:space="0" w:color="auto"/>
      </w:divBdr>
    </w:div>
    <w:div w:id="187107269">
      <w:bodyDiv w:val="1"/>
      <w:marLeft w:val="0"/>
      <w:marRight w:val="0"/>
      <w:marTop w:val="0"/>
      <w:marBottom w:val="0"/>
      <w:divBdr>
        <w:top w:val="none" w:sz="0" w:space="0" w:color="auto"/>
        <w:left w:val="none" w:sz="0" w:space="0" w:color="auto"/>
        <w:bottom w:val="none" w:sz="0" w:space="0" w:color="auto"/>
        <w:right w:val="none" w:sz="0" w:space="0" w:color="auto"/>
      </w:divBdr>
    </w:div>
    <w:div w:id="196090466">
      <w:bodyDiv w:val="1"/>
      <w:marLeft w:val="0"/>
      <w:marRight w:val="0"/>
      <w:marTop w:val="0"/>
      <w:marBottom w:val="0"/>
      <w:divBdr>
        <w:top w:val="none" w:sz="0" w:space="0" w:color="auto"/>
        <w:left w:val="none" w:sz="0" w:space="0" w:color="auto"/>
        <w:bottom w:val="none" w:sz="0" w:space="0" w:color="auto"/>
        <w:right w:val="none" w:sz="0" w:space="0" w:color="auto"/>
      </w:divBdr>
    </w:div>
    <w:div w:id="213467056">
      <w:bodyDiv w:val="1"/>
      <w:marLeft w:val="0"/>
      <w:marRight w:val="0"/>
      <w:marTop w:val="0"/>
      <w:marBottom w:val="0"/>
      <w:divBdr>
        <w:top w:val="none" w:sz="0" w:space="0" w:color="auto"/>
        <w:left w:val="none" w:sz="0" w:space="0" w:color="auto"/>
        <w:bottom w:val="none" w:sz="0" w:space="0" w:color="auto"/>
        <w:right w:val="none" w:sz="0" w:space="0" w:color="auto"/>
      </w:divBdr>
    </w:div>
    <w:div w:id="220795570">
      <w:bodyDiv w:val="1"/>
      <w:marLeft w:val="0"/>
      <w:marRight w:val="0"/>
      <w:marTop w:val="0"/>
      <w:marBottom w:val="0"/>
      <w:divBdr>
        <w:top w:val="none" w:sz="0" w:space="0" w:color="auto"/>
        <w:left w:val="none" w:sz="0" w:space="0" w:color="auto"/>
        <w:bottom w:val="none" w:sz="0" w:space="0" w:color="auto"/>
        <w:right w:val="none" w:sz="0" w:space="0" w:color="auto"/>
      </w:divBdr>
    </w:div>
    <w:div w:id="237834407">
      <w:bodyDiv w:val="1"/>
      <w:marLeft w:val="0"/>
      <w:marRight w:val="0"/>
      <w:marTop w:val="0"/>
      <w:marBottom w:val="0"/>
      <w:divBdr>
        <w:top w:val="none" w:sz="0" w:space="0" w:color="auto"/>
        <w:left w:val="none" w:sz="0" w:space="0" w:color="auto"/>
        <w:bottom w:val="none" w:sz="0" w:space="0" w:color="auto"/>
        <w:right w:val="none" w:sz="0" w:space="0" w:color="auto"/>
      </w:divBdr>
    </w:div>
    <w:div w:id="252276802">
      <w:bodyDiv w:val="1"/>
      <w:marLeft w:val="0"/>
      <w:marRight w:val="0"/>
      <w:marTop w:val="0"/>
      <w:marBottom w:val="0"/>
      <w:divBdr>
        <w:top w:val="none" w:sz="0" w:space="0" w:color="auto"/>
        <w:left w:val="none" w:sz="0" w:space="0" w:color="auto"/>
        <w:bottom w:val="none" w:sz="0" w:space="0" w:color="auto"/>
        <w:right w:val="none" w:sz="0" w:space="0" w:color="auto"/>
      </w:divBdr>
    </w:div>
    <w:div w:id="257250752">
      <w:bodyDiv w:val="1"/>
      <w:marLeft w:val="0"/>
      <w:marRight w:val="0"/>
      <w:marTop w:val="0"/>
      <w:marBottom w:val="0"/>
      <w:divBdr>
        <w:top w:val="none" w:sz="0" w:space="0" w:color="auto"/>
        <w:left w:val="none" w:sz="0" w:space="0" w:color="auto"/>
        <w:bottom w:val="none" w:sz="0" w:space="0" w:color="auto"/>
        <w:right w:val="none" w:sz="0" w:space="0" w:color="auto"/>
      </w:divBdr>
    </w:div>
    <w:div w:id="284965203">
      <w:bodyDiv w:val="1"/>
      <w:marLeft w:val="0"/>
      <w:marRight w:val="0"/>
      <w:marTop w:val="0"/>
      <w:marBottom w:val="0"/>
      <w:divBdr>
        <w:top w:val="none" w:sz="0" w:space="0" w:color="auto"/>
        <w:left w:val="none" w:sz="0" w:space="0" w:color="auto"/>
        <w:bottom w:val="none" w:sz="0" w:space="0" w:color="auto"/>
        <w:right w:val="none" w:sz="0" w:space="0" w:color="auto"/>
      </w:divBdr>
    </w:div>
    <w:div w:id="300112962">
      <w:bodyDiv w:val="1"/>
      <w:marLeft w:val="0"/>
      <w:marRight w:val="0"/>
      <w:marTop w:val="0"/>
      <w:marBottom w:val="0"/>
      <w:divBdr>
        <w:top w:val="none" w:sz="0" w:space="0" w:color="auto"/>
        <w:left w:val="none" w:sz="0" w:space="0" w:color="auto"/>
        <w:bottom w:val="none" w:sz="0" w:space="0" w:color="auto"/>
        <w:right w:val="none" w:sz="0" w:space="0" w:color="auto"/>
      </w:divBdr>
    </w:div>
    <w:div w:id="344744012">
      <w:bodyDiv w:val="1"/>
      <w:marLeft w:val="0"/>
      <w:marRight w:val="0"/>
      <w:marTop w:val="0"/>
      <w:marBottom w:val="0"/>
      <w:divBdr>
        <w:top w:val="none" w:sz="0" w:space="0" w:color="auto"/>
        <w:left w:val="none" w:sz="0" w:space="0" w:color="auto"/>
        <w:bottom w:val="none" w:sz="0" w:space="0" w:color="auto"/>
        <w:right w:val="none" w:sz="0" w:space="0" w:color="auto"/>
      </w:divBdr>
    </w:div>
    <w:div w:id="352197076">
      <w:bodyDiv w:val="1"/>
      <w:marLeft w:val="0"/>
      <w:marRight w:val="0"/>
      <w:marTop w:val="0"/>
      <w:marBottom w:val="0"/>
      <w:divBdr>
        <w:top w:val="none" w:sz="0" w:space="0" w:color="auto"/>
        <w:left w:val="none" w:sz="0" w:space="0" w:color="auto"/>
        <w:bottom w:val="none" w:sz="0" w:space="0" w:color="auto"/>
        <w:right w:val="none" w:sz="0" w:space="0" w:color="auto"/>
      </w:divBdr>
    </w:div>
    <w:div w:id="379328931">
      <w:bodyDiv w:val="1"/>
      <w:marLeft w:val="0"/>
      <w:marRight w:val="0"/>
      <w:marTop w:val="0"/>
      <w:marBottom w:val="0"/>
      <w:divBdr>
        <w:top w:val="none" w:sz="0" w:space="0" w:color="auto"/>
        <w:left w:val="none" w:sz="0" w:space="0" w:color="auto"/>
        <w:bottom w:val="none" w:sz="0" w:space="0" w:color="auto"/>
        <w:right w:val="none" w:sz="0" w:space="0" w:color="auto"/>
      </w:divBdr>
    </w:div>
    <w:div w:id="395518943">
      <w:bodyDiv w:val="1"/>
      <w:marLeft w:val="0"/>
      <w:marRight w:val="0"/>
      <w:marTop w:val="0"/>
      <w:marBottom w:val="0"/>
      <w:divBdr>
        <w:top w:val="none" w:sz="0" w:space="0" w:color="auto"/>
        <w:left w:val="none" w:sz="0" w:space="0" w:color="auto"/>
        <w:bottom w:val="none" w:sz="0" w:space="0" w:color="auto"/>
        <w:right w:val="none" w:sz="0" w:space="0" w:color="auto"/>
      </w:divBdr>
    </w:div>
    <w:div w:id="418716026">
      <w:bodyDiv w:val="1"/>
      <w:marLeft w:val="0"/>
      <w:marRight w:val="0"/>
      <w:marTop w:val="0"/>
      <w:marBottom w:val="0"/>
      <w:divBdr>
        <w:top w:val="none" w:sz="0" w:space="0" w:color="auto"/>
        <w:left w:val="none" w:sz="0" w:space="0" w:color="auto"/>
        <w:bottom w:val="none" w:sz="0" w:space="0" w:color="auto"/>
        <w:right w:val="none" w:sz="0" w:space="0" w:color="auto"/>
      </w:divBdr>
    </w:div>
    <w:div w:id="420176246">
      <w:bodyDiv w:val="1"/>
      <w:marLeft w:val="0"/>
      <w:marRight w:val="0"/>
      <w:marTop w:val="0"/>
      <w:marBottom w:val="0"/>
      <w:divBdr>
        <w:top w:val="none" w:sz="0" w:space="0" w:color="auto"/>
        <w:left w:val="none" w:sz="0" w:space="0" w:color="auto"/>
        <w:bottom w:val="none" w:sz="0" w:space="0" w:color="auto"/>
        <w:right w:val="none" w:sz="0" w:space="0" w:color="auto"/>
      </w:divBdr>
    </w:div>
    <w:div w:id="451630555">
      <w:bodyDiv w:val="1"/>
      <w:marLeft w:val="0"/>
      <w:marRight w:val="0"/>
      <w:marTop w:val="0"/>
      <w:marBottom w:val="0"/>
      <w:divBdr>
        <w:top w:val="none" w:sz="0" w:space="0" w:color="auto"/>
        <w:left w:val="none" w:sz="0" w:space="0" w:color="auto"/>
        <w:bottom w:val="none" w:sz="0" w:space="0" w:color="auto"/>
        <w:right w:val="none" w:sz="0" w:space="0" w:color="auto"/>
      </w:divBdr>
    </w:div>
    <w:div w:id="451633508">
      <w:bodyDiv w:val="1"/>
      <w:marLeft w:val="0"/>
      <w:marRight w:val="0"/>
      <w:marTop w:val="0"/>
      <w:marBottom w:val="0"/>
      <w:divBdr>
        <w:top w:val="none" w:sz="0" w:space="0" w:color="auto"/>
        <w:left w:val="none" w:sz="0" w:space="0" w:color="auto"/>
        <w:bottom w:val="none" w:sz="0" w:space="0" w:color="auto"/>
        <w:right w:val="none" w:sz="0" w:space="0" w:color="auto"/>
      </w:divBdr>
    </w:div>
    <w:div w:id="469638161">
      <w:bodyDiv w:val="1"/>
      <w:marLeft w:val="0"/>
      <w:marRight w:val="0"/>
      <w:marTop w:val="0"/>
      <w:marBottom w:val="0"/>
      <w:divBdr>
        <w:top w:val="none" w:sz="0" w:space="0" w:color="auto"/>
        <w:left w:val="none" w:sz="0" w:space="0" w:color="auto"/>
        <w:bottom w:val="none" w:sz="0" w:space="0" w:color="auto"/>
        <w:right w:val="none" w:sz="0" w:space="0" w:color="auto"/>
      </w:divBdr>
    </w:div>
    <w:div w:id="505638522">
      <w:bodyDiv w:val="1"/>
      <w:marLeft w:val="0"/>
      <w:marRight w:val="0"/>
      <w:marTop w:val="0"/>
      <w:marBottom w:val="0"/>
      <w:divBdr>
        <w:top w:val="none" w:sz="0" w:space="0" w:color="auto"/>
        <w:left w:val="none" w:sz="0" w:space="0" w:color="auto"/>
        <w:bottom w:val="none" w:sz="0" w:space="0" w:color="auto"/>
        <w:right w:val="none" w:sz="0" w:space="0" w:color="auto"/>
      </w:divBdr>
    </w:div>
    <w:div w:id="520318056">
      <w:bodyDiv w:val="1"/>
      <w:marLeft w:val="0"/>
      <w:marRight w:val="0"/>
      <w:marTop w:val="0"/>
      <w:marBottom w:val="0"/>
      <w:divBdr>
        <w:top w:val="none" w:sz="0" w:space="0" w:color="auto"/>
        <w:left w:val="none" w:sz="0" w:space="0" w:color="auto"/>
        <w:bottom w:val="none" w:sz="0" w:space="0" w:color="auto"/>
        <w:right w:val="none" w:sz="0" w:space="0" w:color="auto"/>
      </w:divBdr>
    </w:div>
    <w:div w:id="549415600">
      <w:bodyDiv w:val="1"/>
      <w:marLeft w:val="0"/>
      <w:marRight w:val="0"/>
      <w:marTop w:val="0"/>
      <w:marBottom w:val="0"/>
      <w:divBdr>
        <w:top w:val="none" w:sz="0" w:space="0" w:color="auto"/>
        <w:left w:val="none" w:sz="0" w:space="0" w:color="auto"/>
        <w:bottom w:val="none" w:sz="0" w:space="0" w:color="auto"/>
        <w:right w:val="none" w:sz="0" w:space="0" w:color="auto"/>
      </w:divBdr>
    </w:div>
    <w:div w:id="566107784">
      <w:bodyDiv w:val="1"/>
      <w:marLeft w:val="0"/>
      <w:marRight w:val="0"/>
      <w:marTop w:val="0"/>
      <w:marBottom w:val="0"/>
      <w:divBdr>
        <w:top w:val="none" w:sz="0" w:space="0" w:color="auto"/>
        <w:left w:val="none" w:sz="0" w:space="0" w:color="auto"/>
        <w:bottom w:val="none" w:sz="0" w:space="0" w:color="auto"/>
        <w:right w:val="none" w:sz="0" w:space="0" w:color="auto"/>
      </w:divBdr>
    </w:div>
    <w:div w:id="586883576">
      <w:bodyDiv w:val="1"/>
      <w:marLeft w:val="0"/>
      <w:marRight w:val="0"/>
      <w:marTop w:val="0"/>
      <w:marBottom w:val="0"/>
      <w:divBdr>
        <w:top w:val="none" w:sz="0" w:space="0" w:color="auto"/>
        <w:left w:val="none" w:sz="0" w:space="0" w:color="auto"/>
        <w:bottom w:val="none" w:sz="0" w:space="0" w:color="auto"/>
        <w:right w:val="none" w:sz="0" w:space="0" w:color="auto"/>
      </w:divBdr>
    </w:div>
    <w:div w:id="592781405">
      <w:bodyDiv w:val="1"/>
      <w:marLeft w:val="0"/>
      <w:marRight w:val="0"/>
      <w:marTop w:val="0"/>
      <w:marBottom w:val="0"/>
      <w:divBdr>
        <w:top w:val="none" w:sz="0" w:space="0" w:color="auto"/>
        <w:left w:val="none" w:sz="0" w:space="0" w:color="auto"/>
        <w:bottom w:val="none" w:sz="0" w:space="0" w:color="auto"/>
        <w:right w:val="none" w:sz="0" w:space="0" w:color="auto"/>
      </w:divBdr>
    </w:div>
    <w:div w:id="594560250">
      <w:bodyDiv w:val="1"/>
      <w:marLeft w:val="0"/>
      <w:marRight w:val="0"/>
      <w:marTop w:val="0"/>
      <w:marBottom w:val="0"/>
      <w:divBdr>
        <w:top w:val="none" w:sz="0" w:space="0" w:color="auto"/>
        <w:left w:val="none" w:sz="0" w:space="0" w:color="auto"/>
        <w:bottom w:val="none" w:sz="0" w:space="0" w:color="auto"/>
        <w:right w:val="none" w:sz="0" w:space="0" w:color="auto"/>
      </w:divBdr>
    </w:div>
    <w:div w:id="648172987">
      <w:bodyDiv w:val="1"/>
      <w:marLeft w:val="0"/>
      <w:marRight w:val="0"/>
      <w:marTop w:val="0"/>
      <w:marBottom w:val="0"/>
      <w:divBdr>
        <w:top w:val="none" w:sz="0" w:space="0" w:color="auto"/>
        <w:left w:val="none" w:sz="0" w:space="0" w:color="auto"/>
        <w:bottom w:val="none" w:sz="0" w:space="0" w:color="auto"/>
        <w:right w:val="none" w:sz="0" w:space="0" w:color="auto"/>
      </w:divBdr>
    </w:div>
    <w:div w:id="651449511">
      <w:bodyDiv w:val="1"/>
      <w:marLeft w:val="0"/>
      <w:marRight w:val="0"/>
      <w:marTop w:val="0"/>
      <w:marBottom w:val="0"/>
      <w:divBdr>
        <w:top w:val="none" w:sz="0" w:space="0" w:color="auto"/>
        <w:left w:val="none" w:sz="0" w:space="0" w:color="auto"/>
        <w:bottom w:val="none" w:sz="0" w:space="0" w:color="auto"/>
        <w:right w:val="none" w:sz="0" w:space="0" w:color="auto"/>
      </w:divBdr>
    </w:div>
    <w:div w:id="651716117">
      <w:bodyDiv w:val="1"/>
      <w:marLeft w:val="0"/>
      <w:marRight w:val="0"/>
      <w:marTop w:val="0"/>
      <w:marBottom w:val="0"/>
      <w:divBdr>
        <w:top w:val="none" w:sz="0" w:space="0" w:color="auto"/>
        <w:left w:val="none" w:sz="0" w:space="0" w:color="auto"/>
        <w:bottom w:val="none" w:sz="0" w:space="0" w:color="auto"/>
        <w:right w:val="none" w:sz="0" w:space="0" w:color="auto"/>
      </w:divBdr>
    </w:div>
    <w:div w:id="660931326">
      <w:bodyDiv w:val="1"/>
      <w:marLeft w:val="0"/>
      <w:marRight w:val="0"/>
      <w:marTop w:val="0"/>
      <w:marBottom w:val="0"/>
      <w:divBdr>
        <w:top w:val="none" w:sz="0" w:space="0" w:color="auto"/>
        <w:left w:val="none" w:sz="0" w:space="0" w:color="auto"/>
        <w:bottom w:val="none" w:sz="0" w:space="0" w:color="auto"/>
        <w:right w:val="none" w:sz="0" w:space="0" w:color="auto"/>
      </w:divBdr>
    </w:div>
    <w:div w:id="662858230">
      <w:bodyDiv w:val="1"/>
      <w:marLeft w:val="0"/>
      <w:marRight w:val="0"/>
      <w:marTop w:val="0"/>
      <w:marBottom w:val="0"/>
      <w:divBdr>
        <w:top w:val="none" w:sz="0" w:space="0" w:color="auto"/>
        <w:left w:val="none" w:sz="0" w:space="0" w:color="auto"/>
        <w:bottom w:val="none" w:sz="0" w:space="0" w:color="auto"/>
        <w:right w:val="none" w:sz="0" w:space="0" w:color="auto"/>
      </w:divBdr>
    </w:div>
    <w:div w:id="672614342">
      <w:bodyDiv w:val="1"/>
      <w:marLeft w:val="0"/>
      <w:marRight w:val="0"/>
      <w:marTop w:val="0"/>
      <w:marBottom w:val="0"/>
      <w:divBdr>
        <w:top w:val="none" w:sz="0" w:space="0" w:color="auto"/>
        <w:left w:val="none" w:sz="0" w:space="0" w:color="auto"/>
        <w:bottom w:val="none" w:sz="0" w:space="0" w:color="auto"/>
        <w:right w:val="none" w:sz="0" w:space="0" w:color="auto"/>
      </w:divBdr>
    </w:div>
    <w:div w:id="676883985">
      <w:bodyDiv w:val="1"/>
      <w:marLeft w:val="0"/>
      <w:marRight w:val="0"/>
      <w:marTop w:val="0"/>
      <w:marBottom w:val="0"/>
      <w:divBdr>
        <w:top w:val="none" w:sz="0" w:space="0" w:color="auto"/>
        <w:left w:val="none" w:sz="0" w:space="0" w:color="auto"/>
        <w:bottom w:val="none" w:sz="0" w:space="0" w:color="auto"/>
        <w:right w:val="none" w:sz="0" w:space="0" w:color="auto"/>
      </w:divBdr>
    </w:div>
    <w:div w:id="693968054">
      <w:bodyDiv w:val="1"/>
      <w:marLeft w:val="0"/>
      <w:marRight w:val="0"/>
      <w:marTop w:val="0"/>
      <w:marBottom w:val="0"/>
      <w:divBdr>
        <w:top w:val="none" w:sz="0" w:space="0" w:color="auto"/>
        <w:left w:val="none" w:sz="0" w:space="0" w:color="auto"/>
        <w:bottom w:val="none" w:sz="0" w:space="0" w:color="auto"/>
        <w:right w:val="none" w:sz="0" w:space="0" w:color="auto"/>
      </w:divBdr>
    </w:div>
    <w:div w:id="697852967">
      <w:bodyDiv w:val="1"/>
      <w:marLeft w:val="0"/>
      <w:marRight w:val="0"/>
      <w:marTop w:val="0"/>
      <w:marBottom w:val="0"/>
      <w:divBdr>
        <w:top w:val="none" w:sz="0" w:space="0" w:color="auto"/>
        <w:left w:val="none" w:sz="0" w:space="0" w:color="auto"/>
        <w:bottom w:val="none" w:sz="0" w:space="0" w:color="auto"/>
        <w:right w:val="none" w:sz="0" w:space="0" w:color="auto"/>
      </w:divBdr>
    </w:div>
    <w:div w:id="698697925">
      <w:bodyDiv w:val="1"/>
      <w:marLeft w:val="0"/>
      <w:marRight w:val="0"/>
      <w:marTop w:val="0"/>
      <w:marBottom w:val="0"/>
      <w:divBdr>
        <w:top w:val="none" w:sz="0" w:space="0" w:color="auto"/>
        <w:left w:val="none" w:sz="0" w:space="0" w:color="auto"/>
        <w:bottom w:val="none" w:sz="0" w:space="0" w:color="auto"/>
        <w:right w:val="none" w:sz="0" w:space="0" w:color="auto"/>
      </w:divBdr>
    </w:div>
    <w:div w:id="712772506">
      <w:bodyDiv w:val="1"/>
      <w:marLeft w:val="0"/>
      <w:marRight w:val="0"/>
      <w:marTop w:val="0"/>
      <w:marBottom w:val="0"/>
      <w:divBdr>
        <w:top w:val="none" w:sz="0" w:space="0" w:color="auto"/>
        <w:left w:val="none" w:sz="0" w:space="0" w:color="auto"/>
        <w:bottom w:val="none" w:sz="0" w:space="0" w:color="auto"/>
        <w:right w:val="none" w:sz="0" w:space="0" w:color="auto"/>
      </w:divBdr>
    </w:div>
    <w:div w:id="714695612">
      <w:bodyDiv w:val="1"/>
      <w:marLeft w:val="0"/>
      <w:marRight w:val="0"/>
      <w:marTop w:val="0"/>
      <w:marBottom w:val="0"/>
      <w:divBdr>
        <w:top w:val="none" w:sz="0" w:space="0" w:color="auto"/>
        <w:left w:val="none" w:sz="0" w:space="0" w:color="auto"/>
        <w:bottom w:val="none" w:sz="0" w:space="0" w:color="auto"/>
        <w:right w:val="none" w:sz="0" w:space="0" w:color="auto"/>
      </w:divBdr>
    </w:div>
    <w:div w:id="783962981">
      <w:bodyDiv w:val="1"/>
      <w:marLeft w:val="0"/>
      <w:marRight w:val="0"/>
      <w:marTop w:val="0"/>
      <w:marBottom w:val="0"/>
      <w:divBdr>
        <w:top w:val="none" w:sz="0" w:space="0" w:color="auto"/>
        <w:left w:val="none" w:sz="0" w:space="0" w:color="auto"/>
        <w:bottom w:val="none" w:sz="0" w:space="0" w:color="auto"/>
        <w:right w:val="none" w:sz="0" w:space="0" w:color="auto"/>
      </w:divBdr>
    </w:div>
    <w:div w:id="793906299">
      <w:bodyDiv w:val="1"/>
      <w:marLeft w:val="0"/>
      <w:marRight w:val="0"/>
      <w:marTop w:val="0"/>
      <w:marBottom w:val="0"/>
      <w:divBdr>
        <w:top w:val="none" w:sz="0" w:space="0" w:color="auto"/>
        <w:left w:val="none" w:sz="0" w:space="0" w:color="auto"/>
        <w:bottom w:val="none" w:sz="0" w:space="0" w:color="auto"/>
        <w:right w:val="none" w:sz="0" w:space="0" w:color="auto"/>
      </w:divBdr>
    </w:div>
    <w:div w:id="807236875">
      <w:bodyDiv w:val="1"/>
      <w:marLeft w:val="0"/>
      <w:marRight w:val="0"/>
      <w:marTop w:val="0"/>
      <w:marBottom w:val="0"/>
      <w:divBdr>
        <w:top w:val="none" w:sz="0" w:space="0" w:color="auto"/>
        <w:left w:val="none" w:sz="0" w:space="0" w:color="auto"/>
        <w:bottom w:val="none" w:sz="0" w:space="0" w:color="auto"/>
        <w:right w:val="none" w:sz="0" w:space="0" w:color="auto"/>
      </w:divBdr>
    </w:div>
    <w:div w:id="816991500">
      <w:bodyDiv w:val="1"/>
      <w:marLeft w:val="0"/>
      <w:marRight w:val="0"/>
      <w:marTop w:val="0"/>
      <w:marBottom w:val="0"/>
      <w:divBdr>
        <w:top w:val="none" w:sz="0" w:space="0" w:color="auto"/>
        <w:left w:val="none" w:sz="0" w:space="0" w:color="auto"/>
        <w:bottom w:val="none" w:sz="0" w:space="0" w:color="auto"/>
        <w:right w:val="none" w:sz="0" w:space="0" w:color="auto"/>
      </w:divBdr>
    </w:div>
    <w:div w:id="818039071">
      <w:bodyDiv w:val="1"/>
      <w:marLeft w:val="0"/>
      <w:marRight w:val="0"/>
      <w:marTop w:val="0"/>
      <w:marBottom w:val="0"/>
      <w:divBdr>
        <w:top w:val="none" w:sz="0" w:space="0" w:color="auto"/>
        <w:left w:val="none" w:sz="0" w:space="0" w:color="auto"/>
        <w:bottom w:val="none" w:sz="0" w:space="0" w:color="auto"/>
        <w:right w:val="none" w:sz="0" w:space="0" w:color="auto"/>
      </w:divBdr>
    </w:div>
    <w:div w:id="833423484">
      <w:bodyDiv w:val="1"/>
      <w:marLeft w:val="0"/>
      <w:marRight w:val="0"/>
      <w:marTop w:val="0"/>
      <w:marBottom w:val="0"/>
      <w:divBdr>
        <w:top w:val="none" w:sz="0" w:space="0" w:color="auto"/>
        <w:left w:val="none" w:sz="0" w:space="0" w:color="auto"/>
        <w:bottom w:val="none" w:sz="0" w:space="0" w:color="auto"/>
        <w:right w:val="none" w:sz="0" w:space="0" w:color="auto"/>
      </w:divBdr>
    </w:div>
    <w:div w:id="840707162">
      <w:bodyDiv w:val="1"/>
      <w:marLeft w:val="0"/>
      <w:marRight w:val="0"/>
      <w:marTop w:val="0"/>
      <w:marBottom w:val="0"/>
      <w:divBdr>
        <w:top w:val="none" w:sz="0" w:space="0" w:color="auto"/>
        <w:left w:val="none" w:sz="0" w:space="0" w:color="auto"/>
        <w:bottom w:val="none" w:sz="0" w:space="0" w:color="auto"/>
        <w:right w:val="none" w:sz="0" w:space="0" w:color="auto"/>
      </w:divBdr>
    </w:div>
    <w:div w:id="841318135">
      <w:bodyDiv w:val="1"/>
      <w:marLeft w:val="0"/>
      <w:marRight w:val="0"/>
      <w:marTop w:val="0"/>
      <w:marBottom w:val="0"/>
      <w:divBdr>
        <w:top w:val="none" w:sz="0" w:space="0" w:color="auto"/>
        <w:left w:val="none" w:sz="0" w:space="0" w:color="auto"/>
        <w:bottom w:val="none" w:sz="0" w:space="0" w:color="auto"/>
        <w:right w:val="none" w:sz="0" w:space="0" w:color="auto"/>
      </w:divBdr>
    </w:div>
    <w:div w:id="843590584">
      <w:bodyDiv w:val="1"/>
      <w:marLeft w:val="0"/>
      <w:marRight w:val="0"/>
      <w:marTop w:val="0"/>
      <w:marBottom w:val="0"/>
      <w:divBdr>
        <w:top w:val="none" w:sz="0" w:space="0" w:color="auto"/>
        <w:left w:val="none" w:sz="0" w:space="0" w:color="auto"/>
        <w:bottom w:val="none" w:sz="0" w:space="0" w:color="auto"/>
        <w:right w:val="none" w:sz="0" w:space="0" w:color="auto"/>
      </w:divBdr>
    </w:div>
    <w:div w:id="854685336">
      <w:bodyDiv w:val="1"/>
      <w:marLeft w:val="0"/>
      <w:marRight w:val="0"/>
      <w:marTop w:val="0"/>
      <w:marBottom w:val="0"/>
      <w:divBdr>
        <w:top w:val="none" w:sz="0" w:space="0" w:color="auto"/>
        <w:left w:val="none" w:sz="0" w:space="0" w:color="auto"/>
        <w:bottom w:val="none" w:sz="0" w:space="0" w:color="auto"/>
        <w:right w:val="none" w:sz="0" w:space="0" w:color="auto"/>
      </w:divBdr>
    </w:div>
    <w:div w:id="860167784">
      <w:bodyDiv w:val="1"/>
      <w:marLeft w:val="0"/>
      <w:marRight w:val="0"/>
      <w:marTop w:val="0"/>
      <w:marBottom w:val="0"/>
      <w:divBdr>
        <w:top w:val="none" w:sz="0" w:space="0" w:color="auto"/>
        <w:left w:val="none" w:sz="0" w:space="0" w:color="auto"/>
        <w:bottom w:val="none" w:sz="0" w:space="0" w:color="auto"/>
        <w:right w:val="none" w:sz="0" w:space="0" w:color="auto"/>
      </w:divBdr>
    </w:div>
    <w:div w:id="862598277">
      <w:bodyDiv w:val="1"/>
      <w:marLeft w:val="0"/>
      <w:marRight w:val="0"/>
      <w:marTop w:val="0"/>
      <w:marBottom w:val="0"/>
      <w:divBdr>
        <w:top w:val="none" w:sz="0" w:space="0" w:color="auto"/>
        <w:left w:val="none" w:sz="0" w:space="0" w:color="auto"/>
        <w:bottom w:val="none" w:sz="0" w:space="0" w:color="auto"/>
        <w:right w:val="none" w:sz="0" w:space="0" w:color="auto"/>
      </w:divBdr>
    </w:div>
    <w:div w:id="892809884">
      <w:bodyDiv w:val="1"/>
      <w:marLeft w:val="0"/>
      <w:marRight w:val="0"/>
      <w:marTop w:val="0"/>
      <w:marBottom w:val="0"/>
      <w:divBdr>
        <w:top w:val="none" w:sz="0" w:space="0" w:color="auto"/>
        <w:left w:val="none" w:sz="0" w:space="0" w:color="auto"/>
        <w:bottom w:val="none" w:sz="0" w:space="0" w:color="auto"/>
        <w:right w:val="none" w:sz="0" w:space="0" w:color="auto"/>
      </w:divBdr>
    </w:div>
    <w:div w:id="934288140">
      <w:bodyDiv w:val="1"/>
      <w:marLeft w:val="0"/>
      <w:marRight w:val="0"/>
      <w:marTop w:val="0"/>
      <w:marBottom w:val="0"/>
      <w:divBdr>
        <w:top w:val="none" w:sz="0" w:space="0" w:color="auto"/>
        <w:left w:val="none" w:sz="0" w:space="0" w:color="auto"/>
        <w:bottom w:val="none" w:sz="0" w:space="0" w:color="auto"/>
        <w:right w:val="none" w:sz="0" w:space="0" w:color="auto"/>
      </w:divBdr>
    </w:div>
    <w:div w:id="956791522">
      <w:bodyDiv w:val="1"/>
      <w:marLeft w:val="0"/>
      <w:marRight w:val="0"/>
      <w:marTop w:val="0"/>
      <w:marBottom w:val="0"/>
      <w:divBdr>
        <w:top w:val="none" w:sz="0" w:space="0" w:color="auto"/>
        <w:left w:val="none" w:sz="0" w:space="0" w:color="auto"/>
        <w:bottom w:val="none" w:sz="0" w:space="0" w:color="auto"/>
        <w:right w:val="none" w:sz="0" w:space="0" w:color="auto"/>
      </w:divBdr>
    </w:div>
    <w:div w:id="963077785">
      <w:bodyDiv w:val="1"/>
      <w:marLeft w:val="0"/>
      <w:marRight w:val="0"/>
      <w:marTop w:val="0"/>
      <w:marBottom w:val="0"/>
      <w:divBdr>
        <w:top w:val="none" w:sz="0" w:space="0" w:color="auto"/>
        <w:left w:val="none" w:sz="0" w:space="0" w:color="auto"/>
        <w:bottom w:val="none" w:sz="0" w:space="0" w:color="auto"/>
        <w:right w:val="none" w:sz="0" w:space="0" w:color="auto"/>
      </w:divBdr>
    </w:div>
    <w:div w:id="963928896">
      <w:bodyDiv w:val="1"/>
      <w:marLeft w:val="0"/>
      <w:marRight w:val="0"/>
      <w:marTop w:val="0"/>
      <w:marBottom w:val="0"/>
      <w:divBdr>
        <w:top w:val="none" w:sz="0" w:space="0" w:color="auto"/>
        <w:left w:val="none" w:sz="0" w:space="0" w:color="auto"/>
        <w:bottom w:val="none" w:sz="0" w:space="0" w:color="auto"/>
        <w:right w:val="none" w:sz="0" w:space="0" w:color="auto"/>
      </w:divBdr>
    </w:div>
    <w:div w:id="975599924">
      <w:bodyDiv w:val="1"/>
      <w:marLeft w:val="0"/>
      <w:marRight w:val="0"/>
      <w:marTop w:val="0"/>
      <w:marBottom w:val="0"/>
      <w:divBdr>
        <w:top w:val="none" w:sz="0" w:space="0" w:color="auto"/>
        <w:left w:val="none" w:sz="0" w:space="0" w:color="auto"/>
        <w:bottom w:val="none" w:sz="0" w:space="0" w:color="auto"/>
        <w:right w:val="none" w:sz="0" w:space="0" w:color="auto"/>
      </w:divBdr>
    </w:div>
    <w:div w:id="975985218">
      <w:bodyDiv w:val="1"/>
      <w:marLeft w:val="0"/>
      <w:marRight w:val="0"/>
      <w:marTop w:val="0"/>
      <w:marBottom w:val="0"/>
      <w:divBdr>
        <w:top w:val="none" w:sz="0" w:space="0" w:color="auto"/>
        <w:left w:val="none" w:sz="0" w:space="0" w:color="auto"/>
        <w:bottom w:val="none" w:sz="0" w:space="0" w:color="auto"/>
        <w:right w:val="none" w:sz="0" w:space="0" w:color="auto"/>
      </w:divBdr>
    </w:div>
    <w:div w:id="1016229018">
      <w:bodyDiv w:val="1"/>
      <w:marLeft w:val="0"/>
      <w:marRight w:val="0"/>
      <w:marTop w:val="0"/>
      <w:marBottom w:val="0"/>
      <w:divBdr>
        <w:top w:val="none" w:sz="0" w:space="0" w:color="auto"/>
        <w:left w:val="none" w:sz="0" w:space="0" w:color="auto"/>
        <w:bottom w:val="none" w:sz="0" w:space="0" w:color="auto"/>
        <w:right w:val="none" w:sz="0" w:space="0" w:color="auto"/>
      </w:divBdr>
    </w:div>
    <w:div w:id="1024014603">
      <w:bodyDiv w:val="1"/>
      <w:marLeft w:val="0"/>
      <w:marRight w:val="0"/>
      <w:marTop w:val="0"/>
      <w:marBottom w:val="0"/>
      <w:divBdr>
        <w:top w:val="none" w:sz="0" w:space="0" w:color="auto"/>
        <w:left w:val="none" w:sz="0" w:space="0" w:color="auto"/>
        <w:bottom w:val="none" w:sz="0" w:space="0" w:color="auto"/>
        <w:right w:val="none" w:sz="0" w:space="0" w:color="auto"/>
      </w:divBdr>
    </w:div>
    <w:div w:id="1029069708">
      <w:bodyDiv w:val="1"/>
      <w:marLeft w:val="0"/>
      <w:marRight w:val="0"/>
      <w:marTop w:val="0"/>
      <w:marBottom w:val="0"/>
      <w:divBdr>
        <w:top w:val="none" w:sz="0" w:space="0" w:color="auto"/>
        <w:left w:val="none" w:sz="0" w:space="0" w:color="auto"/>
        <w:bottom w:val="none" w:sz="0" w:space="0" w:color="auto"/>
        <w:right w:val="none" w:sz="0" w:space="0" w:color="auto"/>
      </w:divBdr>
    </w:div>
    <w:div w:id="1033967156">
      <w:bodyDiv w:val="1"/>
      <w:marLeft w:val="0"/>
      <w:marRight w:val="0"/>
      <w:marTop w:val="0"/>
      <w:marBottom w:val="0"/>
      <w:divBdr>
        <w:top w:val="none" w:sz="0" w:space="0" w:color="auto"/>
        <w:left w:val="none" w:sz="0" w:space="0" w:color="auto"/>
        <w:bottom w:val="none" w:sz="0" w:space="0" w:color="auto"/>
        <w:right w:val="none" w:sz="0" w:space="0" w:color="auto"/>
      </w:divBdr>
    </w:div>
    <w:div w:id="1046874574">
      <w:bodyDiv w:val="1"/>
      <w:marLeft w:val="0"/>
      <w:marRight w:val="0"/>
      <w:marTop w:val="0"/>
      <w:marBottom w:val="0"/>
      <w:divBdr>
        <w:top w:val="none" w:sz="0" w:space="0" w:color="auto"/>
        <w:left w:val="none" w:sz="0" w:space="0" w:color="auto"/>
        <w:bottom w:val="none" w:sz="0" w:space="0" w:color="auto"/>
        <w:right w:val="none" w:sz="0" w:space="0" w:color="auto"/>
      </w:divBdr>
    </w:div>
    <w:div w:id="1049497574">
      <w:bodyDiv w:val="1"/>
      <w:marLeft w:val="0"/>
      <w:marRight w:val="0"/>
      <w:marTop w:val="0"/>
      <w:marBottom w:val="0"/>
      <w:divBdr>
        <w:top w:val="none" w:sz="0" w:space="0" w:color="auto"/>
        <w:left w:val="none" w:sz="0" w:space="0" w:color="auto"/>
        <w:bottom w:val="none" w:sz="0" w:space="0" w:color="auto"/>
        <w:right w:val="none" w:sz="0" w:space="0" w:color="auto"/>
      </w:divBdr>
    </w:div>
    <w:div w:id="1056704419">
      <w:bodyDiv w:val="1"/>
      <w:marLeft w:val="0"/>
      <w:marRight w:val="0"/>
      <w:marTop w:val="0"/>
      <w:marBottom w:val="0"/>
      <w:divBdr>
        <w:top w:val="none" w:sz="0" w:space="0" w:color="auto"/>
        <w:left w:val="none" w:sz="0" w:space="0" w:color="auto"/>
        <w:bottom w:val="none" w:sz="0" w:space="0" w:color="auto"/>
        <w:right w:val="none" w:sz="0" w:space="0" w:color="auto"/>
      </w:divBdr>
    </w:div>
    <w:div w:id="1090464445">
      <w:bodyDiv w:val="1"/>
      <w:marLeft w:val="0"/>
      <w:marRight w:val="0"/>
      <w:marTop w:val="0"/>
      <w:marBottom w:val="0"/>
      <w:divBdr>
        <w:top w:val="none" w:sz="0" w:space="0" w:color="auto"/>
        <w:left w:val="none" w:sz="0" w:space="0" w:color="auto"/>
        <w:bottom w:val="none" w:sz="0" w:space="0" w:color="auto"/>
        <w:right w:val="none" w:sz="0" w:space="0" w:color="auto"/>
      </w:divBdr>
    </w:div>
    <w:div w:id="1093161002">
      <w:bodyDiv w:val="1"/>
      <w:marLeft w:val="0"/>
      <w:marRight w:val="0"/>
      <w:marTop w:val="0"/>
      <w:marBottom w:val="0"/>
      <w:divBdr>
        <w:top w:val="none" w:sz="0" w:space="0" w:color="auto"/>
        <w:left w:val="none" w:sz="0" w:space="0" w:color="auto"/>
        <w:bottom w:val="none" w:sz="0" w:space="0" w:color="auto"/>
        <w:right w:val="none" w:sz="0" w:space="0" w:color="auto"/>
      </w:divBdr>
    </w:div>
    <w:div w:id="1101755940">
      <w:bodyDiv w:val="1"/>
      <w:marLeft w:val="0"/>
      <w:marRight w:val="0"/>
      <w:marTop w:val="0"/>
      <w:marBottom w:val="0"/>
      <w:divBdr>
        <w:top w:val="none" w:sz="0" w:space="0" w:color="auto"/>
        <w:left w:val="none" w:sz="0" w:space="0" w:color="auto"/>
        <w:bottom w:val="none" w:sz="0" w:space="0" w:color="auto"/>
        <w:right w:val="none" w:sz="0" w:space="0" w:color="auto"/>
      </w:divBdr>
    </w:div>
    <w:div w:id="1106076019">
      <w:bodyDiv w:val="1"/>
      <w:marLeft w:val="0"/>
      <w:marRight w:val="0"/>
      <w:marTop w:val="0"/>
      <w:marBottom w:val="0"/>
      <w:divBdr>
        <w:top w:val="none" w:sz="0" w:space="0" w:color="auto"/>
        <w:left w:val="none" w:sz="0" w:space="0" w:color="auto"/>
        <w:bottom w:val="none" w:sz="0" w:space="0" w:color="auto"/>
        <w:right w:val="none" w:sz="0" w:space="0" w:color="auto"/>
      </w:divBdr>
    </w:div>
    <w:div w:id="1127091822">
      <w:bodyDiv w:val="1"/>
      <w:marLeft w:val="0"/>
      <w:marRight w:val="0"/>
      <w:marTop w:val="0"/>
      <w:marBottom w:val="0"/>
      <w:divBdr>
        <w:top w:val="none" w:sz="0" w:space="0" w:color="auto"/>
        <w:left w:val="none" w:sz="0" w:space="0" w:color="auto"/>
        <w:bottom w:val="none" w:sz="0" w:space="0" w:color="auto"/>
        <w:right w:val="none" w:sz="0" w:space="0" w:color="auto"/>
      </w:divBdr>
    </w:div>
    <w:div w:id="1140802880">
      <w:bodyDiv w:val="1"/>
      <w:marLeft w:val="0"/>
      <w:marRight w:val="0"/>
      <w:marTop w:val="0"/>
      <w:marBottom w:val="0"/>
      <w:divBdr>
        <w:top w:val="none" w:sz="0" w:space="0" w:color="auto"/>
        <w:left w:val="none" w:sz="0" w:space="0" w:color="auto"/>
        <w:bottom w:val="none" w:sz="0" w:space="0" w:color="auto"/>
        <w:right w:val="none" w:sz="0" w:space="0" w:color="auto"/>
      </w:divBdr>
    </w:div>
    <w:div w:id="1149709626">
      <w:bodyDiv w:val="1"/>
      <w:marLeft w:val="0"/>
      <w:marRight w:val="0"/>
      <w:marTop w:val="0"/>
      <w:marBottom w:val="0"/>
      <w:divBdr>
        <w:top w:val="none" w:sz="0" w:space="0" w:color="auto"/>
        <w:left w:val="none" w:sz="0" w:space="0" w:color="auto"/>
        <w:bottom w:val="none" w:sz="0" w:space="0" w:color="auto"/>
        <w:right w:val="none" w:sz="0" w:space="0" w:color="auto"/>
      </w:divBdr>
    </w:div>
    <w:div w:id="1158959417">
      <w:bodyDiv w:val="1"/>
      <w:marLeft w:val="0"/>
      <w:marRight w:val="0"/>
      <w:marTop w:val="0"/>
      <w:marBottom w:val="0"/>
      <w:divBdr>
        <w:top w:val="none" w:sz="0" w:space="0" w:color="auto"/>
        <w:left w:val="none" w:sz="0" w:space="0" w:color="auto"/>
        <w:bottom w:val="none" w:sz="0" w:space="0" w:color="auto"/>
        <w:right w:val="none" w:sz="0" w:space="0" w:color="auto"/>
      </w:divBdr>
    </w:div>
    <w:div w:id="1161889720">
      <w:bodyDiv w:val="1"/>
      <w:marLeft w:val="0"/>
      <w:marRight w:val="0"/>
      <w:marTop w:val="0"/>
      <w:marBottom w:val="0"/>
      <w:divBdr>
        <w:top w:val="none" w:sz="0" w:space="0" w:color="auto"/>
        <w:left w:val="none" w:sz="0" w:space="0" w:color="auto"/>
        <w:bottom w:val="none" w:sz="0" w:space="0" w:color="auto"/>
        <w:right w:val="none" w:sz="0" w:space="0" w:color="auto"/>
      </w:divBdr>
    </w:div>
    <w:div w:id="1168639409">
      <w:bodyDiv w:val="1"/>
      <w:marLeft w:val="0"/>
      <w:marRight w:val="0"/>
      <w:marTop w:val="0"/>
      <w:marBottom w:val="0"/>
      <w:divBdr>
        <w:top w:val="none" w:sz="0" w:space="0" w:color="auto"/>
        <w:left w:val="none" w:sz="0" w:space="0" w:color="auto"/>
        <w:bottom w:val="none" w:sz="0" w:space="0" w:color="auto"/>
        <w:right w:val="none" w:sz="0" w:space="0" w:color="auto"/>
      </w:divBdr>
    </w:div>
    <w:div w:id="1217624353">
      <w:bodyDiv w:val="1"/>
      <w:marLeft w:val="0"/>
      <w:marRight w:val="0"/>
      <w:marTop w:val="0"/>
      <w:marBottom w:val="0"/>
      <w:divBdr>
        <w:top w:val="none" w:sz="0" w:space="0" w:color="auto"/>
        <w:left w:val="none" w:sz="0" w:space="0" w:color="auto"/>
        <w:bottom w:val="none" w:sz="0" w:space="0" w:color="auto"/>
        <w:right w:val="none" w:sz="0" w:space="0" w:color="auto"/>
      </w:divBdr>
    </w:div>
    <w:div w:id="1219172832">
      <w:bodyDiv w:val="1"/>
      <w:marLeft w:val="0"/>
      <w:marRight w:val="0"/>
      <w:marTop w:val="0"/>
      <w:marBottom w:val="0"/>
      <w:divBdr>
        <w:top w:val="none" w:sz="0" w:space="0" w:color="auto"/>
        <w:left w:val="none" w:sz="0" w:space="0" w:color="auto"/>
        <w:bottom w:val="none" w:sz="0" w:space="0" w:color="auto"/>
        <w:right w:val="none" w:sz="0" w:space="0" w:color="auto"/>
      </w:divBdr>
    </w:div>
    <w:div w:id="1244680291">
      <w:bodyDiv w:val="1"/>
      <w:marLeft w:val="0"/>
      <w:marRight w:val="0"/>
      <w:marTop w:val="0"/>
      <w:marBottom w:val="0"/>
      <w:divBdr>
        <w:top w:val="none" w:sz="0" w:space="0" w:color="auto"/>
        <w:left w:val="none" w:sz="0" w:space="0" w:color="auto"/>
        <w:bottom w:val="none" w:sz="0" w:space="0" w:color="auto"/>
        <w:right w:val="none" w:sz="0" w:space="0" w:color="auto"/>
      </w:divBdr>
    </w:div>
    <w:div w:id="1259102353">
      <w:bodyDiv w:val="1"/>
      <w:marLeft w:val="0"/>
      <w:marRight w:val="0"/>
      <w:marTop w:val="0"/>
      <w:marBottom w:val="0"/>
      <w:divBdr>
        <w:top w:val="none" w:sz="0" w:space="0" w:color="auto"/>
        <w:left w:val="none" w:sz="0" w:space="0" w:color="auto"/>
        <w:bottom w:val="none" w:sz="0" w:space="0" w:color="auto"/>
        <w:right w:val="none" w:sz="0" w:space="0" w:color="auto"/>
      </w:divBdr>
    </w:div>
    <w:div w:id="1294361171">
      <w:bodyDiv w:val="1"/>
      <w:marLeft w:val="0"/>
      <w:marRight w:val="0"/>
      <w:marTop w:val="0"/>
      <w:marBottom w:val="0"/>
      <w:divBdr>
        <w:top w:val="none" w:sz="0" w:space="0" w:color="auto"/>
        <w:left w:val="none" w:sz="0" w:space="0" w:color="auto"/>
        <w:bottom w:val="none" w:sz="0" w:space="0" w:color="auto"/>
        <w:right w:val="none" w:sz="0" w:space="0" w:color="auto"/>
      </w:divBdr>
    </w:div>
    <w:div w:id="1310134443">
      <w:bodyDiv w:val="1"/>
      <w:marLeft w:val="0"/>
      <w:marRight w:val="0"/>
      <w:marTop w:val="0"/>
      <w:marBottom w:val="0"/>
      <w:divBdr>
        <w:top w:val="none" w:sz="0" w:space="0" w:color="auto"/>
        <w:left w:val="none" w:sz="0" w:space="0" w:color="auto"/>
        <w:bottom w:val="none" w:sz="0" w:space="0" w:color="auto"/>
        <w:right w:val="none" w:sz="0" w:space="0" w:color="auto"/>
      </w:divBdr>
    </w:div>
    <w:div w:id="1325940143">
      <w:bodyDiv w:val="1"/>
      <w:marLeft w:val="0"/>
      <w:marRight w:val="0"/>
      <w:marTop w:val="0"/>
      <w:marBottom w:val="0"/>
      <w:divBdr>
        <w:top w:val="none" w:sz="0" w:space="0" w:color="auto"/>
        <w:left w:val="none" w:sz="0" w:space="0" w:color="auto"/>
        <w:bottom w:val="none" w:sz="0" w:space="0" w:color="auto"/>
        <w:right w:val="none" w:sz="0" w:space="0" w:color="auto"/>
      </w:divBdr>
    </w:div>
    <w:div w:id="1329672945">
      <w:bodyDiv w:val="1"/>
      <w:marLeft w:val="0"/>
      <w:marRight w:val="0"/>
      <w:marTop w:val="0"/>
      <w:marBottom w:val="0"/>
      <w:divBdr>
        <w:top w:val="none" w:sz="0" w:space="0" w:color="auto"/>
        <w:left w:val="none" w:sz="0" w:space="0" w:color="auto"/>
        <w:bottom w:val="none" w:sz="0" w:space="0" w:color="auto"/>
        <w:right w:val="none" w:sz="0" w:space="0" w:color="auto"/>
      </w:divBdr>
    </w:div>
    <w:div w:id="1337073062">
      <w:bodyDiv w:val="1"/>
      <w:marLeft w:val="0"/>
      <w:marRight w:val="0"/>
      <w:marTop w:val="0"/>
      <w:marBottom w:val="0"/>
      <w:divBdr>
        <w:top w:val="none" w:sz="0" w:space="0" w:color="auto"/>
        <w:left w:val="none" w:sz="0" w:space="0" w:color="auto"/>
        <w:bottom w:val="none" w:sz="0" w:space="0" w:color="auto"/>
        <w:right w:val="none" w:sz="0" w:space="0" w:color="auto"/>
      </w:divBdr>
    </w:div>
    <w:div w:id="1342396572">
      <w:bodyDiv w:val="1"/>
      <w:marLeft w:val="0"/>
      <w:marRight w:val="0"/>
      <w:marTop w:val="0"/>
      <w:marBottom w:val="0"/>
      <w:divBdr>
        <w:top w:val="none" w:sz="0" w:space="0" w:color="auto"/>
        <w:left w:val="none" w:sz="0" w:space="0" w:color="auto"/>
        <w:bottom w:val="none" w:sz="0" w:space="0" w:color="auto"/>
        <w:right w:val="none" w:sz="0" w:space="0" w:color="auto"/>
      </w:divBdr>
    </w:div>
    <w:div w:id="1368722620">
      <w:bodyDiv w:val="1"/>
      <w:marLeft w:val="0"/>
      <w:marRight w:val="0"/>
      <w:marTop w:val="0"/>
      <w:marBottom w:val="0"/>
      <w:divBdr>
        <w:top w:val="none" w:sz="0" w:space="0" w:color="auto"/>
        <w:left w:val="none" w:sz="0" w:space="0" w:color="auto"/>
        <w:bottom w:val="none" w:sz="0" w:space="0" w:color="auto"/>
        <w:right w:val="none" w:sz="0" w:space="0" w:color="auto"/>
      </w:divBdr>
    </w:div>
    <w:div w:id="1369572502">
      <w:bodyDiv w:val="1"/>
      <w:marLeft w:val="0"/>
      <w:marRight w:val="0"/>
      <w:marTop w:val="0"/>
      <w:marBottom w:val="0"/>
      <w:divBdr>
        <w:top w:val="none" w:sz="0" w:space="0" w:color="auto"/>
        <w:left w:val="none" w:sz="0" w:space="0" w:color="auto"/>
        <w:bottom w:val="none" w:sz="0" w:space="0" w:color="auto"/>
        <w:right w:val="none" w:sz="0" w:space="0" w:color="auto"/>
      </w:divBdr>
    </w:div>
    <w:div w:id="1374422869">
      <w:bodyDiv w:val="1"/>
      <w:marLeft w:val="0"/>
      <w:marRight w:val="0"/>
      <w:marTop w:val="0"/>
      <w:marBottom w:val="0"/>
      <w:divBdr>
        <w:top w:val="none" w:sz="0" w:space="0" w:color="auto"/>
        <w:left w:val="none" w:sz="0" w:space="0" w:color="auto"/>
        <w:bottom w:val="none" w:sz="0" w:space="0" w:color="auto"/>
        <w:right w:val="none" w:sz="0" w:space="0" w:color="auto"/>
      </w:divBdr>
    </w:div>
    <w:div w:id="1403486159">
      <w:bodyDiv w:val="1"/>
      <w:marLeft w:val="0"/>
      <w:marRight w:val="0"/>
      <w:marTop w:val="0"/>
      <w:marBottom w:val="0"/>
      <w:divBdr>
        <w:top w:val="none" w:sz="0" w:space="0" w:color="auto"/>
        <w:left w:val="none" w:sz="0" w:space="0" w:color="auto"/>
        <w:bottom w:val="none" w:sz="0" w:space="0" w:color="auto"/>
        <w:right w:val="none" w:sz="0" w:space="0" w:color="auto"/>
      </w:divBdr>
    </w:div>
    <w:div w:id="1416514914">
      <w:bodyDiv w:val="1"/>
      <w:marLeft w:val="0"/>
      <w:marRight w:val="0"/>
      <w:marTop w:val="0"/>
      <w:marBottom w:val="0"/>
      <w:divBdr>
        <w:top w:val="none" w:sz="0" w:space="0" w:color="auto"/>
        <w:left w:val="none" w:sz="0" w:space="0" w:color="auto"/>
        <w:bottom w:val="none" w:sz="0" w:space="0" w:color="auto"/>
        <w:right w:val="none" w:sz="0" w:space="0" w:color="auto"/>
      </w:divBdr>
    </w:div>
    <w:div w:id="1429497960">
      <w:bodyDiv w:val="1"/>
      <w:marLeft w:val="0"/>
      <w:marRight w:val="0"/>
      <w:marTop w:val="0"/>
      <w:marBottom w:val="0"/>
      <w:divBdr>
        <w:top w:val="none" w:sz="0" w:space="0" w:color="auto"/>
        <w:left w:val="none" w:sz="0" w:space="0" w:color="auto"/>
        <w:bottom w:val="none" w:sz="0" w:space="0" w:color="auto"/>
        <w:right w:val="none" w:sz="0" w:space="0" w:color="auto"/>
      </w:divBdr>
    </w:div>
    <w:div w:id="1451314673">
      <w:bodyDiv w:val="1"/>
      <w:marLeft w:val="0"/>
      <w:marRight w:val="0"/>
      <w:marTop w:val="0"/>
      <w:marBottom w:val="0"/>
      <w:divBdr>
        <w:top w:val="none" w:sz="0" w:space="0" w:color="auto"/>
        <w:left w:val="none" w:sz="0" w:space="0" w:color="auto"/>
        <w:bottom w:val="none" w:sz="0" w:space="0" w:color="auto"/>
        <w:right w:val="none" w:sz="0" w:space="0" w:color="auto"/>
      </w:divBdr>
    </w:div>
    <w:div w:id="1489397228">
      <w:bodyDiv w:val="1"/>
      <w:marLeft w:val="0"/>
      <w:marRight w:val="0"/>
      <w:marTop w:val="0"/>
      <w:marBottom w:val="0"/>
      <w:divBdr>
        <w:top w:val="none" w:sz="0" w:space="0" w:color="auto"/>
        <w:left w:val="none" w:sz="0" w:space="0" w:color="auto"/>
        <w:bottom w:val="none" w:sz="0" w:space="0" w:color="auto"/>
        <w:right w:val="none" w:sz="0" w:space="0" w:color="auto"/>
      </w:divBdr>
    </w:div>
    <w:div w:id="1491367413">
      <w:bodyDiv w:val="1"/>
      <w:marLeft w:val="0"/>
      <w:marRight w:val="0"/>
      <w:marTop w:val="0"/>
      <w:marBottom w:val="0"/>
      <w:divBdr>
        <w:top w:val="none" w:sz="0" w:space="0" w:color="auto"/>
        <w:left w:val="none" w:sz="0" w:space="0" w:color="auto"/>
        <w:bottom w:val="none" w:sz="0" w:space="0" w:color="auto"/>
        <w:right w:val="none" w:sz="0" w:space="0" w:color="auto"/>
      </w:divBdr>
    </w:div>
    <w:div w:id="1494249714">
      <w:bodyDiv w:val="1"/>
      <w:marLeft w:val="0"/>
      <w:marRight w:val="0"/>
      <w:marTop w:val="0"/>
      <w:marBottom w:val="0"/>
      <w:divBdr>
        <w:top w:val="none" w:sz="0" w:space="0" w:color="auto"/>
        <w:left w:val="none" w:sz="0" w:space="0" w:color="auto"/>
        <w:bottom w:val="none" w:sz="0" w:space="0" w:color="auto"/>
        <w:right w:val="none" w:sz="0" w:space="0" w:color="auto"/>
      </w:divBdr>
    </w:div>
    <w:div w:id="1510287683">
      <w:bodyDiv w:val="1"/>
      <w:marLeft w:val="0"/>
      <w:marRight w:val="0"/>
      <w:marTop w:val="0"/>
      <w:marBottom w:val="0"/>
      <w:divBdr>
        <w:top w:val="none" w:sz="0" w:space="0" w:color="auto"/>
        <w:left w:val="none" w:sz="0" w:space="0" w:color="auto"/>
        <w:bottom w:val="none" w:sz="0" w:space="0" w:color="auto"/>
        <w:right w:val="none" w:sz="0" w:space="0" w:color="auto"/>
      </w:divBdr>
    </w:div>
    <w:div w:id="1545482838">
      <w:bodyDiv w:val="1"/>
      <w:marLeft w:val="0"/>
      <w:marRight w:val="0"/>
      <w:marTop w:val="0"/>
      <w:marBottom w:val="0"/>
      <w:divBdr>
        <w:top w:val="none" w:sz="0" w:space="0" w:color="auto"/>
        <w:left w:val="none" w:sz="0" w:space="0" w:color="auto"/>
        <w:bottom w:val="none" w:sz="0" w:space="0" w:color="auto"/>
        <w:right w:val="none" w:sz="0" w:space="0" w:color="auto"/>
      </w:divBdr>
    </w:div>
    <w:div w:id="1584875099">
      <w:bodyDiv w:val="1"/>
      <w:marLeft w:val="0"/>
      <w:marRight w:val="0"/>
      <w:marTop w:val="0"/>
      <w:marBottom w:val="0"/>
      <w:divBdr>
        <w:top w:val="none" w:sz="0" w:space="0" w:color="auto"/>
        <w:left w:val="none" w:sz="0" w:space="0" w:color="auto"/>
        <w:bottom w:val="none" w:sz="0" w:space="0" w:color="auto"/>
        <w:right w:val="none" w:sz="0" w:space="0" w:color="auto"/>
      </w:divBdr>
    </w:div>
    <w:div w:id="1584990683">
      <w:bodyDiv w:val="1"/>
      <w:marLeft w:val="0"/>
      <w:marRight w:val="0"/>
      <w:marTop w:val="0"/>
      <w:marBottom w:val="0"/>
      <w:divBdr>
        <w:top w:val="none" w:sz="0" w:space="0" w:color="auto"/>
        <w:left w:val="none" w:sz="0" w:space="0" w:color="auto"/>
        <w:bottom w:val="none" w:sz="0" w:space="0" w:color="auto"/>
        <w:right w:val="none" w:sz="0" w:space="0" w:color="auto"/>
      </w:divBdr>
    </w:div>
    <w:div w:id="1588541232">
      <w:bodyDiv w:val="1"/>
      <w:marLeft w:val="0"/>
      <w:marRight w:val="0"/>
      <w:marTop w:val="0"/>
      <w:marBottom w:val="0"/>
      <w:divBdr>
        <w:top w:val="none" w:sz="0" w:space="0" w:color="auto"/>
        <w:left w:val="none" w:sz="0" w:space="0" w:color="auto"/>
        <w:bottom w:val="none" w:sz="0" w:space="0" w:color="auto"/>
        <w:right w:val="none" w:sz="0" w:space="0" w:color="auto"/>
      </w:divBdr>
    </w:div>
    <w:div w:id="1623341005">
      <w:bodyDiv w:val="1"/>
      <w:marLeft w:val="0"/>
      <w:marRight w:val="0"/>
      <w:marTop w:val="0"/>
      <w:marBottom w:val="0"/>
      <w:divBdr>
        <w:top w:val="none" w:sz="0" w:space="0" w:color="auto"/>
        <w:left w:val="none" w:sz="0" w:space="0" w:color="auto"/>
        <w:bottom w:val="none" w:sz="0" w:space="0" w:color="auto"/>
        <w:right w:val="none" w:sz="0" w:space="0" w:color="auto"/>
      </w:divBdr>
    </w:div>
    <w:div w:id="1646003872">
      <w:bodyDiv w:val="1"/>
      <w:marLeft w:val="0"/>
      <w:marRight w:val="0"/>
      <w:marTop w:val="0"/>
      <w:marBottom w:val="0"/>
      <w:divBdr>
        <w:top w:val="none" w:sz="0" w:space="0" w:color="auto"/>
        <w:left w:val="none" w:sz="0" w:space="0" w:color="auto"/>
        <w:bottom w:val="none" w:sz="0" w:space="0" w:color="auto"/>
        <w:right w:val="none" w:sz="0" w:space="0" w:color="auto"/>
      </w:divBdr>
    </w:div>
    <w:div w:id="1677027931">
      <w:bodyDiv w:val="1"/>
      <w:marLeft w:val="0"/>
      <w:marRight w:val="0"/>
      <w:marTop w:val="0"/>
      <w:marBottom w:val="0"/>
      <w:divBdr>
        <w:top w:val="none" w:sz="0" w:space="0" w:color="auto"/>
        <w:left w:val="none" w:sz="0" w:space="0" w:color="auto"/>
        <w:bottom w:val="none" w:sz="0" w:space="0" w:color="auto"/>
        <w:right w:val="none" w:sz="0" w:space="0" w:color="auto"/>
      </w:divBdr>
    </w:div>
    <w:div w:id="1677076544">
      <w:bodyDiv w:val="1"/>
      <w:marLeft w:val="0"/>
      <w:marRight w:val="0"/>
      <w:marTop w:val="0"/>
      <w:marBottom w:val="0"/>
      <w:divBdr>
        <w:top w:val="none" w:sz="0" w:space="0" w:color="auto"/>
        <w:left w:val="none" w:sz="0" w:space="0" w:color="auto"/>
        <w:bottom w:val="none" w:sz="0" w:space="0" w:color="auto"/>
        <w:right w:val="none" w:sz="0" w:space="0" w:color="auto"/>
      </w:divBdr>
    </w:div>
    <w:div w:id="1700738808">
      <w:bodyDiv w:val="1"/>
      <w:marLeft w:val="0"/>
      <w:marRight w:val="0"/>
      <w:marTop w:val="0"/>
      <w:marBottom w:val="0"/>
      <w:divBdr>
        <w:top w:val="none" w:sz="0" w:space="0" w:color="auto"/>
        <w:left w:val="none" w:sz="0" w:space="0" w:color="auto"/>
        <w:bottom w:val="none" w:sz="0" w:space="0" w:color="auto"/>
        <w:right w:val="none" w:sz="0" w:space="0" w:color="auto"/>
      </w:divBdr>
    </w:div>
    <w:div w:id="1709380562">
      <w:bodyDiv w:val="1"/>
      <w:marLeft w:val="0"/>
      <w:marRight w:val="0"/>
      <w:marTop w:val="0"/>
      <w:marBottom w:val="0"/>
      <w:divBdr>
        <w:top w:val="none" w:sz="0" w:space="0" w:color="auto"/>
        <w:left w:val="none" w:sz="0" w:space="0" w:color="auto"/>
        <w:bottom w:val="none" w:sz="0" w:space="0" w:color="auto"/>
        <w:right w:val="none" w:sz="0" w:space="0" w:color="auto"/>
      </w:divBdr>
    </w:div>
    <w:div w:id="1711107258">
      <w:bodyDiv w:val="1"/>
      <w:marLeft w:val="0"/>
      <w:marRight w:val="0"/>
      <w:marTop w:val="0"/>
      <w:marBottom w:val="0"/>
      <w:divBdr>
        <w:top w:val="none" w:sz="0" w:space="0" w:color="auto"/>
        <w:left w:val="none" w:sz="0" w:space="0" w:color="auto"/>
        <w:bottom w:val="none" w:sz="0" w:space="0" w:color="auto"/>
        <w:right w:val="none" w:sz="0" w:space="0" w:color="auto"/>
      </w:divBdr>
    </w:div>
    <w:div w:id="1711607073">
      <w:bodyDiv w:val="1"/>
      <w:marLeft w:val="0"/>
      <w:marRight w:val="0"/>
      <w:marTop w:val="0"/>
      <w:marBottom w:val="0"/>
      <w:divBdr>
        <w:top w:val="none" w:sz="0" w:space="0" w:color="auto"/>
        <w:left w:val="none" w:sz="0" w:space="0" w:color="auto"/>
        <w:bottom w:val="none" w:sz="0" w:space="0" w:color="auto"/>
        <w:right w:val="none" w:sz="0" w:space="0" w:color="auto"/>
      </w:divBdr>
    </w:div>
    <w:div w:id="1713383102">
      <w:bodyDiv w:val="1"/>
      <w:marLeft w:val="0"/>
      <w:marRight w:val="0"/>
      <w:marTop w:val="0"/>
      <w:marBottom w:val="0"/>
      <w:divBdr>
        <w:top w:val="none" w:sz="0" w:space="0" w:color="auto"/>
        <w:left w:val="none" w:sz="0" w:space="0" w:color="auto"/>
        <w:bottom w:val="none" w:sz="0" w:space="0" w:color="auto"/>
        <w:right w:val="none" w:sz="0" w:space="0" w:color="auto"/>
      </w:divBdr>
    </w:div>
    <w:div w:id="1720200579">
      <w:bodyDiv w:val="1"/>
      <w:marLeft w:val="0"/>
      <w:marRight w:val="0"/>
      <w:marTop w:val="0"/>
      <w:marBottom w:val="0"/>
      <w:divBdr>
        <w:top w:val="none" w:sz="0" w:space="0" w:color="auto"/>
        <w:left w:val="none" w:sz="0" w:space="0" w:color="auto"/>
        <w:bottom w:val="none" w:sz="0" w:space="0" w:color="auto"/>
        <w:right w:val="none" w:sz="0" w:space="0" w:color="auto"/>
      </w:divBdr>
    </w:div>
    <w:div w:id="1729566764">
      <w:bodyDiv w:val="1"/>
      <w:marLeft w:val="0"/>
      <w:marRight w:val="0"/>
      <w:marTop w:val="0"/>
      <w:marBottom w:val="0"/>
      <w:divBdr>
        <w:top w:val="none" w:sz="0" w:space="0" w:color="auto"/>
        <w:left w:val="none" w:sz="0" w:space="0" w:color="auto"/>
        <w:bottom w:val="none" w:sz="0" w:space="0" w:color="auto"/>
        <w:right w:val="none" w:sz="0" w:space="0" w:color="auto"/>
      </w:divBdr>
    </w:div>
    <w:div w:id="1740052587">
      <w:bodyDiv w:val="1"/>
      <w:marLeft w:val="0"/>
      <w:marRight w:val="0"/>
      <w:marTop w:val="0"/>
      <w:marBottom w:val="0"/>
      <w:divBdr>
        <w:top w:val="none" w:sz="0" w:space="0" w:color="auto"/>
        <w:left w:val="none" w:sz="0" w:space="0" w:color="auto"/>
        <w:bottom w:val="none" w:sz="0" w:space="0" w:color="auto"/>
        <w:right w:val="none" w:sz="0" w:space="0" w:color="auto"/>
      </w:divBdr>
    </w:div>
    <w:div w:id="1787116570">
      <w:bodyDiv w:val="1"/>
      <w:marLeft w:val="0"/>
      <w:marRight w:val="0"/>
      <w:marTop w:val="0"/>
      <w:marBottom w:val="0"/>
      <w:divBdr>
        <w:top w:val="none" w:sz="0" w:space="0" w:color="auto"/>
        <w:left w:val="none" w:sz="0" w:space="0" w:color="auto"/>
        <w:bottom w:val="none" w:sz="0" w:space="0" w:color="auto"/>
        <w:right w:val="none" w:sz="0" w:space="0" w:color="auto"/>
      </w:divBdr>
    </w:div>
    <w:div w:id="1804469236">
      <w:bodyDiv w:val="1"/>
      <w:marLeft w:val="0"/>
      <w:marRight w:val="0"/>
      <w:marTop w:val="0"/>
      <w:marBottom w:val="0"/>
      <w:divBdr>
        <w:top w:val="none" w:sz="0" w:space="0" w:color="auto"/>
        <w:left w:val="none" w:sz="0" w:space="0" w:color="auto"/>
        <w:bottom w:val="none" w:sz="0" w:space="0" w:color="auto"/>
        <w:right w:val="none" w:sz="0" w:space="0" w:color="auto"/>
      </w:divBdr>
    </w:div>
    <w:div w:id="1821385594">
      <w:bodyDiv w:val="1"/>
      <w:marLeft w:val="0"/>
      <w:marRight w:val="0"/>
      <w:marTop w:val="0"/>
      <w:marBottom w:val="0"/>
      <w:divBdr>
        <w:top w:val="none" w:sz="0" w:space="0" w:color="auto"/>
        <w:left w:val="none" w:sz="0" w:space="0" w:color="auto"/>
        <w:bottom w:val="none" w:sz="0" w:space="0" w:color="auto"/>
        <w:right w:val="none" w:sz="0" w:space="0" w:color="auto"/>
      </w:divBdr>
    </w:div>
    <w:div w:id="1829975542">
      <w:bodyDiv w:val="1"/>
      <w:marLeft w:val="0"/>
      <w:marRight w:val="0"/>
      <w:marTop w:val="0"/>
      <w:marBottom w:val="0"/>
      <w:divBdr>
        <w:top w:val="none" w:sz="0" w:space="0" w:color="auto"/>
        <w:left w:val="none" w:sz="0" w:space="0" w:color="auto"/>
        <w:bottom w:val="none" w:sz="0" w:space="0" w:color="auto"/>
        <w:right w:val="none" w:sz="0" w:space="0" w:color="auto"/>
      </w:divBdr>
    </w:div>
    <w:div w:id="1844003970">
      <w:bodyDiv w:val="1"/>
      <w:marLeft w:val="0"/>
      <w:marRight w:val="0"/>
      <w:marTop w:val="0"/>
      <w:marBottom w:val="0"/>
      <w:divBdr>
        <w:top w:val="none" w:sz="0" w:space="0" w:color="auto"/>
        <w:left w:val="none" w:sz="0" w:space="0" w:color="auto"/>
        <w:bottom w:val="none" w:sz="0" w:space="0" w:color="auto"/>
        <w:right w:val="none" w:sz="0" w:space="0" w:color="auto"/>
      </w:divBdr>
    </w:div>
    <w:div w:id="1849367160">
      <w:bodyDiv w:val="1"/>
      <w:marLeft w:val="0"/>
      <w:marRight w:val="0"/>
      <w:marTop w:val="0"/>
      <w:marBottom w:val="0"/>
      <w:divBdr>
        <w:top w:val="none" w:sz="0" w:space="0" w:color="auto"/>
        <w:left w:val="none" w:sz="0" w:space="0" w:color="auto"/>
        <w:bottom w:val="none" w:sz="0" w:space="0" w:color="auto"/>
        <w:right w:val="none" w:sz="0" w:space="0" w:color="auto"/>
      </w:divBdr>
    </w:div>
    <w:div w:id="1855804545">
      <w:bodyDiv w:val="1"/>
      <w:marLeft w:val="0"/>
      <w:marRight w:val="0"/>
      <w:marTop w:val="0"/>
      <w:marBottom w:val="0"/>
      <w:divBdr>
        <w:top w:val="none" w:sz="0" w:space="0" w:color="auto"/>
        <w:left w:val="none" w:sz="0" w:space="0" w:color="auto"/>
        <w:bottom w:val="none" w:sz="0" w:space="0" w:color="auto"/>
        <w:right w:val="none" w:sz="0" w:space="0" w:color="auto"/>
      </w:divBdr>
    </w:div>
    <w:div w:id="1857501393">
      <w:bodyDiv w:val="1"/>
      <w:marLeft w:val="0"/>
      <w:marRight w:val="0"/>
      <w:marTop w:val="0"/>
      <w:marBottom w:val="0"/>
      <w:divBdr>
        <w:top w:val="none" w:sz="0" w:space="0" w:color="auto"/>
        <w:left w:val="none" w:sz="0" w:space="0" w:color="auto"/>
        <w:bottom w:val="none" w:sz="0" w:space="0" w:color="auto"/>
        <w:right w:val="none" w:sz="0" w:space="0" w:color="auto"/>
      </w:divBdr>
    </w:div>
    <w:div w:id="1896970084">
      <w:bodyDiv w:val="1"/>
      <w:marLeft w:val="0"/>
      <w:marRight w:val="0"/>
      <w:marTop w:val="0"/>
      <w:marBottom w:val="0"/>
      <w:divBdr>
        <w:top w:val="none" w:sz="0" w:space="0" w:color="auto"/>
        <w:left w:val="none" w:sz="0" w:space="0" w:color="auto"/>
        <w:bottom w:val="none" w:sz="0" w:space="0" w:color="auto"/>
        <w:right w:val="none" w:sz="0" w:space="0" w:color="auto"/>
      </w:divBdr>
    </w:div>
    <w:div w:id="1930769126">
      <w:bodyDiv w:val="1"/>
      <w:marLeft w:val="0"/>
      <w:marRight w:val="0"/>
      <w:marTop w:val="0"/>
      <w:marBottom w:val="0"/>
      <w:divBdr>
        <w:top w:val="none" w:sz="0" w:space="0" w:color="auto"/>
        <w:left w:val="none" w:sz="0" w:space="0" w:color="auto"/>
        <w:bottom w:val="none" w:sz="0" w:space="0" w:color="auto"/>
        <w:right w:val="none" w:sz="0" w:space="0" w:color="auto"/>
      </w:divBdr>
    </w:div>
    <w:div w:id="1948540481">
      <w:bodyDiv w:val="1"/>
      <w:marLeft w:val="0"/>
      <w:marRight w:val="0"/>
      <w:marTop w:val="0"/>
      <w:marBottom w:val="0"/>
      <w:divBdr>
        <w:top w:val="none" w:sz="0" w:space="0" w:color="auto"/>
        <w:left w:val="none" w:sz="0" w:space="0" w:color="auto"/>
        <w:bottom w:val="none" w:sz="0" w:space="0" w:color="auto"/>
        <w:right w:val="none" w:sz="0" w:space="0" w:color="auto"/>
      </w:divBdr>
    </w:div>
    <w:div w:id="1963002357">
      <w:bodyDiv w:val="1"/>
      <w:marLeft w:val="0"/>
      <w:marRight w:val="0"/>
      <w:marTop w:val="0"/>
      <w:marBottom w:val="0"/>
      <w:divBdr>
        <w:top w:val="none" w:sz="0" w:space="0" w:color="auto"/>
        <w:left w:val="none" w:sz="0" w:space="0" w:color="auto"/>
        <w:bottom w:val="none" w:sz="0" w:space="0" w:color="auto"/>
        <w:right w:val="none" w:sz="0" w:space="0" w:color="auto"/>
      </w:divBdr>
    </w:div>
    <w:div w:id="1969434914">
      <w:bodyDiv w:val="1"/>
      <w:marLeft w:val="0"/>
      <w:marRight w:val="0"/>
      <w:marTop w:val="0"/>
      <w:marBottom w:val="0"/>
      <w:divBdr>
        <w:top w:val="none" w:sz="0" w:space="0" w:color="auto"/>
        <w:left w:val="none" w:sz="0" w:space="0" w:color="auto"/>
        <w:bottom w:val="none" w:sz="0" w:space="0" w:color="auto"/>
        <w:right w:val="none" w:sz="0" w:space="0" w:color="auto"/>
      </w:divBdr>
    </w:div>
    <w:div w:id="1989705491">
      <w:bodyDiv w:val="1"/>
      <w:marLeft w:val="0"/>
      <w:marRight w:val="0"/>
      <w:marTop w:val="0"/>
      <w:marBottom w:val="0"/>
      <w:divBdr>
        <w:top w:val="none" w:sz="0" w:space="0" w:color="auto"/>
        <w:left w:val="none" w:sz="0" w:space="0" w:color="auto"/>
        <w:bottom w:val="none" w:sz="0" w:space="0" w:color="auto"/>
        <w:right w:val="none" w:sz="0" w:space="0" w:color="auto"/>
      </w:divBdr>
    </w:div>
    <w:div w:id="1995796735">
      <w:bodyDiv w:val="1"/>
      <w:marLeft w:val="0"/>
      <w:marRight w:val="0"/>
      <w:marTop w:val="0"/>
      <w:marBottom w:val="0"/>
      <w:divBdr>
        <w:top w:val="none" w:sz="0" w:space="0" w:color="auto"/>
        <w:left w:val="none" w:sz="0" w:space="0" w:color="auto"/>
        <w:bottom w:val="none" w:sz="0" w:space="0" w:color="auto"/>
        <w:right w:val="none" w:sz="0" w:space="0" w:color="auto"/>
      </w:divBdr>
    </w:div>
    <w:div w:id="2029486054">
      <w:bodyDiv w:val="1"/>
      <w:marLeft w:val="0"/>
      <w:marRight w:val="0"/>
      <w:marTop w:val="0"/>
      <w:marBottom w:val="0"/>
      <w:divBdr>
        <w:top w:val="none" w:sz="0" w:space="0" w:color="auto"/>
        <w:left w:val="none" w:sz="0" w:space="0" w:color="auto"/>
        <w:bottom w:val="none" w:sz="0" w:space="0" w:color="auto"/>
        <w:right w:val="none" w:sz="0" w:space="0" w:color="auto"/>
      </w:divBdr>
    </w:div>
    <w:div w:id="2030400914">
      <w:bodyDiv w:val="1"/>
      <w:marLeft w:val="0"/>
      <w:marRight w:val="0"/>
      <w:marTop w:val="0"/>
      <w:marBottom w:val="0"/>
      <w:divBdr>
        <w:top w:val="none" w:sz="0" w:space="0" w:color="auto"/>
        <w:left w:val="none" w:sz="0" w:space="0" w:color="auto"/>
        <w:bottom w:val="none" w:sz="0" w:space="0" w:color="auto"/>
        <w:right w:val="none" w:sz="0" w:space="0" w:color="auto"/>
      </w:divBdr>
    </w:div>
    <w:div w:id="2035575059">
      <w:bodyDiv w:val="1"/>
      <w:marLeft w:val="0"/>
      <w:marRight w:val="0"/>
      <w:marTop w:val="0"/>
      <w:marBottom w:val="0"/>
      <w:divBdr>
        <w:top w:val="none" w:sz="0" w:space="0" w:color="auto"/>
        <w:left w:val="none" w:sz="0" w:space="0" w:color="auto"/>
        <w:bottom w:val="none" w:sz="0" w:space="0" w:color="auto"/>
        <w:right w:val="none" w:sz="0" w:space="0" w:color="auto"/>
      </w:divBdr>
    </w:div>
    <w:div w:id="2054962532">
      <w:bodyDiv w:val="1"/>
      <w:marLeft w:val="0"/>
      <w:marRight w:val="0"/>
      <w:marTop w:val="0"/>
      <w:marBottom w:val="0"/>
      <w:divBdr>
        <w:top w:val="none" w:sz="0" w:space="0" w:color="auto"/>
        <w:left w:val="none" w:sz="0" w:space="0" w:color="auto"/>
        <w:bottom w:val="none" w:sz="0" w:space="0" w:color="auto"/>
        <w:right w:val="none" w:sz="0" w:space="0" w:color="auto"/>
      </w:divBdr>
    </w:div>
    <w:div w:id="2062511814">
      <w:bodyDiv w:val="1"/>
      <w:marLeft w:val="0"/>
      <w:marRight w:val="0"/>
      <w:marTop w:val="0"/>
      <w:marBottom w:val="0"/>
      <w:divBdr>
        <w:top w:val="none" w:sz="0" w:space="0" w:color="auto"/>
        <w:left w:val="none" w:sz="0" w:space="0" w:color="auto"/>
        <w:bottom w:val="none" w:sz="0" w:space="0" w:color="auto"/>
        <w:right w:val="none" w:sz="0" w:space="0" w:color="auto"/>
      </w:divBdr>
    </w:div>
    <w:div w:id="2077581713">
      <w:bodyDiv w:val="1"/>
      <w:marLeft w:val="0"/>
      <w:marRight w:val="0"/>
      <w:marTop w:val="0"/>
      <w:marBottom w:val="0"/>
      <w:divBdr>
        <w:top w:val="none" w:sz="0" w:space="0" w:color="auto"/>
        <w:left w:val="none" w:sz="0" w:space="0" w:color="auto"/>
        <w:bottom w:val="none" w:sz="0" w:space="0" w:color="auto"/>
        <w:right w:val="none" w:sz="0" w:space="0" w:color="auto"/>
      </w:divBdr>
    </w:div>
    <w:div w:id="2088182582">
      <w:bodyDiv w:val="1"/>
      <w:marLeft w:val="0"/>
      <w:marRight w:val="0"/>
      <w:marTop w:val="0"/>
      <w:marBottom w:val="0"/>
      <w:divBdr>
        <w:top w:val="none" w:sz="0" w:space="0" w:color="auto"/>
        <w:left w:val="none" w:sz="0" w:space="0" w:color="auto"/>
        <w:bottom w:val="none" w:sz="0" w:space="0" w:color="auto"/>
        <w:right w:val="none" w:sz="0" w:space="0" w:color="auto"/>
      </w:divBdr>
    </w:div>
    <w:div w:id="2097631360">
      <w:bodyDiv w:val="1"/>
      <w:marLeft w:val="0"/>
      <w:marRight w:val="0"/>
      <w:marTop w:val="0"/>
      <w:marBottom w:val="0"/>
      <w:divBdr>
        <w:top w:val="none" w:sz="0" w:space="0" w:color="auto"/>
        <w:left w:val="none" w:sz="0" w:space="0" w:color="auto"/>
        <w:bottom w:val="none" w:sz="0" w:space="0" w:color="auto"/>
        <w:right w:val="none" w:sz="0" w:space="0" w:color="auto"/>
      </w:divBdr>
    </w:div>
    <w:div w:id="2103911308">
      <w:bodyDiv w:val="1"/>
      <w:marLeft w:val="0"/>
      <w:marRight w:val="0"/>
      <w:marTop w:val="0"/>
      <w:marBottom w:val="0"/>
      <w:divBdr>
        <w:top w:val="none" w:sz="0" w:space="0" w:color="auto"/>
        <w:left w:val="none" w:sz="0" w:space="0" w:color="auto"/>
        <w:bottom w:val="none" w:sz="0" w:space="0" w:color="auto"/>
        <w:right w:val="none" w:sz="0" w:space="0" w:color="auto"/>
      </w:divBdr>
    </w:div>
    <w:div w:id="2104958190">
      <w:bodyDiv w:val="1"/>
      <w:marLeft w:val="0"/>
      <w:marRight w:val="0"/>
      <w:marTop w:val="0"/>
      <w:marBottom w:val="0"/>
      <w:divBdr>
        <w:top w:val="none" w:sz="0" w:space="0" w:color="auto"/>
        <w:left w:val="none" w:sz="0" w:space="0" w:color="auto"/>
        <w:bottom w:val="none" w:sz="0" w:space="0" w:color="auto"/>
        <w:right w:val="none" w:sz="0" w:space="0" w:color="auto"/>
      </w:divBdr>
    </w:div>
    <w:div w:id="2111508867">
      <w:bodyDiv w:val="1"/>
      <w:marLeft w:val="0"/>
      <w:marRight w:val="0"/>
      <w:marTop w:val="0"/>
      <w:marBottom w:val="0"/>
      <w:divBdr>
        <w:top w:val="none" w:sz="0" w:space="0" w:color="auto"/>
        <w:left w:val="none" w:sz="0" w:space="0" w:color="auto"/>
        <w:bottom w:val="none" w:sz="0" w:space="0" w:color="auto"/>
        <w:right w:val="none" w:sz="0" w:space="0" w:color="auto"/>
      </w:divBdr>
    </w:div>
    <w:div w:id="2117168072">
      <w:bodyDiv w:val="1"/>
      <w:marLeft w:val="0"/>
      <w:marRight w:val="0"/>
      <w:marTop w:val="0"/>
      <w:marBottom w:val="0"/>
      <w:divBdr>
        <w:top w:val="none" w:sz="0" w:space="0" w:color="auto"/>
        <w:left w:val="none" w:sz="0" w:space="0" w:color="auto"/>
        <w:bottom w:val="none" w:sz="0" w:space="0" w:color="auto"/>
        <w:right w:val="none" w:sz="0" w:space="0" w:color="auto"/>
      </w:divBdr>
    </w:div>
    <w:div w:id="2133328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A42DA-0B29-4232-9099-27BE4A660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83</Pages>
  <Words>25050</Words>
  <Characters>142785</Characters>
  <Application>Microsoft Office Word</Application>
  <DocSecurity>0</DocSecurity>
  <Lines>1189</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NCLaw</dc:creator>
  <cp:lastModifiedBy>Kasini  Afrodite</cp:lastModifiedBy>
  <cp:revision>7</cp:revision>
  <dcterms:created xsi:type="dcterms:W3CDTF">2019-02-18T07:24:00Z</dcterms:created>
  <dcterms:modified xsi:type="dcterms:W3CDTF">2019-02-20T07:00:00Z</dcterms:modified>
</cp:coreProperties>
</file>